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F0ADE" w14:textId="7F537C5E" w:rsidR="002E16A7" w:rsidRPr="00825B67" w:rsidRDefault="00FF45C1" w:rsidP="009522A0">
      <w:pPr>
        <w:jc w:val="center"/>
      </w:pPr>
      <w:r>
        <w:rPr>
          <w:noProof/>
          <w:lang w:eastAsia="zh-TW"/>
        </w:rPr>
        <w:drawing>
          <wp:anchor distT="0" distB="0" distL="114300" distR="114300" simplePos="0" relativeHeight="251661312" behindDoc="0" locked="0" layoutInCell="1" allowOverlap="1" wp14:anchorId="6E84153F" wp14:editId="4029E00E">
            <wp:simplePos x="0" y="0"/>
            <wp:positionH relativeFrom="column">
              <wp:posOffset>506233</wp:posOffset>
            </wp:positionH>
            <wp:positionV relativeFrom="paragraph">
              <wp:posOffset>252868</wp:posOffset>
            </wp:positionV>
            <wp:extent cx="2468880" cy="1089660"/>
            <wp:effectExtent l="0" t="0" r="7620" b="0"/>
            <wp:wrapNone/>
            <wp:docPr id="5830825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8880" cy="1089660"/>
                    </a:xfrm>
                    <a:prstGeom prst="rect">
                      <a:avLst/>
                    </a:prstGeom>
                    <a:noFill/>
                    <a:ln>
                      <a:noFill/>
                    </a:ln>
                  </pic:spPr>
                </pic:pic>
              </a:graphicData>
            </a:graphic>
            <wp14:sizeRelH relativeFrom="page">
              <wp14:pctWidth>0</wp14:pctWidth>
            </wp14:sizeRelH>
            <wp14:sizeRelV relativeFrom="page">
              <wp14:pctHeight>0</wp14:pctHeight>
            </wp14:sizeRelV>
          </wp:anchor>
        </w:drawing>
      </w:r>
      <w:r w:rsidR="00BE595E" w:rsidRPr="00825B67">
        <w:rPr>
          <w:noProof/>
          <w:lang w:eastAsia="zh-TW"/>
        </w:rPr>
        <w:drawing>
          <wp:anchor distT="0" distB="0" distL="114300" distR="114300" simplePos="0" relativeHeight="251660288" behindDoc="0" locked="0" layoutInCell="1" allowOverlap="1" wp14:anchorId="24E47D60" wp14:editId="1D678D81">
            <wp:simplePos x="0" y="0"/>
            <wp:positionH relativeFrom="column">
              <wp:posOffset>2833370</wp:posOffset>
            </wp:positionH>
            <wp:positionV relativeFrom="paragraph">
              <wp:posOffset>-103505</wp:posOffset>
            </wp:positionV>
            <wp:extent cx="2564130" cy="1445895"/>
            <wp:effectExtent l="0" t="0" r="7620"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4130" cy="1445895"/>
                    </a:xfrm>
                    <a:prstGeom prst="rect">
                      <a:avLst/>
                    </a:prstGeom>
                    <a:noFill/>
                  </pic:spPr>
                </pic:pic>
              </a:graphicData>
            </a:graphic>
          </wp:anchor>
        </w:drawing>
      </w:r>
    </w:p>
    <w:p w14:paraId="500BC0AF" w14:textId="03B62FC6" w:rsidR="009522A0" w:rsidRDefault="009522A0" w:rsidP="00825B67">
      <w:pPr>
        <w:jc w:val="center"/>
        <w:rPr>
          <w:b/>
          <w:bCs/>
          <w:sz w:val="28"/>
          <w:szCs w:val="28"/>
          <w:highlight w:val="yellow"/>
        </w:rPr>
      </w:pPr>
    </w:p>
    <w:p w14:paraId="08A6896C" w14:textId="4AEDC6C7" w:rsidR="00BE595E" w:rsidRDefault="00BE595E" w:rsidP="00825B67">
      <w:pPr>
        <w:jc w:val="center"/>
        <w:rPr>
          <w:b/>
          <w:bCs/>
          <w:sz w:val="28"/>
          <w:szCs w:val="28"/>
          <w:highlight w:val="yellow"/>
        </w:rPr>
      </w:pPr>
    </w:p>
    <w:p w14:paraId="0FF75863" w14:textId="77777777" w:rsidR="00BE595E" w:rsidRDefault="00BE595E" w:rsidP="00825B67">
      <w:pPr>
        <w:jc w:val="center"/>
        <w:rPr>
          <w:b/>
          <w:bCs/>
          <w:sz w:val="28"/>
          <w:szCs w:val="28"/>
          <w:highlight w:val="yellow"/>
        </w:rPr>
      </w:pPr>
    </w:p>
    <w:p w14:paraId="5A49DF12" w14:textId="77777777" w:rsidR="00BE595E" w:rsidRDefault="00BE595E" w:rsidP="00825B67">
      <w:pPr>
        <w:jc w:val="center"/>
        <w:rPr>
          <w:b/>
          <w:bCs/>
          <w:sz w:val="28"/>
          <w:szCs w:val="28"/>
          <w:highlight w:val="yellow"/>
        </w:rPr>
      </w:pPr>
    </w:p>
    <w:p w14:paraId="10374ADE" w14:textId="77777777" w:rsidR="00BE595E" w:rsidRDefault="00BE595E" w:rsidP="00825B67">
      <w:pPr>
        <w:jc w:val="center"/>
        <w:rPr>
          <w:b/>
          <w:bCs/>
          <w:sz w:val="28"/>
          <w:szCs w:val="28"/>
          <w:highlight w:val="yellow"/>
        </w:rPr>
      </w:pPr>
    </w:p>
    <w:p w14:paraId="6B9A25A1" w14:textId="77777777" w:rsidR="009522A0" w:rsidRDefault="009522A0"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highlight w:val="yellow"/>
        </w:rPr>
      </w:pPr>
    </w:p>
    <w:p w14:paraId="53809660" w14:textId="73E8B129" w:rsidR="00E162FA" w:rsidRPr="00BE595E" w:rsidRDefault="005868A5"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rPr>
      </w:pPr>
      <w:r w:rsidRPr="00BE595E">
        <w:rPr>
          <w:b/>
          <w:bCs/>
          <w:sz w:val="28"/>
          <w:szCs w:val="28"/>
        </w:rPr>
        <w:t xml:space="preserve">Tender </w:t>
      </w:r>
      <w:r w:rsidR="00131D6B" w:rsidRPr="00BE595E">
        <w:rPr>
          <w:b/>
          <w:bCs/>
          <w:sz w:val="28"/>
          <w:szCs w:val="28"/>
        </w:rPr>
        <w:t xml:space="preserve">Reference: </w:t>
      </w:r>
      <w:sdt>
        <w:sdtPr>
          <w:rPr>
            <w:b/>
            <w:bCs/>
            <w:sz w:val="28"/>
            <w:szCs w:val="28"/>
          </w:rPr>
          <w:alias w:val="Subject"/>
          <w:tag w:val=""/>
          <w:id w:val="448213165"/>
          <w:placeholder>
            <w:docPart w:val="C694BC002B464505B6ACABB99668EBFF"/>
          </w:placeholder>
          <w:dataBinding w:prefixMappings="xmlns:ns0='http://purl.org/dc/elements/1.1/' xmlns:ns1='http://schemas.openxmlformats.org/package/2006/metadata/core-properties' " w:xpath="/ns1:coreProperties[1]/ns0:subject[1]" w:storeItemID="{6C3C8BC8-F283-45AE-878A-BAB7291924A1}"/>
          <w:text/>
        </w:sdtPr>
        <w:sdtContent>
          <w:r w:rsidR="00FF45C1">
            <w:rPr>
              <w:b/>
              <w:bCs/>
              <w:sz w:val="28"/>
              <w:szCs w:val="28"/>
            </w:rPr>
            <w:t>LA3877C</w:t>
          </w:r>
        </w:sdtContent>
      </w:sdt>
    </w:p>
    <w:sdt>
      <w:sdtPr>
        <w:rPr>
          <w:rFonts w:ascii="Calibri" w:eastAsia="Calibri" w:hAnsi="Calibri" w:cs="Calibri"/>
          <w:b/>
          <w:bCs/>
          <w:sz w:val="28"/>
          <w:szCs w:val="28"/>
        </w:rPr>
        <w:alias w:val="Title"/>
        <w:tag w:val=""/>
        <w:id w:val="2037001980"/>
        <w:placeholder>
          <w:docPart w:val="9F8F840C08234BCD85984876198A6087"/>
        </w:placeholder>
        <w:dataBinding w:prefixMappings="xmlns:ns0='http://purl.org/dc/elements/1.1/' xmlns:ns1='http://schemas.openxmlformats.org/package/2006/metadata/core-properties' " w:xpath="/ns1:coreProperties[1]/ns0:title[1]" w:storeItemID="{6C3C8BC8-F283-45AE-878A-BAB7291924A1}"/>
        <w:text/>
      </w:sdtPr>
      <w:sdtContent>
        <w:p w14:paraId="0715D5C4" w14:textId="3AC8027F" w:rsidR="002A2454" w:rsidRPr="009522A0" w:rsidRDefault="009215E1"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32"/>
              <w:szCs w:val="32"/>
            </w:rPr>
          </w:pPr>
          <w:r w:rsidRPr="009215E1">
            <w:rPr>
              <w:rFonts w:ascii="Calibri" w:eastAsia="Calibri" w:hAnsi="Calibri" w:cs="Calibri"/>
              <w:b/>
              <w:bCs/>
              <w:sz w:val="28"/>
              <w:szCs w:val="28"/>
            </w:rPr>
            <w:t>Request for Tenders under Open (National) Supply, Installation, and Commissioning of Automated Solid Phase Extraction (SPE) Instrument for the Marine Institute.</w:t>
          </w:r>
        </w:p>
      </w:sdtContent>
    </w:sdt>
    <w:p w14:paraId="0329846C" w14:textId="77777777" w:rsidR="009522A0" w:rsidRDefault="009522A0"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jc w:val="center"/>
        <w:rPr>
          <w:b/>
          <w:bCs/>
          <w:sz w:val="28"/>
          <w:szCs w:val="28"/>
        </w:rPr>
      </w:pPr>
      <w:bookmarkStart w:id="0" w:name="bkRFTdate"/>
    </w:p>
    <w:p w14:paraId="53919416" w14:textId="0189F726" w:rsidR="002A2454" w:rsidRDefault="00E012E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tabs>
          <w:tab w:val="center" w:pos="4535"/>
          <w:tab w:val="left" w:pos="7275"/>
        </w:tabs>
        <w:rPr>
          <w:b/>
          <w:bCs/>
          <w:sz w:val="28"/>
          <w:szCs w:val="28"/>
        </w:rPr>
      </w:pPr>
      <w:r>
        <w:rPr>
          <w:b/>
          <w:bCs/>
          <w:sz w:val="28"/>
          <w:szCs w:val="28"/>
        </w:rPr>
        <w:tab/>
      </w:r>
      <w:r w:rsidR="002A2454" w:rsidRPr="009522A0">
        <w:rPr>
          <w:b/>
          <w:bCs/>
          <w:sz w:val="28"/>
          <w:szCs w:val="28"/>
        </w:rPr>
        <w:t xml:space="preserve">Tender </w:t>
      </w:r>
      <w:r w:rsidR="002A2454" w:rsidRPr="00BE595E">
        <w:rPr>
          <w:b/>
          <w:bCs/>
          <w:sz w:val="28"/>
          <w:szCs w:val="28"/>
        </w:rPr>
        <w:t xml:space="preserve">Deadline:  </w:t>
      </w:r>
      <w:bookmarkEnd w:id="0"/>
      <w:sdt>
        <w:sdtPr>
          <w:rPr>
            <w:b/>
            <w:bCs/>
            <w:sz w:val="28"/>
            <w:szCs w:val="28"/>
          </w:rPr>
          <w:id w:val="1374727333"/>
          <w:placeholder>
            <w:docPart w:val="9E5E57F0B1D14F05B011FD7B8267426D"/>
          </w:placeholder>
          <w:date w:fullDate="2026-09-09T12:00:00Z">
            <w:dateFormat w:val="dd/MM/yyyy HH:mm"/>
            <w:lid w:val="en-IE"/>
            <w:storeMappedDataAs w:val="dateTime"/>
            <w:calendar w:val="gregorian"/>
          </w:date>
        </w:sdtPr>
        <w:sdtContent>
          <w:r w:rsidR="000E1545">
            <w:rPr>
              <w:b/>
              <w:bCs/>
              <w:sz w:val="28"/>
              <w:szCs w:val="28"/>
            </w:rPr>
            <w:t>0</w:t>
          </w:r>
          <w:r w:rsidR="002F3653">
            <w:rPr>
              <w:b/>
              <w:bCs/>
              <w:sz w:val="28"/>
              <w:szCs w:val="28"/>
            </w:rPr>
            <w:t>9</w:t>
          </w:r>
          <w:r w:rsidR="000E1545" w:rsidRPr="00BE595E">
            <w:rPr>
              <w:b/>
              <w:bCs/>
              <w:sz w:val="28"/>
              <w:szCs w:val="28"/>
            </w:rPr>
            <w:t>/0</w:t>
          </w:r>
          <w:r w:rsidR="000E1545">
            <w:rPr>
              <w:b/>
              <w:bCs/>
              <w:sz w:val="28"/>
              <w:szCs w:val="28"/>
            </w:rPr>
            <w:t>9</w:t>
          </w:r>
          <w:r w:rsidR="000E1545" w:rsidRPr="00BE595E">
            <w:rPr>
              <w:b/>
              <w:bCs/>
              <w:sz w:val="28"/>
              <w:szCs w:val="28"/>
            </w:rPr>
            <w:t>/2026 12:00</w:t>
          </w:r>
        </w:sdtContent>
      </w:sdt>
      <w:r w:rsidRPr="00BE595E">
        <w:rPr>
          <w:b/>
          <w:bCs/>
          <w:sz w:val="28"/>
          <w:szCs w:val="28"/>
        </w:rPr>
        <w:tab/>
      </w:r>
    </w:p>
    <w:p w14:paraId="105C3432" w14:textId="77777777" w:rsidR="00E012E4" w:rsidRPr="009522A0" w:rsidRDefault="00E012E4" w:rsidP="00E012E4">
      <w:pPr>
        <w:pBdr>
          <w:top w:val="single" w:sz="12" w:space="1" w:color="1F4E79" w:themeColor="accent1" w:themeShade="80"/>
          <w:left w:val="single" w:sz="12" w:space="4" w:color="1F4E79" w:themeColor="accent1" w:themeShade="80"/>
          <w:bottom w:val="single" w:sz="12" w:space="1" w:color="1F4E79" w:themeColor="accent1" w:themeShade="80"/>
          <w:right w:val="single" w:sz="12" w:space="4" w:color="1F4E79" w:themeColor="accent1" w:themeShade="80"/>
        </w:pBdr>
        <w:tabs>
          <w:tab w:val="center" w:pos="4535"/>
          <w:tab w:val="left" w:pos="7275"/>
        </w:tabs>
        <w:rPr>
          <w:b/>
          <w:bCs/>
          <w:color w:val="1F4E79" w:themeColor="accent1" w:themeShade="80"/>
          <w:sz w:val="28"/>
          <w:szCs w:val="28"/>
        </w:rPr>
      </w:pPr>
    </w:p>
    <w:p w14:paraId="5A66D30C" w14:textId="77777777" w:rsidR="002A2454" w:rsidRPr="00892812" w:rsidRDefault="002A2454" w:rsidP="00B02868">
      <w:pPr>
        <w:rPr>
          <w:highlight w:val="yellow"/>
        </w:rPr>
      </w:pPr>
    </w:p>
    <w:p w14:paraId="35BB616E" w14:textId="77777777" w:rsidR="002A2454" w:rsidRPr="00892812" w:rsidRDefault="002A2454" w:rsidP="002A2454">
      <w:pPr>
        <w:spacing w:after="0" w:line="360" w:lineRule="auto"/>
        <w:jc w:val="both"/>
        <w:rPr>
          <w:b/>
          <w:bCs/>
          <w:smallCaps/>
          <w:sz w:val="24"/>
          <w:szCs w:val="24"/>
          <w:highlight w:val="yellow"/>
        </w:rPr>
      </w:pPr>
    </w:p>
    <w:tbl>
      <w:tblPr>
        <w:tblStyle w:val="TableGrid11"/>
        <w:tblW w:w="9322" w:type="dxa"/>
        <w:tblLayout w:type="fixed"/>
        <w:tblLook w:val="0000" w:firstRow="0" w:lastRow="0" w:firstColumn="0" w:lastColumn="0" w:noHBand="0" w:noVBand="0"/>
      </w:tblPr>
      <w:tblGrid>
        <w:gridCol w:w="3964"/>
        <w:gridCol w:w="5358"/>
      </w:tblGrid>
      <w:tr w:rsidR="00794D07" w:rsidRPr="00892812" w14:paraId="3751CBB1" w14:textId="77777777" w:rsidTr="00AD2408">
        <w:trPr>
          <w:trHeight w:hRule="exact" w:val="454"/>
        </w:trPr>
        <w:tc>
          <w:tcPr>
            <w:tcW w:w="3964" w:type="dxa"/>
            <w:shd w:val="clear" w:color="auto" w:fill="D9D9D9" w:themeFill="background1" w:themeFillShade="D9"/>
          </w:tcPr>
          <w:p w14:paraId="6B3A5FFE" w14:textId="77777777" w:rsidR="00794D07" w:rsidRPr="00892812" w:rsidRDefault="00794D07" w:rsidP="00D06AA1">
            <w:pPr>
              <w:rPr>
                <w:rFonts w:asciiTheme="minorHAnsi" w:hAnsiTheme="minorHAnsi" w:cstheme="minorHAnsi"/>
                <w:b/>
                <w:bCs/>
                <w:sz w:val="22"/>
                <w:szCs w:val="22"/>
              </w:rPr>
            </w:pPr>
            <w:r w:rsidRPr="00892812">
              <w:rPr>
                <w:rFonts w:asciiTheme="minorHAnsi" w:hAnsiTheme="minorHAnsi" w:cstheme="minorHAnsi"/>
                <w:b/>
                <w:bCs/>
                <w:sz w:val="22"/>
                <w:szCs w:val="22"/>
              </w:rPr>
              <w:t>Issue Date:</w:t>
            </w:r>
          </w:p>
        </w:tc>
        <w:tc>
          <w:tcPr>
            <w:tcW w:w="5358" w:type="dxa"/>
          </w:tcPr>
          <w:p w14:paraId="39817AD3" w14:textId="0AC2B8FD" w:rsidR="00794D07" w:rsidRPr="00BE595E" w:rsidRDefault="002F3653" w:rsidP="76AB6BD9">
            <w:pPr>
              <w:rPr>
                <w:rFonts w:asciiTheme="minorHAnsi" w:hAnsiTheme="minorHAnsi" w:cstheme="minorBidi"/>
                <w:b/>
                <w:bCs/>
                <w:sz w:val="22"/>
                <w:szCs w:val="22"/>
              </w:rPr>
            </w:pPr>
            <w:r>
              <w:rPr>
                <w:rFonts w:asciiTheme="minorHAnsi" w:hAnsiTheme="minorHAnsi" w:cstheme="minorBidi"/>
                <w:b/>
                <w:bCs/>
                <w:sz w:val="22"/>
                <w:szCs w:val="22"/>
              </w:rPr>
              <w:t>Wednes</w:t>
            </w:r>
            <w:r w:rsidR="75C50B77" w:rsidRPr="00BE595E">
              <w:rPr>
                <w:rFonts w:asciiTheme="minorHAnsi" w:hAnsiTheme="minorHAnsi" w:cstheme="minorBidi"/>
                <w:b/>
                <w:bCs/>
                <w:sz w:val="22"/>
                <w:szCs w:val="22"/>
              </w:rPr>
              <w:t xml:space="preserve">day </w:t>
            </w:r>
            <w:r>
              <w:rPr>
                <w:rFonts w:asciiTheme="minorHAnsi" w:hAnsiTheme="minorHAnsi" w:cstheme="minorBidi"/>
                <w:b/>
                <w:bCs/>
                <w:sz w:val="22"/>
                <w:szCs w:val="22"/>
              </w:rPr>
              <w:t>19</w:t>
            </w:r>
            <w:r w:rsidR="00E72417" w:rsidRPr="002331F1">
              <w:rPr>
                <w:rFonts w:asciiTheme="minorHAnsi" w:hAnsiTheme="minorHAnsi" w:cstheme="minorBidi"/>
                <w:b/>
                <w:bCs/>
                <w:sz w:val="22"/>
                <w:szCs w:val="22"/>
                <w:vertAlign w:val="superscript"/>
              </w:rPr>
              <w:t>th</w:t>
            </w:r>
            <w:r w:rsidR="00E72417" w:rsidRPr="00E72417">
              <w:rPr>
                <w:rFonts w:asciiTheme="minorHAnsi" w:hAnsiTheme="minorHAnsi" w:cstheme="minorBidi"/>
                <w:b/>
                <w:bCs/>
                <w:sz w:val="22"/>
                <w:szCs w:val="22"/>
              </w:rPr>
              <w:t xml:space="preserve"> of  August 2026</w:t>
            </w:r>
          </w:p>
        </w:tc>
      </w:tr>
      <w:tr w:rsidR="00794D07" w:rsidRPr="00892812" w14:paraId="5397A34E" w14:textId="77777777" w:rsidTr="00AD2408">
        <w:trPr>
          <w:trHeight w:hRule="exact" w:val="454"/>
        </w:trPr>
        <w:tc>
          <w:tcPr>
            <w:tcW w:w="3964" w:type="dxa"/>
            <w:shd w:val="clear" w:color="auto" w:fill="D9D9D9" w:themeFill="background1" w:themeFillShade="D9"/>
          </w:tcPr>
          <w:p w14:paraId="58001360" w14:textId="77777777" w:rsidR="00794D07" w:rsidRPr="00892812" w:rsidRDefault="00794D07" w:rsidP="00D06AA1">
            <w:pPr>
              <w:rPr>
                <w:rFonts w:asciiTheme="minorHAnsi" w:hAnsiTheme="minorHAnsi" w:cstheme="minorHAnsi"/>
                <w:b/>
                <w:bCs/>
                <w:sz w:val="22"/>
                <w:szCs w:val="22"/>
              </w:rPr>
            </w:pPr>
            <w:r w:rsidRPr="00892812">
              <w:rPr>
                <w:rFonts w:asciiTheme="minorHAnsi" w:hAnsiTheme="minorHAnsi" w:cstheme="minorHAnsi"/>
                <w:b/>
                <w:bCs/>
                <w:sz w:val="22"/>
                <w:szCs w:val="22"/>
              </w:rPr>
              <w:t xml:space="preserve">Contact Person for Queries: </w:t>
            </w:r>
          </w:p>
        </w:tc>
        <w:tc>
          <w:tcPr>
            <w:tcW w:w="5358" w:type="dxa"/>
          </w:tcPr>
          <w:p w14:paraId="15F42E0F" w14:textId="17B99F6E" w:rsidR="00794D07" w:rsidRPr="00BE595E" w:rsidRDefault="00BE595E" w:rsidP="00D06AA1">
            <w:pPr>
              <w:rPr>
                <w:rFonts w:asciiTheme="minorHAnsi" w:hAnsiTheme="minorHAnsi" w:cstheme="minorHAnsi"/>
                <w:b/>
                <w:bCs/>
                <w:sz w:val="22"/>
                <w:szCs w:val="22"/>
              </w:rPr>
            </w:pPr>
            <w:r>
              <w:rPr>
                <w:rFonts w:asciiTheme="minorHAnsi" w:hAnsiTheme="minorHAnsi" w:cstheme="minorHAnsi"/>
                <w:b/>
                <w:bCs/>
                <w:sz w:val="22"/>
                <w:szCs w:val="22"/>
              </w:rPr>
              <w:t>Lisa Noble</w:t>
            </w:r>
          </w:p>
        </w:tc>
      </w:tr>
      <w:tr w:rsidR="00794D07" w:rsidRPr="00892812" w14:paraId="5418312C" w14:textId="77777777" w:rsidTr="00AD2408">
        <w:trPr>
          <w:trHeight w:hRule="exact" w:val="454"/>
        </w:trPr>
        <w:tc>
          <w:tcPr>
            <w:tcW w:w="3964" w:type="dxa"/>
            <w:shd w:val="clear" w:color="auto" w:fill="D9D9D9" w:themeFill="background1" w:themeFillShade="D9"/>
          </w:tcPr>
          <w:p w14:paraId="7B60C777" w14:textId="77777777" w:rsidR="00794D07" w:rsidRPr="00892812" w:rsidRDefault="00794D07" w:rsidP="00D06AA1">
            <w:pPr>
              <w:rPr>
                <w:rFonts w:asciiTheme="minorHAnsi" w:hAnsiTheme="minorHAnsi" w:cstheme="minorHAnsi"/>
                <w:b/>
                <w:bCs/>
                <w:sz w:val="22"/>
                <w:szCs w:val="22"/>
              </w:rPr>
            </w:pPr>
            <w:r w:rsidRPr="00892812">
              <w:rPr>
                <w:rFonts w:asciiTheme="minorHAnsi" w:hAnsiTheme="minorHAnsi" w:cstheme="minorHAnsi"/>
                <w:b/>
                <w:bCs/>
                <w:sz w:val="22"/>
                <w:szCs w:val="22"/>
              </w:rPr>
              <w:t xml:space="preserve">Contact Details for Queries: </w:t>
            </w:r>
          </w:p>
        </w:tc>
        <w:tc>
          <w:tcPr>
            <w:tcW w:w="5358" w:type="dxa"/>
          </w:tcPr>
          <w:p w14:paraId="4AD12228" w14:textId="77777777" w:rsidR="00794D07" w:rsidRPr="00BE595E" w:rsidRDefault="00794D07" w:rsidP="00D06AA1">
            <w:pPr>
              <w:rPr>
                <w:rFonts w:asciiTheme="minorHAnsi" w:hAnsiTheme="minorHAnsi" w:cstheme="minorHAnsi"/>
                <w:b/>
                <w:bCs/>
                <w:sz w:val="22"/>
                <w:szCs w:val="22"/>
              </w:rPr>
            </w:pPr>
            <w:r w:rsidRPr="00BE595E">
              <w:rPr>
                <w:rFonts w:asciiTheme="minorHAnsi" w:hAnsiTheme="minorHAnsi" w:cstheme="minorHAnsi"/>
                <w:b/>
                <w:bCs/>
                <w:sz w:val="22"/>
                <w:szCs w:val="22"/>
              </w:rPr>
              <w:t>E-Tenders Mailbox</w:t>
            </w:r>
          </w:p>
        </w:tc>
      </w:tr>
      <w:tr w:rsidR="00794D07" w:rsidRPr="00892812" w14:paraId="25886C37" w14:textId="77777777" w:rsidTr="00AD2408">
        <w:trPr>
          <w:trHeight w:hRule="exact" w:val="454"/>
        </w:trPr>
        <w:tc>
          <w:tcPr>
            <w:tcW w:w="3964" w:type="dxa"/>
            <w:shd w:val="clear" w:color="auto" w:fill="D9D9D9" w:themeFill="background1" w:themeFillShade="D9"/>
          </w:tcPr>
          <w:p w14:paraId="3F233A41" w14:textId="77777777" w:rsidR="00794D07" w:rsidRPr="00892812" w:rsidRDefault="00794D07" w:rsidP="00D06AA1">
            <w:pPr>
              <w:rPr>
                <w:rFonts w:asciiTheme="minorHAnsi" w:hAnsiTheme="minorHAnsi" w:cstheme="minorHAnsi"/>
                <w:b/>
                <w:bCs/>
                <w:sz w:val="22"/>
                <w:szCs w:val="22"/>
              </w:rPr>
            </w:pPr>
            <w:r w:rsidRPr="00892812">
              <w:rPr>
                <w:rFonts w:asciiTheme="minorHAnsi" w:hAnsiTheme="minorHAnsi" w:cstheme="minorHAnsi"/>
                <w:b/>
                <w:bCs/>
                <w:sz w:val="22"/>
                <w:szCs w:val="22"/>
              </w:rPr>
              <w:t>Closing Date for Receipt of Queries:</w:t>
            </w:r>
          </w:p>
        </w:tc>
        <w:tc>
          <w:tcPr>
            <w:tcW w:w="5358" w:type="dxa"/>
          </w:tcPr>
          <w:p w14:paraId="457E9E37" w14:textId="61E17645" w:rsidR="00794D07" w:rsidRPr="00BE595E" w:rsidRDefault="002F379D" w:rsidP="76AB6BD9">
            <w:pPr>
              <w:rPr>
                <w:rFonts w:asciiTheme="minorHAnsi" w:hAnsiTheme="minorHAnsi" w:cstheme="minorBidi"/>
                <w:b/>
                <w:bCs/>
                <w:sz w:val="22"/>
                <w:szCs w:val="22"/>
              </w:rPr>
            </w:pPr>
            <w:r w:rsidRPr="00BE595E">
              <w:rPr>
                <w:rFonts w:asciiTheme="minorHAnsi" w:hAnsiTheme="minorHAnsi" w:cstheme="minorBidi"/>
                <w:b/>
                <w:bCs/>
                <w:sz w:val="22"/>
                <w:szCs w:val="22"/>
              </w:rPr>
              <w:t>12</w:t>
            </w:r>
            <w:r w:rsidR="75C50B77" w:rsidRPr="00BE595E">
              <w:rPr>
                <w:rFonts w:asciiTheme="minorHAnsi" w:hAnsiTheme="minorHAnsi" w:cstheme="minorBidi"/>
                <w:b/>
                <w:bCs/>
                <w:sz w:val="22"/>
                <w:szCs w:val="22"/>
              </w:rPr>
              <w:t xml:space="preserve">.00pm </w:t>
            </w:r>
            <w:r w:rsidR="001C1C08" w:rsidRPr="001C1C08">
              <w:rPr>
                <w:rFonts w:asciiTheme="minorHAnsi" w:hAnsiTheme="minorHAnsi" w:cstheme="minorBidi"/>
                <w:b/>
                <w:bCs/>
                <w:sz w:val="22"/>
                <w:szCs w:val="22"/>
              </w:rPr>
              <w:t xml:space="preserve">On </w:t>
            </w:r>
            <w:r w:rsidR="005F5492">
              <w:rPr>
                <w:rFonts w:asciiTheme="minorHAnsi" w:hAnsiTheme="minorHAnsi" w:cstheme="minorBidi"/>
                <w:b/>
                <w:bCs/>
                <w:sz w:val="22"/>
                <w:szCs w:val="22"/>
              </w:rPr>
              <w:t>Wednes</w:t>
            </w:r>
            <w:r w:rsidR="000E1545">
              <w:rPr>
                <w:rFonts w:asciiTheme="minorHAnsi" w:hAnsiTheme="minorHAnsi" w:cstheme="minorBidi"/>
                <w:b/>
                <w:bCs/>
                <w:sz w:val="22"/>
                <w:szCs w:val="22"/>
              </w:rPr>
              <w:t>day 0</w:t>
            </w:r>
            <w:r w:rsidR="005F5492">
              <w:rPr>
                <w:rFonts w:asciiTheme="minorHAnsi" w:hAnsiTheme="minorHAnsi" w:cstheme="minorBidi"/>
                <w:b/>
                <w:bCs/>
                <w:sz w:val="22"/>
                <w:szCs w:val="22"/>
              </w:rPr>
              <w:t>2</w:t>
            </w:r>
            <w:r w:rsidR="005F5492" w:rsidRPr="005F5492">
              <w:rPr>
                <w:rFonts w:asciiTheme="minorHAnsi" w:hAnsiTheme="minorHAnsi" w:cstheme="minorBidi"/>
                <w:b/>
                <w:bCs/>
                <w:sz w:val="22"/>
                <w:szCs w:val="22"/>
                <w:vertAlign w:val="superscript"/>
              </w:rPr>
              <w:t>nd</w:t>
            </w:r>
            <w:r w:rsidR="005F5492">
              <w:rPr>
                <w:rFonts w:asciiTheme="minorHAnsi" w:hAnsiTheme="minorHAnsi" w:cstheme="minorBidi"/>
                <w:b/>
                <w:bCs/>
                <w:sz w:val="22"/>
                <w:szCs w:val="22"/>
              </w:rPr>
              <w:t xml:space="preserve"> </w:t>
            </w:r>
            <w:r w:rsidR="000E1545">
              <w:rPr>
                <w:rFonts w:asciiTheme="minorHAnsi" w:hAnsiTheme="minorHAnsi" w:cstheme="minorBidi"/>
                <w:b/>
                <w:bCs/>
                <w:sz w:val="22"/>
                <w:szCs w:val="22"/>
              </w:rPr>
              <w:t xml:space="preserve"> September</w:t>
            </w:r>
            <w:r w:rsidR="001C1C08" w:rsidRPr="001C1C08">
              <w:rPr>
                <w:rFonts w:asciiTheme="minorHAnsi" w:hAnsiTheme="minorHAnsi" w:cstheme="minorBidi"/>
                <w:b/>
                <w:bCs/>
                <w:sz w:val="22"/>
                <w:szCs w:val="22"/>
              </w:rPr>
              <w:t xml:space="preserve"> 2026</w:t>
            </w:r>
          </w:p>
        </w:tc>
      </w:tr>
      <w:tr w:rsidR="00794D07" w:rsidRPr="00892812" w14:paraId="392C2134" w14:textId="77777777" w:rsidTr="00AD2408">
        <w:trPr>
          <w:trHeight w:hRule="exact" w:val="454"/>
        </w:trPr>
        <w:tc>
          <w:tcPr>
            <w:tcW w:w="3964" w:type="dxa"/>
            <w:shd w:val="clear" w:color="auto" w:fill="D9D9D9" w:themeFill="background1" w:themeFillShade="D9"/>
          </w:tcPr>
          <w:p w14:paraId="7DAC3159" w14:textId="77777777" w:rsidR="00794D07" w:rsidRPr="00892812" w:rsidRDefault="00794D07" w:rsidP="00D06AA1">
            <w:pPr>
              <w:rPr>
                <w:rFonts w:asciiTheme="minorHAnsi" w:hAnsiTheme="minorHAnsi" w:cstheme="minorHAnsi"/>
                <w:b/>
                <w:bCs/>
                <w:sz w:val="22"/>
                <w:szCs w:val="22"/>
              </w:rPr>
            </w:pPr>
            <w:r w:rsidRPr="00892812">
              <w:rPr>
                <w:rFonts w:asciiTheme="minorHAnsi" w:hAnsiTheme="minorHAnsi" w:cstheme="minorHAnsi"/>
                <w:b/>
                <w:bCs/>
                <w:sz w:val="22"/>
                <w:szCs w:val="22"/>
              </w:rPr>
              <w:t>Deadline For Receipt of Tenders:</w:t>
            </w:r>
          </w:p>
        </w:tc>
        <w:tc>
          <w:tcPr>
            <w:tcW w:w="5358" w:type="dxa"/>
          </w:tcPr>
          <w:p w14:paraId="51EE2C73" w14:textId="7A8B6F7A" w:rsidR="00794D07" w:rsidRPr="00BE595E" w:rsidRDefault="002F379D" w:rsidP="76AB6BD9">
            <w:pPr>
              <w:rPr>
                <w:rFonts w:asciiTheme="minorHAnsi" w:hAnsiTheme="minorHAnsi" w:cstheme="minorBidi"/>
                <w:b/>
                <w:bCs/>
                <w:sz w:val="22"/>
                <w:szCs w:val="22"/>
              </w:rPr>
            </w:pPr>
            <w:r w:rsidRPr="00BE595E">
              <w:rPr>
                <w:rFonts w:asciiTheme="minorHAnsi" w:hAnsiTheme="minorHAnsi" w:cstheme="minorBidi"/>
                <w:b/>
                <w:bCs/>
                <w:sz w:val="22"/>
                <w:szCs w:val="22"/>
              </w:rPr>
              <w:t>12</w:t>
            </w:r>
            <w:r w:rsidR="75C50B77" w:rsidRPr="00BE595E">
              <w:rPr>
                <w:rFonts w:asciiTheme="minorHAnsi" w:hAnsiTheme="minorHAnsi" w:cstheme="minorBidi"/>
                <w:b/>
                <w:bCs/>
                <w:sz w:val="22"/>
                <w:szCs w:val="22"/>
              </w:rPr>
              <w:t xml:space="preserve">.00pm </w:t>
            </w:r>
            <w:r w:rsidR="00AD2408" w:rsidRPr="00AD2408">
              <w:rPr>
                <w:rFonts w:asciiTheme="minorHAnsi" w:hAnsiTheme="minorHAnsi" w:cstheme="minorBidi"/>
                <w:b/>
                <w:bCs/>
                <w:sz w:val="22"/>
                <w:szCs w:val="22"/>
              </w:rPr>
              <w:t xml:space="preserve">On </w:t>
            </w:r>
            <w:r w:rsidR="002F3653">
              <w:rPr>
                <w:rFonts w:asciiTheme="minorHAnsi" w:hAnsiTheme="minorHAnsi" w:cstheme="minorBidi"/>
                <w:b/>
                <w:bCs/>
                <w:sz w:val="22"/>
                <w:szCs w:val="22"/>
              </w:rPr>
              <w:t>Wednes</w:t>
            </w:r>
            <w:r w:rsidR="000E1545">
              <w:rPr>
                <w:rFonts w:asciiTheme="minorHAnsi" w:hAnsiTheme="minorHAnsi" w:cstheme="minorBidi"/>
                <w:b/>
                <w:bCs/>
                <w:sz w:val="22"/>
                <w:szCs w:val="22"/>
              </w:rPr>
              <w:t>day</w:t>
            </w:r>
            <w:r w:rsidR="000E1545" w:rsidRPr="00AD2408">
              <w:rPr>
                <w:rFonts w:asciiTheme="minorHAnsi" w:hAnsiTheme="minorHAnsi" w:cstheme="minorBidi"/>
                <w:b/>
                <w:bCs/>
                <w:sz w:val="22"/>
                <w:szCs w:val="22"/>
              </w:rPr>
              <w:t xml:space="preserve"> </w:t>
            </w:r>
            <w:r w:rsidR="002F3653">
              <w:rPr>
                <w:rFonts w:asciiTheme="minorHAnsi" w:hAnsiTheme="minorHAnsi" w:cstheme="minorBidi"/>
                <w:b/>
                <w:bCs/>
                <w:sz w:val="22"/>
                <w:szCs w:val="22"/>
              </w:rPr>
              <w:t>9</w:t>
            </w:r>
            <w:r w:rsidR="00AD2408" w:rsidRPr="002331F1">
              <w:rPr>
                <w:rFonts w:asciiTheme="minorHAnsi" w:hAnsiTheme="minorHAnsi" w:cstheme="minorBidi"/>
                <w:b/>
                <w:bCs/>
                <w:sz w:val="22"/>
                <w:szCs w:val="22"/>
                <w:vertAlign w:val="superscript"/>
              </w:rPr>
              <w:t>th</w:t>
            </w:r>
            <w:r w:rsidR="002331F1">
              <w:rPr>
                <w:rFonts w:asciiTheme="minorHAnsi" w:hAnsiTheme="minorHAnsi" w:cstheme="minorBidi"/>
                <w:b/>
                <w:bCs/>
                <w:sz w:val="22"/>
                <w:szCs w:val="22"/>
              </w:rPr>
              <w:t xml:space="preserve"> </w:t>
            </w:r>
            <w:r w:rsidR="00AD2408" w:rsidRPr="00AD2408">
              <w:rPr>
                <w:rFonts w:asciiTheme="minorHAnsi" w:hAnsiTheme="minorHAnsi" w:cstheme="minorBidi"/>
                <w:b/>
                <w:bCs/>
                <w:sz w:val="22"/>
                <w:szCs w:val="22"/>
              </w:rPr>
              <w:t xml:space="preserve"> of September 2026</w:t>
            </w:r>
          </w:p>
        </w:tc>
      </w:tr>
    </w:tbl>
    <w:p w14:paraId="33EB41F7" w14:textId="77777777" w:rsidR="001647C6" w:rsidRPr="00892812" w:rsidRDefault="001647C6" w:rsidP="001647C6">
      <w:pPr>
        <w:rPr>
          <w:b/>
          <w:bCs/>
          <w:sz w:val="36"/>
          <w:szCs w:val="36"/>
        </w:rPr>
      </w:pPr>
    </w:p>
    <w:p w14:paraId="634E6BE2" w14:textId="77777777" w:rsidR="000343B9" w:rsidRPr="00892812" w:rsidRDefault="000343B9" w:rsidP="00A12ADA"/>
    <w:p w14:paraId="528D9E0F" w14:textId="77777777" w:rsidR="000343B9" w:rsidRPr="00892812" w:rsidRDefault="000343B9" w:rsidP="00C9504B">
      <w:pPr>
        <w:pStyle w:val="Heading1"/>
        <w:rPr>
          <w:rFonts w:ascii="Calibri" w:hAnsi="Calibri"/>
          <w:lang w:val="en-IE"/>
        </w:rPr>
      </w:pPr>
      <w:r w:rsidRPr="00892812">
        <w:rPr>
          <w:rFonts w:ascii="Calibri" w:hAnsi="Calibri"/>
          <w:lang w:val="en-IE"/>
        </w:rPr>
        <w:lastRenderedPageBreak/>
        <w:t>Contents</w:t>
      </w:r>
    </w:p>
    <w:p w14:paraId="1DF580F0" w14:textId="77777777" w:rsidR="000343B9" w:rsidRPr="00892812" w:rsidRDefault="000343B9" w:rsidP="00A12ADA">
      <w:pPr>
        <w:tabs>
          <w:tab w:val="left" w:pos="2268"/>
          <w:tab w:val="right" w:leader="dot" w:pos="8789"/>
        </w:tabs>
        <w:spacing w:after="240"/>
      </w:pPr>
    </w:p>
    <w:sdt>
      <w:sdtPr>
        <w:rPr>
          <w:color w:val="FF0000"/>
        </w:rPr>
        <w:id w:val="2059281381"/>
        <w:placeholder>
          <w:docPart w:val="0CC8B4855C724F72B216F4FF17B5A92D"/>
        </w:placeholder>
      </w:sdtPr>
      <w:sdtContent>
        <w:p w14:paraId="6E6048B5" w14:textId="77777777" w:rsidR="000343B9" w:rsidRPr="00892812" w:rsidRDefault="000343B9" w:rsidP="00A12ADA">
          <w:pPr>
            <w:tabs>
              <w:tab w:val="left" w:pos="2268"/>
              <w:tab w:val="right" w:leader="dot" w:pos="8789"/>
            </w:tabs>
            <w:spacing w:after="240"/>
          </w:pPr>
          <w:r w:rsidRPr="00892812">
            <w:t>Part 1:</w:t>
          </w:r>
          <w:r w:rsidRPr="00892812">
            <w:tab/>
            <w:t xml:space="preserve">Introduction </w:t>
          </w:r>
        </w:p>
        <w:p w14:paraId="7ED23991" w14:textId="77777777" w:rsidR="000343B9" w:rsidRPr="00892812" w:rsidRDefault="000343B9" w:rsidP="00A12ADA">
          <w:pPr>
            <w:tabs>
              <w:tab w:val="left" w:pos="2268"/>
              <w:tab w:val="right" w:leader="dot" w:pos="8789"/>
              <w:tab w:val="right" w:pos="8931"/>
            </w:tabs>
            <w:spacing w:after="240"/>
          </w:pPr>
          <w:r w:rsidRPr="00892812">
            <w:t>Part 2:</w:t>
          </w:r>
          <w:r w:rsidRPr="00892812">
            <w:tab/>
            <w:t xml:space="preserve">Instructions to Tenderers </w:t>
          </w:r>
        </w:p>
        <w:p w14:paraId="61F76C94" w14:textId="77777777" w:rsidR="000343B9" w:rsidRPr="00892812" w:rsidRDefault="000343B9" w:rsidP="00A12ADA">
          <w:pPr>
            <w:tabs>
              <w:tab w:val="left" w:pos="2268"/>
              <w:tab w:val="right" w:leader="dot" w:pos="8789"/>
              <w:tab w:val="right" w:pos="8931"/>
            </w:tabs>
            <w:spacing w:after="240"/>
          </w:pPr>
          <w:r w:rsidRPr="00892812">
            <w:t xml:space="preserve">Part 3: </w:t>
          </w:r>
          <w:r w:rsidRPr="00892812">
            <w:tab/>
            <w:t xml:space="preserve">Selection and Award Criteria </w:t>
          </w:r>
        </w:p>
        <w:p w14:paraId="6C0D622C" w14:textId="77777777" w:rsidR="000343B9" w:rsidRPr="00892812" w:rsidRDefault="000343B9" w:rsidP="00A12ADA">
          <w:pPr>
            <w:tabs>
              <w:tab w:val="left" w:pos="2268"/>
              <w:tab w:val="right" w:leader="dot" w:pos="8789"/>
              <w:tab w:val="right" w:pos="8931"/>
            </w:tabs>
            <w:spacing w:after="240"/>
          </w:pPr>
          <w:r w:rsidRPr="00892812">
            <w:t>Appendix 1:</w:t>
          </w:r>
          <w:r w:rsidRPr="00892812">
            <w:tab/>
            <w:t xml:space="preserve">Requirements and Specifications </w:t>
          </w:r>
        </w:p>
        <w:p w14:paraId="587C2E37" w14:textId="77777777" w:rsidR="000343B9" w:rsidRPr="00892812" w:rsidRDefault="000343B9" w:rsidP="00A12ADA">
          <w:pPr>
            <w:tabs>
              <w:tab w:val="left" w:pos="2268"/>
              <w:tab w:val="right" w:leader="dot" w:pos="8789"/>
              <w:tab w:val="right" w:pos="8931"/>
            </w:tabs>
            <w:spacing w:after="240"/>
          </w:pPr>
          <w:r w:rsidRPr="00892812">
            <w:t>Appendix 2:</w:t>
          </w:r>
          <w:r w:rsidRPr="00892812">
            <w:tab/>
            <w:t>Pricing Schedule</w:t>
          </w:r>
        </w:p>
        <w:p w14:paraId="2F05D41D" w14:textId="77777777" w:rsidR="000343B9" w:rsidRPr="00892812" w:rsidRDefault="000343B9" w:rsidP="00A12ADA">
          <w:pPr>
            <w:tabs>
              <w:tab w:val="left" w:pos="2268"/>
              <w:tab w:val="right" w:leader="dot" w:pos="8789"/>
              <w:tab w:val="right" w:pos="8931"/>
            </w:tabs>
            <w:spacing w:after="240"/>
          </w:pPr>
          <w:r w:rsidRPr="00892812">
            <w:t>Appendix 3:</w:t>
          </w:r>
          <w:r w:rsidRPr="00892812">
            <w:tab/>
            <w:t>Tenderer’s Statement</w:t>
          </w:r>
        </w:p>
        <w:p w14:paraId="0DA7381A" w14:textId="77777777" w:rsidR="000343B9" w:rsidRPr="00892812" w:rsidRDefault="000343B9" w:rsidP="00A12ADA">
          <w:pPr>
            <w:tabs>
              <w:tab w:val="left" w:pos="2268"/>
              <w:tab w:val="right" w:leader="dot" w:pos="8789"/>
              <w:tab w:val="right" w:pos="8931"/>
            </w:tabs>
            <w:spacing w:after="240"/>
          </w:pPr>
          <w:r w:rsidRPr="00892812">
            <w:t>Appendix 4:</w:t>
          </w:r>
          <w:r w:rsidRPr="00892812">
            <w:tab/>
            <w:t>Declaration as to Personal Circumstances of Tenderer</w:t>
          </w:r>
        </w:p>
        <w:p w14:paraId="631FEF92" w14:textId="77777777" w:rsidR="000343B9" w:rsidRPr="00892812" w:rsidRDefault="000343B9" w:rsidP="00A12ADA">
          <w:pPr>
            <w:tabs>
              <w:tab w:val="left" w:pos="2268"/>
              <w:tab w:val="right" w:leader="dot" w:pos="8789"/>
              <w:tab w:val="right" w:pos="8931"/>
            </w:tabs>
            <w:spacing w:after="240"/>
          </w:pPr>
          <w:r w:rsidRPr="00892812">
            <w:t xml:space="preserve">Appendix </w:t>
          </w:r>
          <w:r w:rsidR="00BC74C2" w:rsidRPr="00892812">
            <w:t>5</w:t>
          </w:r>
          <w:r w:rsidRPr="00892812">
            <w:t>:</w:t>
          </w:r>
          <w:r w:rsidRPr="00892812">
            <w:tab/>
            <w:t>Goods Contract</w:t>
          </w:r>
        </w:p>
        <w:p w14:paraId="5B36A1BC" w14:textId="77777777" w:rsidR="000343B9" w:rsidRPr="00892812" w:rsidRDefault="000343B9" w:rsidP="00A12ADA">
          <w:pPr>
            <w:tabs>
              <w:tab w:val="left" w:pos="2268"/>
              <w:tab w:val="right" w:leader="dot" w:pos="8789"/>
            </w:tabs>
            <w:spacing w:after="240"/>
          </w:pPr>
          <w:r w:rsidRPr="00892812">
            <w:t xml:space="preserve">Appendix </w:t>
          </w:r>
          <w:r w:rsidR="00BC74C2" w:rsidRPr="00892812">
            <w:t>6</w:t>
          </w:r>
          <w:r w:rsidRPr="00892812">
            <w:t>:</w:t>
          </w:r>
          <w:r w:rsidRPr="00892812">
            <w:tab/>
            <w:t>Confidentiality Agreement</w:t>
          </w:r>
        </w:p>
        <w:p w14:paraId="59E78023" w14:textId="77777777" w:rsidR="000343B9" w:rsidRPr="00892812" w:rsidRDefault="00000000" w:rsidP="00A12ADA">
          <w:pPr>
            <w:tabs>
              <w:tab w:val="left" w:pos="2268"/>
              <w:tab w:val="right" w:leader="dot" w:pos="8789"/>
            </w:tabs>
            <w:spacing w:after="240"/>
            <w:rPr>
              <w:color w:val="FF0000"/>
            </w:rPr>
          </w:pPr>
        </w:p>
      </w:sdtContent>
    </w:sdt>
    <w:p w14:paraId="212BAC90" w14:textId="77777777" w:rsidR="000343B9" w:rsidRPr="00892812" w:rsidRDefault="000343B9" w:rsidP="00A12ADA">
      <w:pPr>
        <w:tabs>
          <w:tab w:val="left" w:pos="2268"/>
          <w:tab w:val="right" w:leader="dot" w:pos="8789"/>
        </w:tabs>
        <w:spacing w:after="240"/>
        <w:rPr>
          <w:color w:val="FF0000"/>
        </w:rPr>
      </w:pPr>
    </w:p>
    <w:p w14:paraId="2387CEBB" w14:textId="77777777" w:rsidR="000343B9" w:rsidRPr="00892812" w:rsidRDefault="000343B9" w:rsidP="00A12ADA">
      <w:pPr>
        <w:tabs>
          <w:tab w:val="left" w:pos="2268"/>
          <w:tab w:val="right" w:leader="dot" w:pos="8789"/>
        </w:tabs>
        <w:spacing w:after="240"/>
        <w:rPr>
          <w:color w:val="FF0000"/>
        </w:rPr>
      </w:pPr>
    </w:p>
    <w:p w14:paraId="2C129B2D" w14:textId="77777777" w:rsidR="000343B9" w:rsidRPr="00892812" w:rsidRDefault="000343B9" w:rsidP="00A12ADA">
      <w:pPr>
        <w:tabs>
          <w:tab w:val="left" w:pos="2268"/>
          <w:tab w:val="right" w:leader="dot" w:pos="8789"/>
        </w:tabs>
        <w:spacing w:after="240"/>
        <w:rPr>
          <w:color w:val="FF0000"/>
        </w:rPr>
      </w:pPr>
    </w:p>
    <w:p w14:paraId="60D7CC8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1: Introduction</w:t>
      </w:r>
    </w:p>
    <w:tbl>
      <w:tblPr>
        <w:tblW w:w="5000" w:type="pct"/>
        <w:tblLayout w:type="fixed"/>
        <w:tblLook w:val="01E0" w:firstRow="1" w:lastRow="1" w:firstColumn="1" w:lastColumn="1" w:noHBand="0" w:noVBand="0"/>
      </w:tblPr>
      <w:tblGrid>
        <w:gridCol w:w="780"/>
        <w:gridCol w:w="8291"/>
      </w:tblGrid>
      <w:tr w:rsidR="000343B9" w:rsidRPr="00892812" w14:paraId="54F0DD86" w14:textId="77777777" w:rsidTr="006235F6">
        <w:trPr>
          <w:trHeight w:val="1311"/>
        </w:trPr>
        <w:tc>
          <w:tcPr>
            <w:tcW w:w="430" w:type="pct"/>
          </w:tcPr>
          <w:p w14:paraId="51CD9C26" w14:textId="77777777" w:rsidR="000343B9" w:rsidRPr="00892812" w:rsidRDefault="000343B9" w:rsidP="00A12ADA">
            <w:pPr>
              <w:rPr>
                <w:color w:val="0000FF"/>
              </w:rPr>
            </w:pPr>
            <w:r w:rsidRPr="00892812">
              <w:rPr>
                <w:color w:val="0000FF"/>
              </w:rPr>
              <w:t>1.1</w:t>
            </w:r>
          </w:p>
        </w:tc>
        <w:tc>
          <w:tcPr>
            <w:tcW w:w="4570" w:type="pct"/>
          </w:tcPr>
          <w:p w14:paraId="1D72B75B" w14:textId="49A1AB17" w:rsidR="00E72F6C" w:rsidRPr="00892812" w:rsidRDefault="00D943AD" w:rsidP="00017119">
            <w:pPr>
              <w:spacing w:line="276" w:lineRule="auto"/>
              <w:jc w:val="both"/>
            </w:pPr>
            <w:r w:rsidRPr="00892812">
              <w:t>The Education Procurem</w:t>
            </w:r>
            <w:r w:rsidR="006D33BA" w:rsidRPr="00892812">
              <w:t>ent Service (EPS) on behalf of</w:t>
            </w:r>
            <w:r w:rsidR="00797F39" w:rsidRPr="00892812">
              <w:t xml:space="preserve"> </w:t>
            </w:r>
            <w:sdt>
              <w:sdtPr>
                <w:alias w:val="Company"/>
                <w:tag w:val=""/>
                <w:id w:val="70009584"/>
                <w:placeholder>
                  <w:docPart w:val="874297D8D5604FC69628B79038D46F6A"/>
                </w:placeholder>
                <w:dataBinding w:prefixMappings="xmlns:ns0='http://schemas.openxmlformats.org/officeDocument/2006/extended-properties' " w:xpath="/ns0:Properties[1]/ns0:Company[1]" w:storeItemID="{6668398D-A668-4E3E-A5EB-62B293D839F1}"/>
                <w:text/>
              </w:sdtPr>
              <w:sdtContent>
                <w:r w:rsidR="00BE595E" w:rsidRPr="00BE595E">
                  <w:t>DAFM</w:t>
                </w:r>
              </w:sdtContent>
            </w:sdt>
            <w:r w:rsidRPr="00892812">
              <w:t xml:space="preserve"> </w:t>
            </w:r>
            <w:r w:rsidR="000343B9" w:rsidRPr="00892812">
              <w:t xml:space="preserve"> (the “Contracting Authority”) invites tenders (“Tenders”) to this request for tenders (“RFT”) from economic operators (“Tenderers”) for the supply of the goods</w:t>
            </w:r>
            <w:r w:rsidR="00522F6B" w:rsidRPr="00892812">
              <w:t xml:space="preserve"> and/or services</w:t>
            </w:r>
            <w:r w:rsidR="000343B9" w:rsidRPr="00892812">
              <w:t xml:space="preserve"> as described in </w:t>
            </w:r>
            <w:r w:rsidR="003E3343" w:rsidRPr="00892812">
              <w:t>Appendix 1</w:t>
            </w:r>
            <w:r w:rsidR="000343B9" w:rsidRPr="00892812">
              <w:t xml:space="preserve"> to this RFT (the “Goods”).</w:t>
            </w:r>
          </w:p>
        </w:tc>
      </w:tr>
      <w:tr w:rsidR="006F78FA" w:rsidRPr="00892812" w14:paraId="4F641996" w14:textId="77777777" w:rsidTr="00131726">
        <w:trPr>
          <w:trHeight w:val="1473"/>
        </w:trPr>
        <w:tc>
          <w:tcPr>
            <w:tcW w:w="430" w:type="pct"/>
          </w:tcPr>
          <w:p w14:paraId="376F31C0" w14:textId="77777777" w:rsidR="006F78FA" w:rsidRPr="00892812" w:rsidRDefault="006F78FA" w:rsidP="006F78FA">
            <w:pPr>
              <w:rPr>
                <w:color w:val="0000FF"/>
              </w:rPr>
            </w:pPr>
            <w:r w:rsidRPr="00892812">
              <w:rPr>
                <w:color w:val="0000FF"/>
              </w:rPr>
              <w:t>1.2</w:t>
            </w:r>
          </w:p>
        </w:tc>
        <w:tc>
          <w:tcPr>
            <w:tcW w:w="4570" w:type="pct"/>
          </w:tcPr>
          <w:p w14:paraId="3FD464F2" w14:textId="42995E32" w:rsidR="006F78FA" w:rsidRPr="00892812" w:rsidRDefault="006F78FA" w:rsidP="00017119">
            <w:pPr>
              <w:jc w:val="both"/>
            </w:pPr>
            <w:r w:rsidRPr="00892812">
              <w:t>In summary, the Goods comprise:</w:t>
            </w:r>
            <w:r w:rsidR="000B4480" w:rsidRPr="00892812">
              <w:t xml:space="preserve">  </w:t>
            </w:r>
            <w:r w:rsidR="00DD165F" w:rsidRPr="00892812">
              <w:t xml:space="preserve"> </w:t>
            </w:r>
          </w:p>
          <w:p w14:paraId="31C980B6" w14:textId="77777777" w:rsidR="00687B5D" w:rsidRPr="009542BD" w:rsidRDefault="00687B5D" w:rsidP="002B20C4">
            <w:pPr>
              <w:spacing w:after="200" w:line="276" w:lineRule="auto"/>
              <w:jc w:val="both"/>
              <w:rPr>
                <w:rFonts w:cs="Arial"/>
              </w:rPr>
            </w:pPr>
            <w:r w:rsidRPr="009542BD">
              <w:rPr>
                <w:rFonts w:cs="Arial"/>
              </w:rPr>
              <w:t>The Marine Institute requires the supply, installation, and commissioning of an automated Solid Phase Extraction (SPE) instrument, including a warranty and service contract covering a period of up to five years from the date of instrument installation.</w:t>
            </w:r>
          </w:p>
          <w:p w14:paraId="1A5B911F" w14:textId="77777777" w:rsidR="00687B5D" w:rsidRPr="009542BD" w:rsidRDefault="00687B5D" w:rsidP="002B20C4">
            <w:pPr>
              <w:spacing w:after="200" w:line="276" w:lineRule="auto"/>
              <w:jc w:val="both"/>
              <w:rPr>
                <w:rFonts w:cs="Arial"/>
              </w:rPr>
            </w:pPr>
            <w:r w:rsidRPr="009542BD">
              <w:rPr>
                <w:rFonts w:cs="Arial"/>
              </w:rPr>
              <w:t>The instrument will be used for the automated clean-up of shellfish extracts using Solid Phase Extraction techniques, including C18 and SPE-COOH ion-exchange cartridges. The resulting extracts will be analysed for marine toxins using High-Performance Liquid Chromatography with Fluorescence Detection (HPLC-FLD), primarily for the determination of regulated Paralytic Shellfish Toxins (PSTs).</w:t>
            </w:r>
          </w:p>
          <w:p w14:paraId="52317BB8" w14:textId="7BCCB55B" w:rsidR="006F78FA" w:rsidRPr="00687B5D" w:rsidRDefault="00687B5D" w:rsidP="002B20C4">
            <w:pPr>
              <w:spacing w:after="200" w:line="276" w:lineRule="auto"/>
              <w:jc w:val="both"/>
              <w:rPr>
                <w:rFonts w:cs="Arial"/>
              </w:rPr>
            </w:pPr>
            <w:r w:rsidRPr="009542BD">
              <w:rPr>
                <w:rFonts w:cs="Arial"/>
              </w:rPr>
              <w:t>The proposed system must be capable of delivering reliable, reproducible, and efficient sample preparation to support routine marine biotoxin monitoring and analysis within an accredited laboratory environment.</w:t>
            </w:r>
          </w:p>
        </w:tc>
      </w:tr>
      <w:tr w:rsidR="006F78FA" w:rsidRPr="00892812" w14:paraId="33FAC33D" w14:textId="77777777" w:rsidTr="00A12ADA">
        <w:tc>
          <w:tcPr>
            <w:tcW w:w="430" w:type="pct"/>
          </w:tcPr>
          <w:p w14:paraId="4E365DDE" w14:textId="77777777" w:rsidR="006F78FA" w:rsidRPr="00892812" w:rsidRDefault="006F78FA" w:rsidP="006F78FA">
            <w:pPr>
              <w:rPr>
                <w:color w:val="0000FF"/>
              </w:rPr>
            </w:pPr>
            <w:r w:rsidRPr="00892812">
              <w:rPr>
                <w:color w:val="0000FF"/>
              </w:rPr>
              <w:t>1.3</w:t>
            </w:r>
          </w:p>
        </w:tc>
        <w:tc>
          <w:tcPr>
            <w:tcW w:w="4570" w:type="pct"/>
          </w:tcPr>
          <w:p w14:paraId="41A6B857" w14:textId="39EDF2F8" w:rsidR="006F78FA" w:rsidRPr="00687B5D" w:rsidRDefault="00944DBE" w:rsidP="00687B5D">
            <w:pPr>
              <w:pStyle w:val="paragraph"/>
              <w:spacing w:before="0" w:beforeAutospacing="0" w:after="0" w:afterAutospacing="0" w:line="259" w:lineRule="auto"/>
              <w:jc w:val="both"/>
              <w:textAlignment w:val="baseline"/>
              <w:rPr>
                <w:rFonts w:asciiTheme="minorHAnsi" w:eastAsiaTheme="minorEastAsia" w:hAnsiTheme="minorHAnsi" w:cstheme="minorBidi"/>
                <w:sz w:val="21"/>
                <w:szCs w:val="21"/>
                <w:lang w:eastAsia="ja-JP"/>
              </w:rPr>
            </w:pPr>
            <w:r w:rsidRPr="00892812">
              <w:rPr>
                <w:i/>
                <w:color w:val="FF0000"/>
              </w:rPr>
              <w:t xml:space="preserve"> </w:t>
            </w:r>
            <w:r w:rsidR="00687B5D">
              <w:rPr>
                <w:i/>
                <w:color w:val="FF0000"/>
              </w:rPr>
              <w:t>‘</w:t>
            </w:r>
            <w:r w:rsidR="006F78FA" w:rsidRPr="00687B5D">
              <w:rPr>
                <w:rFonts w:asciiTheme="minorHAnsi" w:hAnsiTheme="minorHAnsi" w:cstheme="minorHAnsi"/>
                <w:i/>
                <w:color w:val="FF0000"/>
                <w:sz w:val="22"/>
                <w:szCs w:val="22"/>
              </w:rPr>
              <w:t>Not Used’</w:t>
            </w:r>
            <w:r w:rsidR="005A7EE0" w:rsidRPr="00892812">
              <w:rPr>
                <w:i/>
                <w:color w:val="FF0000"/>
              </w:rPr>
              <w:t xml:space="preserve"> </w:t>
            </w:r>
            <w:r w:rsidR="00C7775B" w:rsidRPr="00892812">
              <w:rPr>
                <w:rFonts w:eastAsiaTheme="minorEastAsia"/>
                <w:lang w:eastAsia="ja-JP"/>
              </w:rPr>
              <w:t xml:space="preserve"> </w:t>
            </w:r>
          </w:p>
        </w:tc>
      </w:tr>
      <w:tr w:rsidR="006F78FA" w:rsidRPr="00892812" w14:paraId="7A09B324" w14:textId="77777777" w:rsidTr="005C1C24">
        <w:trPr>
          <w:trHeight w:val="1969"/>
        </w:trPr>
        <w:tc>
          <w:tcPr>
            <w:tcW w:w="430" w:type="pct"/>
          </w:tcPr>
          <w:p w14:paraId="3620C8A3" w14:textId="77777777" w:rsidR="006F78FA" w:rsidRPr="00892812" w:rsidRDefault="006F78FA" w:rsidP="006F78FA">
            <w:pPr>
              <w:rPr>
                <w:color w:val="0000FF"/>
              </w:rPr>
            </w:pPr>
            <w:r w:rsidRPr="00892812">
              <w:rPr>
                <w:color w:val="0000FF"/>
              </w:rPr>
              <w:t>1.4</w:t>
            </w:r>
          </w:p>
        </w:tc>
        <w:tc>
          <w:tcPr>
            <w:tcW w:w="4570" w:type="pct"/>
          </w:tcPr>
          <w:p w14:paraId="6A7A89EA" w14:textId="7E886932" w:rsidR="006F78FA" w:rsidRPr="00892812" w:rsidRDefault="006F78FA" w:rsidP="00017119">
            <w:pPr>
              <w:spacing w:line="276" w:lineRule="auto"/>
              <w:jc w:val="both"/>
            </w:pPr>
            <w:r w:rsidRPr="00892812">
              <w:t>This public procurement competition (the “Competition”) will be conducted in accordance with the open procedure under the European Union (Award of Public Authority Contracts) Regulations 2016 (Statutory Instrument 284 of 2016) (the “Regulations”). Any contract that may result from this Competition (the “</w:t>
            </w:r>
            <w:r w:rsidRPr="00687B5D">
              <w:t>Goods Contract”) will be issued for a term as specified under warranty in</w:t>
            </w:r>
            <w:r w:rsidR="002A2454" w:rsidRPr="00687B5D">
              <w:t xml:space="preserve"> Appendix 1 (“the Term”), </w:t>
            </w:r>
            <w:r w:rsidR="00687B5D">
              <w:t>12</w:t>
            </w:r>
            <w:r w:rsidR="002A2454" w:rsidRPr="00687B5D">
              <w:t xml:space="preserve"> months</w:t>
            </w:r>
            <w:r w:rsidR="00A852D5" w:rsidRPr="00687B5D">
              <w:t xml:space="preserve"> (“the Term”).</w:t>
            </w:r>
          </w:p>
        </w:tc>
      </w:tr>
      <w:tr w:rsidR="00517F0F" w:rsidRPr="00892812" w14:paraId="5DA1DDC0" w14:textId="77777777" w:rsidTr="00687B5D">
        <w:trPr>
          <w:trHeight w:val="958"/>
        </w:trPr>
        <w:tc>
          <w:tcPr>
            <w:tcW w:w="430" w:type="pct"/>
          </w:tcPr>
          <w:p w14:paraId="76055CD3" w14:textId="610CB012" w:rsidR="00517F0F" w:rsidRPr="00892812" w:rsidRDefault="00517F0F" w:rsidP="006F78FA">
            <w:pPr>
              <w:rPr>
                <w:color w:val="0000FF"/>
              </w:rPr>
            </w:pPr>
            <w:r w:rsidRPr="00892812">
              <w:rPr>
                <w:color w:val="0000FF"/>
              </w:rPr>
              <w:t>1.5</w:t>
            </w:r>
          </w:p>
        </w:tc>
        <w:tc>
          <w:tcPr>
            <w:tcW w:w="4570" w:type="pct"/>
          </w:tcPr>
          <w:p w14:paraId="46C70F46" w14:textId="70A6DC1C" w:rsidR="00837A61" w:rsidRPr="00892812" w:rsidRDefault="005547CB" w:rsidP="007F3E7A">
            <w:pPr>
              <w:autoSpaceDE w:val="0"/>
              <w:autoSpaceDN w:val="0"/>
              <w:adjustRightInd w:val="0"/>
              <w:jc w:val="both"/>
            </w:pPr>
            <w:r w:rsidRPr="00892812">
              <w:t>The Contracting Authority reserves the right to extend the Term for a period or periods of up to [</w:t>
            </w:r>
            <w:r w:rsidR="00687B5D">
              <w:t>12 months</w:t>
            </w:r>
            <w:r w:rsidRPr="00892812">
              <w:t>] with a maximum of [</w:t>
            </w:r>
            <w:r w:rsidR="001F4B89">
              <w:t>48</w:t>
            </w:r>
            <w:r w:rsidR="00687B5D">
              <w:t xml:space="preserve"> months</w:t>
            </w:r>
            <w:r w:rsidRPr="00892812">
              <w:t>] such extension or extensions on the same terms and conditions, subject to the Contracting Authority’s obligations at law.</w:t>
            </w:r>
          </w:p>
        </w:tc>
      </w:tr>
      <w:tr w:rsidR="006F78FA" w:rsidRPr="00892812" w14:paraId="0DDF3FB7" w14:textId="77777777" w:rsidTr="00A12ADA">
        <w:tc>
          <w:tcPr>
            <w:tcW w:w="430" w:type="pct"/>
          </w:tcPr>
          <w:p w14:paraId="723819D7" w14:textId="77777777" w:rsidR="006F78FA" w:rsidRPr="00892812" w:rsidRDefault="006F78FA" w:rsidP="006F78FA">
            <w:pPr>
              <w:spacing w:line="360" w:lineRule="auto"/>
              <w:rPr>
                <w:color w:val="0000FF"/>
              </w:rPr>
            </w:pPr>
            <w:r w:rsidRPr="00892812">
              <w:rPr>
                <w:color w:val="0000FF"/>
              </w:rPr>
              <w:t>1.6</w:t>
            </w:r>
          </w:p>
        </w:tc>
        <w:tc>
          <w:tcPr>
            <w:tcW w:w="4570" w:type="pct"/>
          </w:tcPr>
          <w:p w14:paraId="6D443986" w14:textId="77FB9E44" w:rsidR="00334D0F" w:rsidRDefault="006F78FA" w:rsidP="00017119">
            <w:pPr>
              <w:spacing w:line="276" w:lineRule="auto"/>
              <w:jc w:val="both"/>
            </w:pPr>
            <w:r w:rsidRPr="00892812">
              <w:t>The Contracting Authority estimates that the expenditure on the Goods to be covered by the proposed Go</w:t>
            </w:r>
            <w:r w:rsidR="00801BDC" w:rsidRPr="00892812">
              <w:t>ods Contract may amount to</w:t>
            </w:r>
            <w:r w:rsidR="007B2684">
              <w:t>/is no greater than</w:t>
            </w:r>
            <w:r w:rsidR="00801BDC" w:rsidRPr="00892812">
              <w:t xml:space="preserve"> </w:t>
            </w:r>
            <w:r w:rsidR="00687B5D">
              <w:t>€110,</w:t>
            </w:r>
            <w:r w:rsidR="00687B5D" w:rsidRPr="00687B5D">
              <w:t>000</w:t>
            </w:r>
            <w:r w:rsidR="00D659D1" w:rsidRPr="00687B5D">
              <w:t xml:space="preserve"> </w:t>
            </w:r>
            <w:r w:rsidRPr="00687B5D">
              <w:t xml:space="preserve">(Ex- VAT) </w:t>
            </w:r>
            <w:r w:rsidR="008341C4" w:rsidRPr="008341C4">
              <w:t>(including Optional Items)</w:t>
            </w:r>
            <w:r w:rsidR="008341C4">
              <w:t xml:space="preserve"> </w:t>
            </w:r>
            <w:r w:rsidRPr="00687B5D">
              <w:t>over</w:t>
            </w:r>
            <w:r w:rsidRPr="00892812">
              <w:t xml:space="preserve"> the Term and any possible extensions.  Tenderers must understand that this figure is an estimate only based on current and future expected usage.</w:t>
            </w:r>
          </w:p>
          <w:p w14:paraId="6D5FC396" w14:textId="0A70B59D" w:rsidR="006F78FA" w:rsidRPr="00892812" w:rsidRDefault="007F3E7A" w:rsidP="008341C4">
            <w:pPr>
              <w:autoSpaceDE w:val="0"/>
              <w:autoSpaceDN w:val="0"/>
              <w:adjustRightInd w:val="0"/>
              <w:jc w:val="both"/>
            </w:pPr>
            <w:r w:rsidRPr="00837A61">
              <w:t>Note: The Contracting Authority reserves the right to exclude submissions from suppliers which exceed the maximum budget available as stated above.</w:t>
            </w:r>
          </w:p>
        </w:tc>
      </w:tr>
      <w:tr w:rsidR="006F78FA" w:rsidRPr="00892812" w14:paraId="14D76C9F" w14:textId="77777777" w:rsidTr="00A12ADA">
        <w:tc>
          <w:tcPr>
            <w:tcW w:w="430" w:type="pct"/>
          </w:tcPr>
          <w:p w14:paraId="489C0A73" w14:textId="77777777" w:rsidR="006F78FA" w:rsidRPr="00892812" w:rsidRDefault="006F78FA" w:rsidP="006F78FA">
            <w:pPr>
              <w:spacing w:line="360" w:lineRule="auto"/>
              <w:rPr>
                <w:color w:val="0000FF"/>
              </w:rPr>
            </w:pPr>
            <w:r w:rsidRPr="00892812">
              <w:rPr>
                <w:color w:val="0000FF"/>
              </w:rPr>
              <w:t>1.7</w:t>
            </w:r>
          </w:p>
        </w:tc>
        <w:tc>
          <w:tcPr>
            <w:tcW w:w="4570" w:type="pct"/>
          </w:tcPr>
          <w:p w14:paraId="615F8893" w14:textId="77777777" w:rsidR="00E52302" w:rsidRPr="00892812" w:rsidRDefault="006F78FA" w:rsidP="00017119">
            <w:pPr>
              <w:spacing w:line="276" w:lineRule="auto"/>
              <w:jc w:val="both"/>
            </w:pPr>
            <w:r w:rsidRPr="00892812">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w:t>
            </w:r>
            <w:r w:rsidRPr="00892812">
              <w:lastRenderedPageBreak/>
              <w:t xml:space="preserve">the successful implementation of any Goods Contract that may result from this Competition and therefore increase their social and economic benefits. </w:t>
            </w:r>
          </w:p>
          <w:p w14:paraId="594706A9" w14:textId="7B4B10A1" w:rsidR="006F78FA" w:rsidRPr="00892812" w:rsidRDefault="006F78FA" w:rsidP="00017119">
            <w:pPr>
              <w:spacing w:line="276" w:lineRule="auto"/>
              <w:jc w:val="both"/>
            </w:pPr>
            <w:r w:rsidRPr="00892812">
              <w:t xml:space="preserve">Larger enterprises are also encouraged, subject to paragraph 2.5, to consider the practical ways that SMEs can be included in their proposals to maximise the social and economic benefits of any Goods Contract that may result from this Competition. </w:t>
            </w:r>
          </w:p>
        </w:tc>
      </w:tr>
    </w:tbl>
    <w:p w14:paraId="276EC078"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Part 2: Instructions to Tenderers</w:t>
      </w:r>
    </w:p>
    <w:p w14:paraId="5EDA719E" w14:textId="77777777" w:rsidR="000343B9" w:rsidRPr="00892812" w:rsidRDefault="000343B9" w:rsidP="00A12ADA">
      <w:pPr>
        <w:pStyle w:val="Heading2"/>
        <w:rPr>
          <w:lang w:val="en-IE"/>
        </w:rPr>
      </w:pPr>
      <w:r w:rsidRPr="00892812">
        <w:rPr>
          <w:lang w:val="en-IE"/>
        </w:rPr>
        <w:t>2.1</w:t>
      </w:r>
      <w:r w:rsidRPr="00892812">
        <w:rPr>
          <w:lang w:val="en-IE"/>
        </w:rPr>
        <w:tab/>
        <w:t>Important Notices</w:t>
      </w:r>
    </w:p>
    <w:tbl>
      <w:tblPr>
        <w:tblW w:w="9072" w:type="dxa"/>
        <w:tblLayout w:type="fixed"/>
        <w:tblLook w:val="01E0" w:firstRow="1" w:lastRow="1" w:firstColumn="1" w:lastColumn="1" w:noHBand="0" w:noVBand="0"/>
      </w:tblPr>
      <w:tblGrid>
        <w:gridCol w:w="794"/>
        <w:gridCol w:w="8278"/>
      </w:tblGrid>
      <w:tr w:rsidR="000343B9" w:rsidRPr="00892812" w14:paraId="2B301DEC" w14:textId="77777777" w:rsidTr="00A12ADA">
        <w:tc>
          <w:tcPr>
            <w:tcW w:w="794" w:type="dxa"/>
          </w:tcPr>
          <w:p w14:paraId="7D4592CF" w14:textId="77777777" w:rsidR="000343B9" w:rsidRPr="00892812" w:rsidRDefault="000343B9" w:rsidP="00A12ADA">
            <w:r w:rsidRPr="00892812">
              <w:rPr>
                <w:color w:val="0000FF"/>
              </w:rPr>
              <w:t>2.1.1</w:t>
            </w:r>
          </w:p>
        </w:tc>
        <w:tc>
          <w:tcPr>
            <w:tcW w:w="8278" w:type="dxa"/>
          </w:tcPr>
          <w:p w14:paraId="711E1C49" w14:textId="77777777" w:rsidR="000343B9" w:rsidRPr="00892812" w:rsidRDefault="000343B9" w:rsidP="00017119">
            <w:pPr>
              <w:jc w:val="both"/>
            </w:pPr>
            <w:r w:rsidRPr="00892812">
              <w:t xml:space="preserve">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 </w:t>
            </w:r>
          </w:p>
        </w:tc>
      </w:tr>
      <w:tr w:rsidR="000343B9" w:rsidRPr="00892812" w14:paraId="62CAE629" w14:textId="77777777" w:rsidTr="00A12ADA">
        <w:tc>
          <w:tcPr>
            <w:tcW w:w="794" w:type="dxa"/>
          </w:tcPr>
          <w:p w14:paraId="6FF8B4E2" w14:textId="77777777" w:rsidR="000343B9" w:rsidRPr="00892812" w:rsidRDefault="000343B9" w:rsidP="00A12ADA">
            <w:r w:rsidRPr="00892812">
              <w:rPr>
                <w:color w:val="0000FF"/>
              </w:rPr>
              <w:t>2.1.2</w:t>
            </w:r>
          </w:p>
        </w:tc>
        <w:tc>
          <w:tcPr>
            <w:tcW w:w="8278" w:type="dxa"/>
          </w:tcPr>
          <w:p w14:paraId="33402D40" w14:textId="77777777" w:rsidR="000343B9" w:rsidRPr="00892812" w:rsidRDefault="000343B9" w:rsidP="00017119">
            <w:pPr>
              <w:jc w:val="both"/>
            </w:pPr>
            <w:r w:rsidRPr="00892812">
              <w:t xml:space="preserve">The Contracting Authority does not bind itself to accept the lowest priced or any Tender.  </w:t>
            </w:r>
          </w:p>
          <w:p w14:paraId="4014C080" w14:textId="77777777" w:rsidR="000343B9" w:rsidRPr="00892812" w:rsidRDefault="000343B9" w:rsidP="00017119">
            <w:pPr>
              <w:jc w:val="both"/>
            </w:pPr>
            <w:r w:rsidRPr="00892812">
              <w:t xml:space="preserve">This RFT does not constitute an offer or commitment to enter into a Goods Contract.  </w:t>
            </w:r>
          </w:p>
          <w:p w14:paraId="7729B694" w14:textId="77777777" w:rsidR="000343B9" w:rsidRPr="00892812" w:rsidRDefault="000343B9" w:rsidP="00017119">
            <w:pPr>
              <w:jc w:val="both"/>
            </w:pPr>
            <w:r w:rsidRPr="00892812">
              <w:t>No contractual rights in relation to the Contracting Authority will exist unless and until a formal written Goods Contract has been executed by or on behalf of the Contracting Authority.</w:t>
            </w:r>
          </w:p>
          <w:p w14:paraId="164E41EE" w14:textId="77777777" w:rsidR="000343B9" w:rsidRPr="00892812" w:rsidRDefault="000343B9" w:rsidP="00017119">
            <w:pPr>
              <w:jc w:val="both"/>
            </w:pPr>
            <w:r w:rsidRPr="00892812">
              <w:t>Any notification of preferred bidder status by the Contracting Authority shall not give rise to any enforceable rights by the Tenderer.</w:t>
            </w:r>
          </w:p>
          <w:p w14:paraId="53440C2B" w14:textId="77777777" w:rsidR="000343B9" w:rsidRPr="00892812" w:rsidRDefault="000343B9" w:rsidP="00017119">
            <w:pPr>
              <w:jc w:val="both"/>
            </w:pPr>
            <w:r w:rsidRPr="00892812">
              <w:t>The award of a Goods Contract does not confer exclusivity on the successful Tenderer.</w:t>
            </w:r>
          </w:p>
          <w:p w14:paraId="7493BD1D" w14:textId="0718F07D" w:rsidR="000343B9" w:rsidRPr="00892812" w:rsidRDefault="000C1206" w:rsidP="00017119">
            <w:pPr>
              <w:jc w:val="both"/>
            </w:pPr>
            <w:r w:rsidRPr="00892812">
              <w:t xml:space="preserve">The Contracting Authority may cancel this Competition at any time prior to a formal written Goods Contract being executed by or on behalf of the Contracting Authority.  </w:t>
            </w:r>
          </w:p>
        </w:tc>
      </w:tr>
      <w:tr w:rsidR="000343B9" w:rsidRPr="00892812" w14:paraId="58DA0B90" w14:textId="77777777" w:rsidTr="00A12ADA">
        <w:tc>
          <w:tcPr>
            <w:tcW w:w="794" w:type="dxa"/>
          </w:tcPr>
          <w:p w14:paraId="1CECB100" w14:textId="77777777" w:rsidR="000343B9" w:rsidRPr="00892812" w:rsidRDefault="000343B9" w:rsidP="00A12ADA">
            <w:r w:rsidRPr="00892812">
              <w:rPr>
                <w:color w:val="0000FF"/>
              </w:rPr>
              <w:t>2.1.3</w:t>
            </w:r>
          </w:p>
        </w:tc>
        <w:tc>
          <w:tcPr>
            <w:tcW w:w="8278" w:type="dxa"/>
          </w:tcPr>
          <w:p w14:paraId="3F4F1B60" w14:textId="77777777" w:rsidR="000343B9" w:rsidRPr="00892812" w:rsidRDefault="000343B9" w:rsidP="00017119">
            <w:pPr>
              <w:jc w:val="both"/>
            </w:pPr>
            <w:r w:rsidRPr="00892812">
              <w:t xml:space="preserve">This RFT supersedes and replaces any and all previous documentation, communications and correspondence between the Contracting Authority and Tenderers, and Tenderers should place no reliance on such previous documentation and correspondence. </w:t>
            </w:r>
          </w:p>
        </w:tc>
      </w:tr>
      <w:tr w:rsidR="00432644" w:rsidRPr="00892812" w14:paraId="032CDAA6" w14:textId="77777777" w:rsidTr="00A12ADA">
        <w:tc>
          <w:tcPr>
            <w:tcW w:w="794" w:type="dxa"/>
          </w:tcPr>
          <w:p w14:paraId="611A691A" w14:textId="053DD024" w:rsidR="00432644" w:rsidRPr="00892812" w:rsidRDefault="00432644" w:rsidP="00432644">
            <w:pPr>
              <w:rPr>
                <w:color w:val="0000FF"/>
              </w:rPr>
            </w:pPr>
            <w:r w:rsidRPr="00892812">
              <w:rPr>
                <w:color w:val="0000FF"/>
              </w:rPr>
              <w:t>2.1.4</w:t>
            </w:r>
          </w:p>
        </w:tc>
        <w:tc>
          <w:tcPr>
            <w:tcW w:w="8278" w:type="dxa"/>
          </w:tcPr>
          <w:p w14:paraId="2F66B6CB" w14:textId="77777777" w:rsidR="00432644" w:rsidRPr="00892812" w:rsidRDefault="00432644" w:rsidP="00017119">
            <w:pPr>
              <w:jc w:val="both"/>
            </w:pPr>
            <w:r w:rsidRPr="00892812">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from time to time.</w:t>
            </w:r>
          </w:p>
          <w:p w14:paraId="127F48B0" w14:textId="77777777" w:rsidR="00432644" w:rsidRPr="00892812" w:rsidRDefault="00432644" w:rsidP="00017119">
            <w:pPr>
              <w:jc w:val="both"/>
            </w:pPr>
            <w:r w:rsidRPr="00892812">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4D3EF43E" w14:textId="38145198" w:rsidR="00432644" w:rsidRPr="00892812" w:rsidRDefault="00432644" w:rsidP="00017119">
            <w:pPr>
              <w:jc w:val="both"/>
            </w:pPr>
            <w:r w:rsidRPr="00892812">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w:t>
            </w:r>
            <w:r w:rsidRPr="00892812">
              <w:lastRenderedPageBreak/>
              <w:t xml:space="preserve">such Personal Data to the Contracting Authority for the purposes of its participation in this Competition .  </w:t>
            </w:r>
          </w:p>
        </w:tc>
      </w:tr>
      <w:tr w:rsidR="003A77BB" w:rsidRPr="00892812" w14:paraId="1C68AB9D" w14:textId="77777777" w:rsidTr="00A12ADA">
        <w:tc>
          <w:tcPr>
            <w:tcW w:w="794" w:type="dxa"/>
          </w:tcPr>
          <w:p w14:paraId="3FFA7D69" w14:textId="6CF05B96" w:rsidR="003A77BB" w:rsidRPr="00892812" w:rsidRDefault="003A77BB" w:rsidP="003A77BB">
            <w:r w:rsidRPr="00892812">
              <w:rPr>
                <w:color w:val="0000FF"/>
              </w:rPr>
              <w:lastRenderedPageBreak/>
              <w:t>2.1.5</w:t>
            </w:r>
          </w:p>
        </w:tc>
        <w:tc>
          <w:tcPr>
            <w:tcW w:w="8278" w:type="dxa"/>
          </w:tcPr>
          <w:p w14:paraId="57834D8C" w14:textId="084AC110" w:rsidR="003A77BB" w:rsidRPr="00892812" w:rsidRDefault="003A77BB" w:rsidP="00017119">
            <w:pPr>
              <w:jc w:val="both"/>
            </w:pPr>
            <w:r w:rsidRPr="00892812">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522CD15D" w14:textId="6342C6F4" w:rsidR="003A77BB" w:rsidRPr="00892812" w:rsidRDefault="003A77BB" w:rsidP="00017119">
            <w:pPr>
              <w:jc w:val="both"/>
            </w:pPr>
            <w:r w:rsidRPr="00892812">
              <w:t>In particular, tenderers and candidates should note in Article 6 of Regulation</w:t>
            </w:r>
            <w:r w:rsidRPr="00892812">
              <w:rPr>
                <w:color w:val="1F497D"/>
              </w:rPr>
              <w:t xml:space="preserve"> </w:t>
            </w:r>
            <w:r w:rsidRPr="00892812">
              <w:t>(EU) 2022/1031, the obligations for a Contracting Authority in the context of a procurement procedure where the EU Commission has adopted an IPI measure.  </w:t>
            </w:r>
          </w:p>
        </w:tc>
      </w:tr>
    </w:tbl>
    <w:p w14:paraId="768C5CCE" w14:textId="77777777" w:rsidR="000343B9" w:rsidRPr="00892812" w:rsidRDefault="000343B9" w:rsidP="00A12ADA">
      <w:pPr>
        <w:pStyle w:val="Heading2"/>
        <w:rPr>
          <w:lang w:val="en-IE"/>
        </w:rPr>
      </w:pPr>
      <w:r w:rsidRPr="00892812">
        <w:rPr>
          <w:lang w:val="en-IE"/>
        </w:rPr>
        <w:t>2.2</w:t>
      </w:r>
      <w:r w:rsidRPr="00892812">
        <w:rPr>
          <w:lang w:val="en-IE"/>
        </w:rPr>
        <w:tab/>
        <w:t xml:space="preserve">Compliant Tenders </w:t>
      </w:r>
    </w:p>
    <w:tbl>
      <w:tblPr>
        <w:tblW w:w="0" w:type="auto"/>
        <w:tblLook w:val="01E0" w:firstRow="1" w:lastRow="1" w:firstColumn="1" w:lastColumn="1" w:noHBand="0" w:noVBand="0"/>
      </w:tblPr>
      <w:tblGrid>
        <w:gridCol w:w="665"/>
        <w:gridCol w:w="710"/>
        <w:gridCol w:w="7696"/>
      </w:tblGrid>
      <w:tr w:rsidR="000343B9" w:rsidRPr="00892812" w14:paraId="0B955ED6" w14:textId="77777777" w:rsidTr="00A12ADA">
        <w:tc>
          <w:tcPr>
            <w:tcW w:w="665" w:type="dxa"/>
          </w:tcPr>
          <w:p w14:paraId="01D14293" w14:textId="77777777" w:rsidR="000343B9" w:rsidRPr="00892812" w:rsidRDefault="000343B9" w:rsidP="00A12ADA">
            <w:pPr>
              <w:rPr>
                <w:color w:val="0000FF"/>
              </w:rPr>
            </w:pPr>
            <w:r w:rsidRPr="00892812">
              <w:rPr>
                <w:color w:val="0000FF"/>
              </w:rPr>
              <w:t>2.2.1</w:t>
            </w:r>
          </w:p>
        </w:tc>
        <w:tc>
          <w:tcPr>
            <w:tcW w:w="8622" w:type="dxa"/>
            <w:gridSpan w:val="2"/>
          </w:tcPr>
          <w:p w14:paraId="53F3BF11" w14:textId="77777777" w:rsidR="000343B9" w:rsidRPr="00892812" w:rsidRDefault="000343B9" w:rsidP="00017119">
            <w:pPr>
              <w:jc w:val="both"/>
            </w:pPr>
            <w:r w:rsidRPr="00892812">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48F5DBD3" w14:textId="77777777" w:rsidR="000343B9" w:rsidRPr="00892812" w:rsidRDefault="000343B9" w:rsidP="00017119">
            <w:pPr>
              <w:numPr>
                <w:ilvl w:val="0"/>
                <w:numId w:val="3"/>
              </w:numPr>
              <w:spacing w:after="120" w:line="276" w:lineRule="auto"/>
              <w:jc w:val="both"/>
            </w:pPr>
            <w:r w:rsidRPr="00892812">
              <w:t>seeking written clarification from the Tenderer;</w:t>
            </w:r>
          </w:p>
          <w:p w14:paraId="1AFF06AB" w14:textId="77777777" w:rsidR="000343B9" w:rsidRPr="00892812" w:rsidRDefault="000343B9" w:rsidP="00017119">
            <w:pPr>
              <w:numPr>
                <w:ilvl w:val="0"/>
                <w:numId w:val="3"/>
              </w:numPr>
              <w:spacing w:after="120" w:line="276" w:lineRule="auto"/>
              <w:jc w:val="both"/>
            </w:pPr>
            <w:r w:rsidRPr="00892812">
              <w:t>seeking further information from the Tenderer; or</w:t>
            </w:r>
          </w:p>
          <w:p w14:paraId="44AF9FDE" w14:textId="77777777" w:rsidR="000343B9" w:rsidRPr="00892812" w:rsidRDefault="000343B9" w:rsidP="00017119">
            <w:pPr>
              <w:numPr>
                <w:ilvl w:val="0"/>
                <w:numId w:val="3"/>
              </w:numPr>
              <w:spacing w:after="120" w:line="276" w:lineRule="auto"/>
              <w:jc w:val="both"/>
            </w:pPr>
            <w:r w:rsidRPr="00892812">
              <w:t>waiving a requirement, which in the Contracting Authority’s view, is non-material or procedural.</w:t>
            </w:r>
          </w:p>
          <w:p w14:paraId="2094E802" w14:textId="77777777" w:rsidR="000343B9" w:rsidRPr="00892812" w:rsidRDefault="000343B9" w:rsidP="00017119">
            <w:pPr>
              <w:jc w:val="both"/>
            </w:pPr>
            <w:r w:rsidRPr="00892812">
              <w:t>Tenderers are required:</w:t>
            </w:r>
          </w:p>
        </w:tc>
      </w:tr>
      <w:tr w:rsidR="000343B9" w:rsidRPr="00892812" w14:paraId="40DC543F" w14:textId="77777777" w:rsidTr="00A12ADA">
        <w:trPr>
          <w:trHeight w:val="1020"/>
        </w:trPr>
        <w:tc>
          <w:tcPr>
            <w:tcW w:w="665" w:type="dxa"/>
          </w:tcPr>
          <w:p w14:paraId="7C63DD81" w14:textId="77777777" w:rsidR="000343B9" w:rsidRPr="00892812" w:rsidRDefault="000343B9" w:rsidP="00A12ADA">
            <w:pPr>
              <w:rPr>
                <w:color w:val="0000FF"/>
              </w:rPr>
            </w:pPr>
          </w:p>
        </w:tc>
        <w:tc>
          <w:tcPr>
            <w:tcW w:w="719" w:type="dxa"/>
          </w:tcPr>
          <w:p w14:paraId="1E358CAF" w14:textId="77777777" w:rsidR="000343B9" w:rsidRPr="00892812" w:rsidRDefault="000343B9" w:rsidP="00017119">
            <w:pPr>
              <w:jc w:val="both"/>
            </w:pPr>
            <w:r w:rsidRPr="00892812">
              <w:rPr>
                <w:color w:val="0000FF"/>
              </w:rPr>
              <w:t>(a)</w:t>
            </w:r>
          </w:p>
        </w:tc>
        <w:tc>
          <w:tcPr>
            <w:tcW w:w="7903" w:type="dxa"/>
          </w:tcPr>
          <w:p w14:paraId="0762E1EE" w14:textId="77777777" w:rsidR="000343B9" w:rsidRPr="00892812" w:rsidRDefault="000343B9" w:rsidP="00017119">
            <w:pPr>
              <w:jc w:val="both"/>
              <w:rPr>
                <w:rFonts w:cstheme="minorHAnsi"/>
              </w:rPr>
            </w:pPr>
            <w:r w:rsidRPr="00892812">
              <w:rPr>
                <w:rFonts w:cstheme="minorHAnsi"/>
              </w:rPr>
              <w:t xml:space="preserve">To complete and submit with their Tender </w:t>
            </w:r>
            <w:r w:rsidR="00BC74C2" w:rsidRPr="00892812">
              <w:rPr>
                <w:rFonts w:cstheme="minorHAnsi"/>
              </w:rPr>
              <w:t xml:space="preserve">the electronic version of </w:t>
            </w:r>
            <w:r w:rsidRPr="00892812">
              <w:rPr>
                <w:rFonts w:cstheme="minorHAnsi"/>
              </w:rPr>
              <w:t>the European Single Procurement Document (“</w:t>
            </w:r>
            <w:r w:rsidR="00BC74C2" w:rsidRPr="00892812">
              <w:rPr>
                <w:rFonts w:cstheme="minorHAnsi"/>
              </w:rPr>
              <w:t>e</w:t>
            </w:r>
            <w:r w:rsidRPr="00892812">
              <w:rPr>
                <w:rFonts w:cstheme="minorHAnsi"/>
              </w:rPr>
              <w:t>ESPD”)</w:t>
            </w:r>
            <w:r w:rsidR="00BC74C2" w:rsidRPr="00892812">
              <w:rPr>
                <w:rFonts w:cstheme="minorHAnsi"/>
              </w:rPr>
              <w:t>.</w:t>
            </w:r>
            <w:r w:rsidRPr="00892812">
              <w:rPr>
                <w:rFonts w:cstheme="minorHAnsi"/>
              </w:rPr>
              <w:t xml:space="preserve"> Tenderers may submit an </w:t>
            </w:r>
            <w:r w:rsidR="00BC74C2" w:rsidRPr="00892812">
              <w:rPr>
                <w:rFonts w:cstheme="minorHAnsi"/>
              </w:rPr>
              <w:t>e</w:t>
            </w:r>
            <w:r w:rsidRPr="00892812">
              <w:rPr>
                <w:rFonts w:cstheme="minorHAnsi"/>
              </w:rPr>
              <w:t xml:space="preserve">ESPD which has already been used in a previous procurement procedure PROVIDED THAT they confirm that: </w:t>
            </w:r>
          </w:p>
          <w:p w14:paraId="77821E75" w14:textId="77777777" w:rsidR="000343B9" w:rsidRPr="00892812" w:rsidRDefault="000343B9" w:rsidP="00017119">
            <w:pPr>
              <w:pStyle w:val="Revision"/>
              <w:numPr>
                <w:ilvl w:val="0"/>
                <w:numId w:val="4"/>
              </w:numPr>
              <w:spacing w:after="120"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the information contained in it continues to be correct; and </w:t>
            </w:r>
          </w:p>
          <w:p w14:paraId="55D754C8" w14:textId="77777777" w:rsidR="000343B9" w:rsidRPr="00892812" w:rsidRDefault="000343B9" w:rsidP="00017119">
            <w:pPr>
              <w:pStyle w:val="Revision"/>
              <w:numPr>
                <w:ilvl w:val="0"/>
                <w:numId w:val="4"/>
              </w:numPr>
              <w:spacing w:line="276" w:lineRule="auto"/>
              <w:ind w:left="614" w:hanging="283"/>
              <w:jc w:val="both"/>
              <w:rPr>
                <w:rFonts w:asciiTheme="minorHAnsi" w:hAnsiTheme="minorHAnsi" w:cstheme="minorHAnsi"/>
                <w:sz w:val="22"/>
                <w:szCs w:val="22"/>
                <w:lang w:val="en-IE"/>
              </w:rPr>
            </w:pPr>
            <w:r w:rsidRPr="00892812">
              <w:rPr>
                <w:rFonts w:asciiTheme="minorHAnsi" w:hAnsiTheme="minorHAnsi" w:cstheme="minorHAnsi"/>
                <w:sz w:val="22"/>
                <w:szCs w:val="22"/>
                <w:lang w:val="en-IE"/>
              </w:rPr>
              <w:t xml:space="preserve"> that they satisfy the Selection Criteria for this Competition as set out at part 3.2 below.</w:t>
            </w:r>
          </w:p>
        </w:tc>
      </w:tr>
      <w:tr w:rsidR="000343B9" w:rsidRPr="00892812" w14:paraId="6B8AC84F" w14:textId="77777777" w:rsidTr="00A12ADA">
        <w:tc>
          <w:tcPr>
            <w:tcW w:w="665" w:type="dxa"/>
          </w:tcPr>
          <w:p w14:paraId="5F98DBB0" w14:textId="77777777" w:rsidR="000343B9" w:rsidRPr="00892812" w:rsidRDefault="000343B9" w:rsidP="00A12ADA">
            <w:pPr>
              <w:rPr>
                <w:color w:val="0000FF"/>
              </w:rPr>
            </w:pPr>
          </w:p>
        </w:tc>
        <w:tc>
          <w:tcPr>
            <w:tcW w:w="719" w:type="dxa"/>
          </w:tcPr>
          <w:p w14:paraId="0630D0DF" w14:textId="77777777" w:rsidR="000343B9" w:rsidRPr="00892812" w:rsidRDefault="000343B9" w:rsidP="00017119">
            <w:pPr>
              <w:jc w:val="both"/>
              <w:rPr>
                <w:color w:val="0000FF"/>
              </w:rPr>
            </w:pPr>
            <w:r w:rsidRPr="00892812">
              <w:rPr>
                <w:color w:val="0000FF"/>
              </w:rPr>
              <w:t>(b)</w:t>
            </w:r>
          </w:p>
        </w:tc>
        <w:tc>
          <w:tcPr>
            <w:tcW w:w="7903" w:type="dxa"/>
          </w:tcPr>
          <w:p w14:paraId="19C9BE00" w14:textId="77777777" w:rsidR="000343B9" w:rsidRPr="00892812" w:rsidRDefault="000343B9" w:rsidP="00017119">
            <w:pPr>
              <w:jc w:val="both"/>
            </w:pPr>
            <w:r w:rsidRPr="00892812">
              <w:t xml:space="preserve">To submit all documentation which this RFT requires to be submitted </w:t>
            </w:r>
            <w:r w:rsidRPr="00892812">
              <w:rPr>
                <w:u w:val="single"/>
              </w:rPr>
              <w:t>with their Tender;</w:t>
            </w:r>
          </w:p>
        </w:tc>
      </w:tr>
      <w:tr w:rsidR="000343B9" w:rsidRPr="00892812" w14:paraId="39DC645C" w14:textId="77777777" w:rsidTr="00A12ADA">
        <w:tc>
          <w:tcPr>
            <w:tcW w:w="665" w:type="dxa"/>
          </w:tcPr>
          <w:p w14:paraId="46337563" w14:textId="77777777" w:rsidR="000343B9" w:rsidRPr="00892812" w:rsidRDefault="000343B9" w:rsidP="00A12ADA">
            <w:pPr>
              <w:rPr>
                <w:color w:val="0000FF"/>
              </w:rPr>
            </w:pPr>
          </w:p>
        </w:tc>
        <w:tc>
          <w:tcPr>
            <w:tcW w:w="719" w:type="dxa"/>
          </w:tcPr>
          <w:p w14:paraId="3F2B2604" w14:textId="77777777" w:rsidR="000343B9" w:rsidRPr="00892812" w:rsidRDefault="000343B9" w:rsidP="00017119">
            <w:pPr>
              <w:jc w:val="both"/>
            </w:pPr>
            <w:r w:rsidRPr="00892812">
              <w:rPr>
                <w:color w:val="0000FF"/>
              </w:rPr>
              <w:t>(c)</w:t>
            </w:r>
          </w:p>
        </w:tc>
        <w:tc>
          <w:tcPr>
            <w:tcW w:w="7903" w:type="dxa"/>
          </w:tcPr>
          <w:p w14:paraId="755E3321" w14:textId="77777777" w:rsidR="000343B9" w:rsidRPr="00892812" w:rsidRDefault="000343B9" w:rsidP="00017119">
            <w:pPr>
              <w:jc w:val="both"/>
            </w:pPr>
            <w:r w:rsidRPr="00892812">
              <w:t>To follow the format of this RFT and respond to each element in the order as set out in this RFT;</w:t>
            </w:r>
          </w:p>
        </w:tc>
      </w:tr>
      <w:tr w:rsidR="000343B9" w:rsidRPr="00892812" w14:paraId="39586653" w14:textId="77777777" w:rsidTr="00A12ADA">
        <w:tc>
          <w:tcPr>
            <w:tcW w:w="665" w:type="dxa"/>
          </w:tcPr>
          <w:p w14:paraId="57030280" w14:textId="77777777" w:rsidR="000343B9" w:rsidRPr="00892812" w:rsidRDefault="000343B9" w:rsidP="00A12ADA">
            <w:pPr>
              <w:rPr>
                <w:color w:val="0000FF"/>
              </w:rPr>
            </w:pPr>
          </w:p>
        </w:tc>
        <w:tc>
          <w:tcPr>
            <w:tcW w:w="719" w:type="dxa"/>
          </w:tcPr>
          <w:p w14:paraId="2983C39D" w14:textId="77777777" w:rsidR="000343B9" w:rsidRPr="00892812" w:rsidRDefault="000343B9" w:rsidP="00017119">
            <w:pPr>
              <w:jc w:val="both"/>
            </w:pPr>
            <w:r w:rsidRPr="00892812">
              <w:rPr>
                <w:color w:val="0000FF"/>
              </w:rPr>
              <w:t>(d)</w:t>
            </w:r>
          </w:p>
        </w:tc>
        <w:tc>
          <w:tcPr>
            <w:tcW w:w="7903" w:type="dxa"/>
          </w:tcPr>
          <w:p w14:paraId="3EF43314" w14:textId="77777777" w:rsidR="000343B9" w:rsidRPr="00892812" w:rsidRDefault="000343B9" w:rsidP="00017119">
            <w:pPr>
              <w:jc w:val="both"/>
            </w:pPr>
            <w:r w:rsidRPr="00892812">
              <w:t>To conform to and comply with all instructions and requirements set out within this RFT;</w:t>
            </w:r>
          </w:p>
        </w:tc>
      </w:tr>
      <w:tr w:rsidR="000343B9" w:rsidRPr="00892812" w14:paraId="3F2B755E" w14:textId="77777777" w:rsidTr="00A12ADA">
        <w:tc>
          <w:tcPr>
            <w:tcW w:w="665" w:type="dxa"/>
          </w:tcPr>
          <w:p w14:paraId="0F5A52C0" w14:textId="77777777" w:rsidR="000343B9" w:rsidRPr="00892812" w:rsidRDefault="000343B9" w:rsidP="00A12ADA">
            <w:pPr>
              <w:rPr>
                <w:color w:val="0000FF"/>
              </w:rPr>
            </w:pPr>
          </w:p>
        </w:tc>
        <w:tc>
          <w:tcPr>
            <w:tcW w:w="719" w:type="dxa"/>
          </w:tcPr>
          <w:p w14:paraId="17254600" w14:textId="77777777" w:rsidR="000343B9" w:rsidRPr="00892812" w:rsidRDefault="000343B9" w:rsidP="00017119">
            <w:pPr>
              <w:jc w:val="both"/>
            </w:pPr>
            <w:r w:rsidRPr="00892812">
              <w:rPr>
                <w:color w:val="0000FF"/>
              </w:rPr>
              <w:t>(e)</w:t>
            </w:r>
          </w:p>
        </w:tc>
        <w:tc>
          <w:tcPr>
            <w:tcW w:w="7903" w:type="dxa"/>
          </w:tcPr>
          <w:p w14:paraId="0BFB34F6" w14:textId="77777777" w:rsidR="000343B9" w:rsidRPr="00892812" w:rsidRDefault="000343B9" w:rsidP="00017119">
            <w:pPr>
              <w:jc w:val="both"/>
            </w:pPr>
            <w:r w:rsidRPr="00892812">
              <w:t>To submit the statement required under paragraph 2.4 below; and</w:t>
            </w:r>
          </w:p>
        </w:tc>
      </w:tr>
      <w:tr w:rsidR="000343B9" w:rsidRPr="00892812" w14:paraId="24378A3E" w14:textId="77777777" w:rsidTr="00A12ADA">
        <w:tc>
          <w:tcPr>
            <w:tcW w:w="665" w:type="dxa"/>
          </w:tcPr>
          <w:p w14:paraId="0142733D" w14:textId="77777777" w:rsidR="000343B9" w:rsidRPr="00892812" w:rsidRDefault="000343B9" w:rsidP="00A12ADA">
            <w:pPr>
              <w:rPr>
                <w:color w:val="0000FF"/>
              </w:rPr>
            </w:pPr>
          </w:p>
        </w:tc>
        <w:tc>
          <w:tcPr>
            <w:tcW w:w="719" w:type="dxa"/>
          </w:tcPr>
          <w:p w14:paraId="6D4BA7B3" w14:textId="77777777" w:rsidR="000343B9" w:rsidRPr="00892812" w:rsidRDefault="000343B9" w:rsidP="00017119">
            <w:pPr>
              <w:jc w:val="both"/>
            </w:pPr>
            <w:r w:rsidRPr="00892812">
              <w:rPr>
                <w:color w:val="0000FF"/>
              </w:rPr>
              <w:t>(f)</w:t>
            </w:r>
          </w:p>
        </w:tc>
        <w:tc>
          <w:tcPr>
            <w:tcW w:w="7903" w:type="dxa"/>
          </w:tcPr>
          <w:p w14:paraId="0A6D753E" w14:textId="77777777" w:rsidR="000343B9" w:rsidRPr="00892812" w:rsidRDefault="000343B9" w:rsidP="00017119">
            <w:pPr>
              <w:jc w:val="both"/>
            </w:pPr>
            <w:r w:rsidRPr="00892812">
              <w:t>Not to alter or edit this RFT in any way.</w:t>
            </w:r>
          </w:p>
        </w:tc>
      </w:tr>
      <w:tr w:rsidR="000343B9" w:rsidRPr="00892812" w14:paraId="0231B506" w14:textId="77777777" w:rsidTr="00A12ADA">
        <w:tc>
          <w:tcPr>
            <w:tcW w:w="665" w:type="dxa"/>
          </w:tcPr>
          <w:p w14:paraId="01BF2147" w14:textId="77777777" w:rsidR="000343B9" w:rsidRPr="00892812" w:rsidRDefault="000343B9" w:rsidP="00A12ADA">
            <w:pPr>
              <w:rPr>
                <w:color w:val="0000FF"/>
              </w:rPr>
            </w:pPr>
            <w:r w:rsidRPr="00892812">
              <w:rPr>
                <w:color w:val="0000FF"/>
              </w:rPr>
              <w:t>2.2.2</w:t>
            </w:r>
          </w:p>
        </w:tc>
        <w:tc>
          <w:tcPr>
            <w:tcW w:w="8622" w:type="dxa"/>
            <w:gridSpan w:val="2"/>
          </w:tcPr>
          <w:p w14:paraId="1C6C4F7A" w14:textId="77777777" w:rsidR="000343B9" w:rsidRPr="00892812" w:rsidRDefault="000343B9" w:rsidP="00017119">
            <w:pPr>
              <w:jc w:val="both"/>
            </w:pPr>
            <w:r w:rsidRPr="00892812">
              <w:t xml:space="preserve">Without prejudice to the generality of paragraph 2.2.1, failure to comply with </w:t>
            </w:r>
            <w:proofErr w:type="gramStart"/>
            <w:r w:rsidRPr="00892812">
              <w:t>paragraph</w:t>
            </w:r>
            <w:proofErr w:type="gramEnd"/>
            <w:r w:rsidRPr="00892812">
              <w:t xml:space="preserve"> 2.6.1, 2.6.2 or 2.6.3 below will render the Tender non-compliant and it will be rejected.</w:t>
            </w:r>
          </w:p>
        </w:tc>
      </w:tr>
    </w:tbl>
    <w:p w14:paraId="47FA460D" w14:textId="77777777" w:rsidR="000343B9" w:rsidRPr="00892812" w:rsidRDefault="000343B9" w:rsidP="00A12ADA">
      <w:pPr>
        <w:pStyle w:val="Heading2"/>
        <w:rPr>
          <w:lang w:val="en-IE"/>
        </w:rPr>
      </w:pPr>
      <w:r w:rsidRPr="00892812">
        <w:rPr>
          <w:lang w:val="en-IE"/>
        </w:rPr>
        <w:lastRenderedPageBreak/>
        <w:t>2.3</w:t>
      </w:r>
      <w:r w:rsidRPr="00892812">
        <w:rPr>
          <w:lang w:val="en-IE"/>
        </w:rPr>
        <w:tab/>
        <w:t xml:space="preserve">Goods Contract </w:t>
      </w:r>
    </w:p>
    <w:tbl>
      <w:tblPr>
        <w:tblW w:w="5000" w:type="pct"/>
        <w:tblLook w:val="01E0" w:firstRow="1" w:lastRow="1" w:firstColumn="1" w:lastColumn="1" w:noHBand="0" w:noVBand="0"/>
      </w:tblPr>
      <w:tblGrid>
        <w:gridCol w:w="795"/>
        <w:gridCol w:w="8276"/>
      </w:tblGrid>
      <w:tr w:rsidR="000343B9" w:rsidRPr="00892812" w14:paraId="65D4916A" w14:textId="77777777" w:rsidTr="00A12ADA">
        <w:trPr>
          <w:trHeight w:val="575"/>
        </w:trPr>
        <w:tc>
          <w:tcPr>
            <w:tcW w:w="438" w:type="pct"/>
          </w:tcPr>
          <w:p w14:paraId="675E3445" w14:textId="77777777" w:rsidR="000343B9" w:rsidRPr="00892812" w:rsidRDefault="000343B9" w:rsidP="00A12ADA">
            <w:pPr>
              <w:rPr>
                <w:color w:val="0000FF"/>
              </w:rPr>
            </w:pPr>
            <w:r w:rsidRPr="00892812">
              <w:rPr>
                <w:color w:val="0000FF"/>
              </w:rPr>
              <w:t>2.3.1</w:t>
            </w:r>
          </w:p>
        </w:tc>
        <w:tc>
          <w:tcPr>
            <w:tcW w:w="4562" w:type="pct"/>
          </w:tcPr>
          <w:p w14:paraId="240819DA" w14:textId="77777777" w:rsidR="000343B9" w:rsidRPr="00892812" w:rsidRDefault="000343B9" w:rsidP="00017119">
            <w:pPr>
              <w:jc w:val="both"/>
            </w:pPr>
            <w:r w:rsidRPr="00892812">
              <w:t xml:space="preserve">Tenderers should note the terms and conditions of the Goods Contract at Appendix </w:t>
            </w:r>
            <w:r w:rsidR="00BC74C2" w:rsidRPr="00892812">
              <w:t>5</w:t>
            </w:r>
            <w:r w:rsidRPr="00892812">
              <w:t xml:space="preserve"> to this RFT.</w:t>
            </w:r>
            <w:r w:rsidR="009B662A" w:rsidRPr="00892812">
              <w:t xml:space="preserve"> </w:t>
            </w:r>
            <w:r w:rsidR="00EF4C46" w:rsidRPr="00892812">
              <w:t xml:space="preserve"> </w:t>
            </w:r>
          </w:p>
        </w:tc>
      </w:tr>
      <w:tr w:rsidR="000343B9" w:rsidRPr="00892812" w14:paraId="0D61C8DC" w14:textId="77777777" w:rsidTr="00A12ADA">
        <w:trPr>
          <w:trHeight w:val="827"/>
        </w:trPr>
        <w:tc>
          <w:tcPr>
            <w:tcW w:w="438" w:type="pct"/>
          </w:tcPr>
          <w:p w14:paraId="26DB8BD1" w14:textId="77777777" w:rsidR="000343B9" w:rsidRPr="00892812" w:rsidRDefault="000343B9" w:rsidP="00A12ADA">
            <w:pPr>
              <w:rPr>
                <w:color w:val="0000FF"/>
              </w:rPr>
            </w:pPr>
            <w:r w:rsidRPr="00892812">
              <w:rPr>
                <w:color w:val="0000FF"/>
              </w:rPr>
              <w:t>2.3.2</w:t>
            </w:r>
          </w:p>
        </w:tc>
        <w:tc>
          <w:tcPr>
            <w:tcW w:w="4562" w:type="pct"/>
          </w:tcPr>
          <w:p w14:paraId="4F8F9183" w14:textId="77777777" w:rsidR="00A9283B" w:rsidRPr="00892812" w:rsidRDefault="000343B9" w:rsidP="00017119">
            <w:pPr>
              <w:spacing w:after="0"/>
              <w:jc w:val="both"/>
            </w:pPr>
            <w:r w:rsidRPr="00892812">
              <w:t>Tenderers are required to confirm their acceptance of the terms and conditions of the Goods Contract by signing the Tenderer’s Statement at Appendix 3.  Tenderers may not amend the Goods Contract.</w:t>
            </w:r>
          </w:p>
          <w:p w14:paraId="43181170" w14:textId="77777777" w:rsidR="0041324D" w:rsidRPr="00892812" w:rsidRDefault="0041324D" w:rsidP="00017119">
            <w:pPr>
              <w:spacing w:after="0"/>
              <w:jc w:val="both"/>
            </w:pPr>
          </w:p>
        </w:tc>
      </w:tr>
    </w:tbl>
    <w:p w14:paraId="7B636B39" w14:textId="77777777" w:rsidR="000343B9" w:rsidRPr="00892812" w:rsidRDefault="000343B9" w:rsidP="00A12ADA">
      <w:pPr>
        <w:pStyle w:val="Heading2"/>
        <w:rPr>
          <w:lang w:val="en-IE"/>
        </w:rPr>
      </w:pPr>
      <w:r w:rsidRPr="00892812">
        <w:rPr>
          <w:lang w:val="en-IE"/>
        </w:rPr>
        <w:t>2.4</w:t>
      </w:r>
      <w:r w:rsidRPr="00892812">
        <w:rPr>
          <w:lang w:val="en-IE"/>
        </w:rPr>
        <w:tab/>
        <w:t>Acceptance of RFT Requirements</w:t>
      </w:r>
    </w:p>
    <w:p w14:paraId="3015589A" w14:textId="77777777" w:rsidR="00A9283B" w:rsidRPr="00892812" w:rsidRDefault="000343B9" w:rsidP="00017119">
      <w:pPr>
        <w:jc w:val="both"/>
      </w:pPr>
      <w:r w:rsidRPr="00892812">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DF4DF31" w14:textId="77777777" w:rsidR="000343B9" w:rsidRPr="00892812" w:rsidRDefault="000343B9" w:rsidP="00A12ADA">
      <w:pPr>
        <w:pStyle w:val="Heading2"/>
        <w:rPr>
          <w:lang w:val="en-IE"/>
        </w:rPr>
      </w:pPr>
      <w:r w:rsidRPr="00892812">
        <w:rPr>
          <w:lang w:val="en-IE"/>
        </w:rPr>
        <w:t>2.5</w:t>
      </w:r>
      <w:r w:rsidRPr="00892812">
        <w:rPr>
          <w:lang w:val="en-IE"/>
        </w:rPr>
        <w:tab/>
        <w:t>Consortia and Prime / Subcontractors</w:t>
      </w:r>
    </w:p>
    <w:p w14:paraId="76232D12" w14:textId="77777777" w:rsidR="000343B9" w:rsidRPr="00892812" w:rsidRDefault="000343B9" w:rsidP="00017119">
      <w:pPr>
        <w:pStyle w:val="CommentText"/>
        <w:rPr>
          <w:sz w:val="22"/>
          <w:szCs w:val="22"/>
          <w:lang w:val="en-IE"/>
        </w:rPr>
      </w:pPr>
      <w:r w:rsidRPr="00892812">
        <w:rPr>
          <w:sz w:val="22"/>
          <w:szCs w:val="22"/>
          <w:lang w:val="en-IE"/>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3E84F650" w14:textId="77777777" w:rsidR="00A9283B" w:rsidRPr="00892812" w:rsidRDefault="000343B9" w:rsidP="00017119">
      <w:pPr>
        <w:jc w:val="both"/>
      </w:pPr>
      <w:r w:rsidRPr="00892812">
        <w:t>Prior to and as a condition of award of any Goods Contract, the successful Tenderer shall be required to designate a single entity who will carry overall responsibility for the Goods Contract (the “Prime Contractor”), irrespective of whether or not tasks are to be performed by a subcontractor or other consortium member (the “Subcontractor”).</w:t>
      </w:r>
    </w:p>
    <w:p w14:paraId="0DEA2EC3" w14:textId="77777777" w:rsidR="000343B9" w:rsidRPr="00892812" w:rsidRDefault="000343B9" w:rsidP="00A12ADA">
      <w:pPr>
        <w:pStyle w:val="Heading2"/>
        <w:rPr>
          <w:lang w:val="en-IE"/>
        </w:rPr>
      </w:pPr>
      <w:r w:rsidRPr="00892812">
        <w:rPr>
          <w:lang w:val="en-IE"/>
        </w:rPr>
        <w:t>2.6</w:t>
      </w:r>
      <w:r w:rsidRPr="00892812">
        <w:rPr>
          <w:lang w:val="en-IE"/>
        </w:rPr>
        <w:tab/>
        <w:t>Tender Submission Requirements</w:t>
      </w:r>
    </w:p>
    <w:tbl>
      <w:tblPr>
        <w:tblW w:w="5024" w:type="pct"/>
        <w:tblLook w:val="01E0" w:firstRow="1" w:lastRow="1" w:firstColumn="1" w:lastColumn="1" w:noHBand="0" w:noVBand="0"/>
      </w:tblPr>
      <w:tblGrid>
        <w:gridCol w:w="784"/>
        <w:gridCol w:w="8291"/>
        <w:gridCol w:w="40"/>
      </w:tblGrid>
      <w:tr w:rsidR="001B6A33" w:rsidRPr="00892812" w14:paraId="178F8E93" w14:textId="77777777" w:rsidTr="76AB6BD9">
        <w:trPr>
          <w:trHeight w:val="20"/>
        </w:trPr>
        <w:tc>
          <w:tcPr>
            <w:tcW w:w="430" w:type="pct"/>
          </w:tcPr>
          <w:p w14:paraId="6C109E31" w14:textId="77777777" w:rsidR="001B6A33" w:rsidRPr="00892812" w:rsidRDefault="001B6A33" w:rsidP="001B6A33">
            <w:pPr>
              <w:rPr>
                <w:color w:val="0000FF"/>
              </w:rPr>
            </w:pPr>
            <w:r w:rsidRPr="00892812">
              <w:rPr>
                <w:color w:val="0000FF"/>
              </w:rPr>
              <w:t>2.6.1</w:t>
            </w:r>
          </w:p>
        </w:tc>
        <w:tc>
          <w:tcPr>
            <w:tcW w:w="4570" w:type="pct"/>
            <w:gridSpan w:val="2"/>
          </w:tcPr>
          <w:sdt>
            <w:sdtPr>
              <w:rPr>
                <w:color w:val="FF0000"/>
                <w:highlight w:val="lightGray"/>
              </w:rPr>
              <w:id w:val="437764801"/>
              <w:placeholder>
                <w:docPart w:val="FBC2D1D1506E451493DA1EC193AF4789"/>
              </w:placeholder>
            </w:sdtPr>
            <w:sdtEndPr>
              <w:rPr>
                <w:color w:val="000000"/>
              </w:rPr>
            </w:sdtEndPr>
            <w:sdtContent>
              <w:p w14:paraId="5491B636" w14:textId="77777777" w:rsidR="001B6A33" w:rsidRPr="00892812" w:rsidRDefault="001B6A33" w:rsidP="00017119">
                <w:pPr>
                  <w:jc w:val="both"/>
                  <w:rPr>
                    <w:color w:val="000000"/>
                  </w:rPr>
                </w:pPr>
                <w:r w:rsidRPr="00892812">
                  <w:rPr>
                    <w:color w:val="000000"/>
                  </w:rPr>
                  <w:t xml:space="preserve">Tenders must be submitted via the electronic </w:t>
                </w:r>
                <w:proofErr w:type="spellStart"/>
                <w:r w:rsidRPr="00892812">
                  <w:rPr>
                    <w:color w:val="000000"/>
                  </w:rPr>
                  <w:t>postbox</w:t>
                </w:r>
                <w:proofErr w:type="spellEnd"/>
                <w:r w:rsidRPr="00892812">
                  <w:rPr>
                    <w:color w:val="000000"/>
                  </w:rPr>
                  <w:t xml:space="preserve"> available on </w:t>
                </w:r>
                <w:hyperlink r:id="rId14" w:history="1">
                  <w:r w:rsidRPr="00892812">
                    <w:rPr>
                      <w:rStyle w:val="Hyperlink"/>
                    </w:rPr>
                    <w:t>www.etenders.gov.ie</w:t>
                  </w:r>
                </w:hyperlink>
                <w:r w:rsidRPr="00892812">
                  <w:rPr>
                    <w:color w:val="000000"/>
                  </w:rPr>
                  <w:t xml:space="preserve">. Only Tenders submitted to the electronic </w:t>
                </w:r>
                <w:proofErr w:type="spellStart"/>
                <w:r w:rsidRPr="00892812">
                  <w:rPr>
                    <w:color w:val="000000"/>
                  </w:rPr>
                  <w:t>postbox</w:t>
                </w:r>
                <w:proofErr w:type="spellEnd"/>
                <w:r w:rsidRPr="00892812">
                  <w:rPr>
                    <w:color w:val="000000"/>
                  </w:rPr>
                  <w:t xml:space="preserve"> will be accepted.  Tenders submitted by any other means (including but not limited to by email, fax, post or hand delivery) will NOT be accepted.</w:t>
                </w:r>
              </w:p>
              <w:p w14:paraId="75080B8F" w14:textId="46720A58" w:rsidR="001B6A33" w:rsidRPr="00892812" w:rsidRDefault="001B6A33" w:rsidP="00017119">
                <w:pPr>
                  <w:jc w:val="both"/>
                  <w:rPr>
                    <w:color w:val="000000"/>
                  </w:rPr>
                </w:pPr>
                <w:r w:rsidRPr="00892812">
                  <w:rPr>
                    <w:color w:val="000000"/>
                  </w:rPr>
                  <w:t xml:space="preserve">Tenderers must ensure that they give themselves sufficient time to upload and submit all required tender documentation before the Tender Deadline (as defined in paragraph 2.6.2).  Tenderers should take into account the fact that upload speeds vary.  </w:t>
                </w:r>
              </w:p>
              <w:p w14:paraId="4ABD1506" w14:textId="2AB8A775" w:rsidR="00573390" w:rsidRPr="00892812" w:rsidRDefault="00573390" w:rsidP="00017119">
                <w:pPr>
                  <w:jc w:val="both"/>
                  <w:rPr>
                    <w:color w:val="000000"/>
                  </w:rPr>
                </w:pPr>
                <w:r w:rsidRPr="00892812">
                  <w:rPr>
                    <w:color w:val="000000"/>
                  </w:rPr>
                  <w:t>Tenderers must note that in the electronic tenderbox, there is a current file size limit of 250MB for each single file uploaded, with a maximum total limit of 2GB for all documentation (combined) in the Tender submitted</w:t>
                </w:r>
              </w:p>
              <w:p w14:paraId="50B053E6" w14:textId="5BB3F746" w:rsidR="001B6A33" w:rsidRPr="00892812" w:rsidRDefault="00C437A3" w:rsidP="00017119">
                <w:pPr>
                  <w:jc w:val="both"/>
                  <w:rPr>
                    <w:color w:val="000000"/>
                    <w:highlight w:val="lightGray"/>
                  </w:rPr>
                </w:pPr>
                <w:r w:rsidRPr="00892812">
                  <w:rPr>
                    <w:color w:val="000000"/>
                  </w:rPr>
                  <w:t xml:space="preserve">In order to submit a Tender to the electronic tenderbox, Tenderers must ensure that they follow the necessary steps on the eTenders platform to ensure that their tender has been </w:t>
                </w:r>
                <w:r w:rsidRPr="00892812">
                  <w:rPr>
                    <w:color w:val="000000"/>
                  </w:rPr>
                  <w:lastRenderedPageBreak/>
                  <w:t>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r w:rsidR="00C43D94" w:rsidRPr="00892812">
                  <w:rPr>
                    <w:color w:val="000000"/>
                  </w:rPr>
                  <w:t>.</w:t>
                </w:r>
              </w:p>
            </w:sdtContent>
          </w:sdt>
        </w:tc>
      </w:tr>
      <w:tr w:rsidR="000343B9" w:rsidRPr="00892812" w14:paraId="27C25CB5" w14:textId="77777777" w:rsidTr="76AB6BD9">
        <w:trPr>
          <w:gridAfter w:val="1"/>
          <w:wAfter w:w="24" w:type="pct"/>
        </w:trPr>
        <w:tc>
          <w:tcPr>
            <w:tcW w:w="428" w:type="pct"/>
          </w:tcPr>
          <w:p w14:paraId="298539AB" w14:textId="77777777" w:rsidR="000343B9" w:rsidRPr="00892812" w:rsidRDefault="000343B9" w:rsidP="00A12ADA">
            <w:pPr>
              <w:rPr>
                <w:color w:val="0000FF"/>
              </w:rPr>
            </w:pPr>
            <w:r w:rsidRPr="00892812">
              <w:rPr>
                <w:color w:val="0000FF"/>
              </w:rPr>
              <w:lastRenderedPageBreak/>
              <w:t>2.6.2</w:t>
            </w:r>
          </w:p>
        </w:tc>
        <w:tc>
          <w:tcPr>
            <w:tcW w:w="4548" w:type="pct"/>
          </w:tcPr>
          <w:p w14:paraId="7702213F" w14:textId="739B618E" w:rsidR="000343B9" w:rsidRPr="00892812" w:rsidRDefault="000343B9" w:rsidP="00017119">
            <w:pPr>
              <w:jc w:val="both"/>
            </w:pPr>
            <w:r w:rsidRPr="00892812">
              <w:t xml:space="preserve">Tenders must be received not later than </w:t>
            </w:r>
            <w:r w:rsidR="00364EB2" w:rsidRPr="00364EB2">
              <w:rPr>
                <w:b/>
                <w:bCs/>
                <w:smallCaps/>
              </w:rPr>
              <w:t xml:space="preserve">12.00pm On </w:t>
            </w:r>
            <w:r w:rsidR="005F5492">
              <w:rPr>
                <w:b/>
                <w:bCs/>
                <w:smallCaps/>
              </w:rPr>
              <w:t>Wednes</w:t>
            </w:r>
            <w:r w:rsidR="000E1545">
              <w:rPr>
                <w:b/>
                <w:bCs/>
                <w:smallCaps/>
              </w:rPr>
              <w:t>day 0</w:t>
            </w:r>
            <w:r w:rsidR="005F5492">
              <w:rPr>
                <w:b/>
                <w:bCs/>
                <w:smallCaps/>
              </w:rPr>
              <w:t>9</w:t>
            </w:r>
            <w:r w:rsidR="005F5492" w:rsidRPr="005F5492">
              <w:rPr>
                <w:b/>
                <w:bCs/>
                <w:smallCaps/>
                <w:vertAlign w:val="superscript"/>
              </w:rPr>
              <w:t>th</w:t>
            </w:r>
            <w:r w:rsidR="005F5492">
              <w:rPr>
                <w:b/>
                <w:bCs/>
                <w:smallCaps/>
              </w:rPr>
              <w:t xml:space="preserve"> </w:t>
            </w:r>
            <w:r w:rsidR="00364EB2" w:rsidRPr="00364EB2">
              <w:rPr>
                <w:b/>
                <w:bCs/>
                <w:smallCaps/>
              </w:rPr>
              <w:t xml:space="preserve"> of September 2026 </w:t>
            </w:r>
            <w:r w:rsidRPr="00892812">
              <w:t xml:space="preserve">(the “Tender Deadline”).  Tenders that are received late WILL NOT be considered in this Competition. </w:t>
            </w:r>
          </w:p>
        </w:tc>
      </w:tr>
      <w:tr w:rsidR="000343B9" w:rsidRPr="00892812" w14:paraId="450E14E6" w14:textId="77777777" w:rsidTr="76AB6BD9">
        <w:trPr>
          <w:gridAfter w:val="1"/>
          <w:wAfter w:w="24" w:type="pct"/>
        </w:trPr>
        <w:tc>
          <w:tcPr>
            <w:tcW w:w="428" w:type="pct"/>
          </w:tcPr>
          <w:p w14:paraId="666B581B" w14:textId="77777777" w:rsidR="000343B9" w:rsidRPr="00892812" w:rsidRDefault="000343B9" w:rsidP="00A12ADA">
            <w:pPr>
              <w:spacing w:line="320" w:lineRule="exact"/>
              <w:rPr>
                <w:color w:val="0000FF"/>
              </w:rPr>
            </w:pPr>
            <w:r w:rsidRPr="00892812">
              <w:rPr>
                <w:color w:val="0000FF"/>
              </w:rPr>
              <w:t>2.6.3</w:t>
            </w:r>
          </w:p>
        </w:tc>
        <w:tc>
          <w:tcPr>
            <w:tcW w:w="4548" w:type="pct"/>
          </w:tcPr>
          <w:p w14:paraId="3F1FE12B" w14:textId="77777777" w:rsidR="000343B9" w:rsidRPr="00892812" w:rsidRDefault="000343B9" w:rsidP="00017119">
            <w:pPr>
              <w:jc w:val="both"/>
            </w:pPr>
            <w:bookmarkStart w:id="1" w:name="Text100"/>
            <w:r w:rsidRPr="00892812">
              <w:t>Tenders must be submitted in English.</w:t>
            </w:r>
            <w:bookmarkEnd w:id="1"/>
          </w:p>
        </w:tc>
      </w:tr>
      <w:tr w:rsidR="000343B9" w:rsidRPr="00892812" w14:paraId="4ACD9790" w14:textId="77777777" w:rsidTr="76AB6BD9">
        <w:trPr>
          <w:gridAfter w:val="1"/>
          <w:wAfter w:w="24" w:type="pct"/>
        </w:trPr>
        <w:tc>
          <w:tcPr>
            <w:tcW w:w="428" w:type="pct"/>
          </w:tcPr>
          <w:p w14:paraId="48449312" w14:textId="77777777" w:rsidR="000343B9" w:rsidRPr="00892812" w:rsidRDefault="000343B9" w:rsidP="00A12ADA">
            <w:pPr>
              <w:spacing w:line="320" w:lineRule="exact"/>
              <w:rPr>
                <w:color w:val="0000FF"/>
              </w:rPr>
            </w:pPr>
            <w:r w:rsidRPr="00892812">
              <w:rPr>
                <w:color w:val="0000FF"/>
              </w:rPr>
              <w:t>2.6.4</w:t>
            </w:r>
          </w:p>
        </w:tc>
        <w:tc>
          <w:tcPr>
            <w:tcW w:w="4548" w:type="pct"/>
          </w:tcPr>
          <w:p w14:paraId="09CAF960" w14:textId="77777777" w:rsidR="000343B9" w:rsidRPr="00892812" w:rsidRDefault="000343B9" w:rsidP="00017119">
            <w:pPr>
              <w:jc w:val="both"/>
            </w:pPr>
            <w:r w:rsidRPr="00892812">
              <w:t xml:space="preserve">Subject to paragraph 2.14 and 2.18, each Tenderer is limited to submitting one Tender in its own capacity and one Tender as part of a consortium/group of undertakings under this </w:t>
            </w:r>
            <w:r w:rsidR="00EF4C46" w:rsidRPr="00892812">
              <w:t>RFT.</w:t>
            </w:r>
          </w:p>
        </w:tc>
      </w:tr>
      <w:tr w:rsidR="000343B9" w:rsidRPr="00892812" w14:paraId="0DD4556A" w14:textId="77777777" w:rsidTr="76AB6BD9">
        <w:trPr>
          <w:gridAfter w:val="1"/>
          <w:wAfter w:w="24" w:type="pct"/>
        </w:trPr>
        <w:tc>
          <w:tcPr>
            <w:tcW w:w="428" w:type="pct"/>
          </w:tcPr>
          <w:p w14:paraId="4C3C5849" w14:textId="77777777" w:rsidR="000343B9" w:rsidRPr="00892812" w:rsidRDefault="000343B9" w:rsidP="00A12ADA">
            <w:pPr>
              <w:spacing w:line="320" w:lineRule="exact"/>
              <w:rPr>
                <w:color w:val="0000FF"/>
              </w:rPr>
            </w:pPr>
            <w:r w:rsidRPr="00892812">
              <w:rPr>
                <w:color w:val="0000FF"/>
              </w:rPr>
              <w:t>2.6.5</w:t>
            </w:r>
          </w:p>
        </w:tc>
        <w:tc>
          <w:tcPr>
            <w:tcW w:w="4548" w:type="pct"/>
          </w:tcPr>
          <w:p w14:paraId="7445672D" w14:textId="77777777" w:rsidR="000343B9" w:rsidRPr="00892812" w:rsidRDefault="000343B9" w:rsidP="00017119">
            <w:pPr>
              <w:jc w:val="both"/>
            </w:pPr>
            <w:r w:rsidRPr="00892812">
              <w:t>All Tenders submitted in soft copy must be compiled such that they can be read immediately using</w:t>
            </w:r>
            <w:r w:rsidR="00A12ADA" w:rsidRPr="00892812">
              <w:t xml:space="preserve"> the following formats for example, Word, Excel and/or PDF Reader</w:t>
            </w:r>
            <w:r w:rsidRPr="00892812">
              <w:t xml:space="preserve">.  The Contracting Authority is not responsible for corruption in electronic documents. Tenderers must ensure electronic documents are not corrupt. </w:t>
            </w:r>
          </w:p>
          <w:p w14:paraId="1D32C341" w14:textId="77777777" w:rsidR="00A139C1" w:rsidRPr="00892812" w:rsidRDefault="00A139C1" w:rsidP="00017119">
            <w:pPr>
              <w:jc w:val="both"/>
            </w:pPr>
            <w:r w:rsidRPr="00892812">
              <w:t>Documents should not be saved with a filename containing any of the following characters: ~ " # % &amp; * : &lt; &gt;? / \ { |</w:t>
            </w:r>
          </w:p>
          <w:p w14:paraId="3DAC532F" w14:textId="5096EEA9" w:rsidR="00D37823" w:rsidRPr="00892812" w:rsidRDefault="00A139C1" w:rsidP="00017119">
            <w:pPr>
              <w:jc w:val="both"/>
            </w:pPr>
            <w:r w:rsidRPr="00892812">
              <w:t xml:space="preserve">Tenders MUST submit the Tender Response Documents (TRD) duly completed. The TRD comprises of the following documents: </w:t>
            </w:r>
          </w:p>
          <w:p w14:paraId="258E7E72" w14:textId="77777777" w:rsidR="00D37823" w:rsidRPr="00892812" w:rsidRDefault="00D37823" w:rsidP="00017119">
            <w:pPr>
              <w:jc w:val="both"/>
            </w:pPr>
            <w:r w:rsidRPr="00892812">
              <w:rPr>
                <w:b/>
                <w:bCs/>
                <w:u w:val="single"/>
              </w:rPr>
              <w:t>TRD - Section A Selection Criteria </w:t>
            </w:r>
            <w:r w:rsidRPr="00892812">
              <w:t> </w:t>
            </w:r>
          </w:p>
          <w:p w14:paraId="6695A67D" w14:textId="517BDA0B" w:rsidR="00D37823" w:rsidRPr="00892812" w:rsidRDefault="00D37823" w:rsidP="00017119">
            <w:pPr>
              <w:numPr>
                <w:ilvl w:val="0"/>
                <w:numId w:val="34"/>
              </w:numPr>
              <w:jc w:val="both"/>
            </w:pPr>
            <w:r w:rsidRPr="00892812">
              <w:t>A1-A</w:t>
            </w:r>
            <w:r w:rsidR="0048681E" w:rsidRPr="00892812">
              <w:t>4</w:t>
            </w:r>
            <w:r w:rsidRPr="00892812">
              <w:t>: Economic &amp; Financial Standing </w:t>
            </w:r>
          </w:p>
          <w:p w14:paraId="162109C4" w14:textId="73535664" w:rsidR="00D37823" w:rsidRPr="00892812" w:rsidRDefault="00D37823" w:rsidP="00017119">
            <w:pPr>
              <w:numPr>
                <w:ilvl w:val="0"/>
                <w:numId w:val="35"/>
              </w:numPr>
              <w:jc w:val="both"/>
            </w:pPr>
            <w:r w:rsidRPr="00892812">
              <w:t>A</w:t>
            </w:r>
            <w:r w:rsidR="0048681E" w:rsidRPr="00892812">
              <w:t>5</w:t>
            </w:r>
            <w:r w:rsidRPr="00892812">
              <w:t>-</w:t>
            </w:r>
            <w:r w:rsidR="531C5552" w:rsidRPr="00892812">
              <w:t>A</w:t>
            </w:r>
            <w:r w:rsidRPr="00892812">
              <w:t>9</w:t>
            </w:r>
            <w:r w:rsidR="00851556">
              <w:t>:</w:t>
            </w:r>
            <w:r w:rsidRPr="00892812">
              <w:t xml:space="preserve"> Technical &amp; Professional Ability </w:t>
            </w:r>
          </w:p>
          <w:p w14:paraId="0C805D74" w14:textId="77777777" w:rsidR="00D37823" w:rsidRPr="00892812" w:rsidRDefault="00D37823" w:rsidP="00017119">
            <w:pPr>
              <w:numPr>
                <w:ilvl w:val="0"/>
                <w:numId w:val="36"/>
              </w:numPr>
              <w:jc w:val="both"/>
            </w:pPr>
            <w:r w:rsidRPr="00892812">
              <w:t>A10: Appendix 3 Tenderer’s Statement </w:t>
            </w:r>
          </w:p>
          <w:p w14:paraId="338DD5ED" w14:textId="77777777" w:rsidR="00D37823" w:rsidRPr="00892812" w:rsidRDefault="00D37823" w:rsidP="00017119">
            <w:pPr>
              <w:numPr>
                <w:ilvl w:val="0"/>
                <w:numId w:val="37"/>
              </w:numPr>
              <w:jc w:val="both"/>
            </w:pPr>
            <w:r w:rsidRPr="00892812">
              <w:t>A11: Appendix 4 Declaration as to Personal Circumstances of Tenderer  </w:t>
            </w:r>
          </w:p>
          <w:p w14:paraId="6354B412" w14:textId="77777777" w:rsidR="00D37823" w:rsidRPr="00892812" w:rsidRDefault="00D37823" w:rsidP="00017119">
            <w:pPr>
              <w:jc w:val="both"/>
            </w:pPr>
            <w:r w:rsidRPr="00892812">
              <w:rPr>
                <w:b/>
                <w:bCs/>
                <w:u w:val="single"/>
              </w:rPr>
              <w:t>TRD - Section B: Tender Response </w:t>
            </w:r>
            <w:r w:rsidRPr="00892812">
              <w:t> </w:t>
            </w:r>
          </w:p>
          <w:p w14:paraId="438D019D" w14:textId="77777777" w:rsidR="00D37823" w:rsidRPr="00892812" w:rsidRDefault="00D37823" w:rsidP="00017119">
            <w:pPr>
              <w:numPr>
                <w:ilvl w:val="0"/>
                <w:numId w:val="38"/>
              </w:numPr>
              <w:jc w:val="both"/>
            </w:pPr>
            <w:r w:rsidRPr="00892812">
              <w:t>B1: Requirements &amp; Specifications </w:t>
            </w:r>
          </w:p>
          <w:p w14:paraId="1383AD2B" w14:textId="77777777" w:rsidR="00D37823" w:rsidRPr="00892812" w:rsidRDefault="00D37823" w:rsidP="00017119">
            <w:pPr>
              <w:numPr>
                <w:ilvl w:val="0"/>
                <w:numId w:val="39"/>
              </w:numPr>
              <w:jc w:val="both"/>
            </w:pPr>
            <w:r w:rsidRPr="00892812">
              <w:t>B2: Award Criteria </w:t>
            </w:r>
          </w:p>
          <w:p w14:paraId="3D9708E3" w14:textId="77777777" w:rsidR="00D37823" w:rsidRPr="00892812" w:rsidRDefault="00D37823" w:rsidP="00017119">
            <w:pPr>
              <w:numPr>
                <w:ilvl w:val="0"/>
                <w:numId w:val="40"/>
              </w:numPr>
              <w:jc w:val="both"/>
            </w:pPr>
            <w:r w:rsidRPr="00892812">
              <w:t>B3: Appendix 1-Technical Specification  </w:t>
            </w:r>
          </w:p>
          <w:p w14:paraId="663CC421" w14:textId="77777777" w:rsidR="00D37823" w:rsidRPr="00892812" w:rsidRDefault="00D37823" w:rsidP="00017119">
            <w:pPr>
              <w:numPr>
                <w:ilvl w:val="0"/>
                <w:numId w:val="41"/>
              </w:numPr>
              <w:jc w:val="both"/>
            </w:pPr>
            <w:r w:rsidRPr="00892812">
              <w:t>B4: Appendix 2- Pricing Schedule (separate Excel File) </w:t>
            </w:r>
          </w:p>
          <w:p w14:paraId="443D13C2" w14:textId="77777777" w:rsidR="00D37823" w:rsidRPr="00892812" w:rsidRDefault="00D37823" w:rsidP="00017119">
            <w:pPr>
              <w:numPr>
                <w:ilvl w:val="0"/>
                <w:numId w:val="42"/>
              </w:numPr>
              <w:jc w:val="both"/>
            </w:pPr>
            <w:r w:rsidRPr="00892812">
              <w:t>B5: Checklist for Tender Submissions </w:t>
            </w:r>
          </w:p>
          <w:p w14:paraId="4213D4B7" w14:textId="0F9B31AF" w:rsidR="00D37823" w:rsidRPr="00892812" w:rsidRDefault="00924761" w:rsidP="00017119">
            <w:pPr>
              <w:jc w:val="both"/>
            </w:pPr>
            <w:r w:rsidRPr="00892812">
              <w:t>The completed TRD must be returned in accordance with Section 2.6 of the RFT.</w:t>
            </w:r>
          </w:p>
        </w:tc>
      </w:tr>
    </w:tbl>
    <w:p w14:paraId="25DD6A53" w14:textId="77777777" w:rsidR="000343B9" w:rsidRPr="00892812" w:rsidRDefault="000343B9" w:rsidP="00A12ADA">
      <w:pPr>
        <w:pStyle w:val="Heading2"/>
        <w:spacing w:before="120"/>
        <w:ind w:firstLine="0"/>
        <w:rPr>
          <w:lang w:val="en-IE"/>
        </w:rPr>
      </w:pPr>
      <w:r w:rsidRPr="00892812">
        <w:rPr>
          <w:lang w:val="en-IE"/>
        </w:rPr>
        <w:t>2.7</w:t>
      </w:r>
      <w:r w:rsidRPr="00892812">
        <w:rPr>
          <w:lang w:val="en-IE"/>
        </w:rPr>
        <w:tab/>
        <w:t>Queries and Clarifications</w:t>
      </w:r>
    </w:p>
    <w:tbl>
      <w:tblPr>
        <w:tblW w:w="5000" w:type="pct"/>
        <w:tblLook w:val="01E0" w:firstRow="1" w:lastRow="1" w:firstColumn="1" w:lastColumn="1" w:noHBand="0" w:noVBand="0"/>
      </w:tblPr>
      <w:tblGrid>
        <w:gridCol w:w="780"/>
        <w:gridCol w:w="8291"/>
      </w:tblGrid>
      <w:tr w:rsidR="000343B9" w:rsidRPr="00892812" w14:paraId="4CC87C41" w14:textId="77777777" w:rsidTr="76AB6BD9">
        <w:tc>
          <w:tcPr>
            <w:tcW w:w="430" w:type="pct"/>
          </w:tcPr>
          <w:p w14:paraId="3A44A913" w14:textId="77777777" w:rsidR="000343B9" w:rsidRPr="00892812" w:rsidRDefault="000343B9" w:rsidP="00A12ADA">
            <w:pPr>
              <w:keepLines/>
              <w:spacing w:line="320" w:lineRule="exact"/>
              <w:rPr>
                <w:color w:val="0000FF"/>
                <w:highlight w:val="yellow"/>
              </w:rPr>
            </w:pPr>
            <w:r w:rsidRPr="00892812">
              <w:rPr>
                <w:color w:val="0000FF"/>
              </w:rPr>
              <w:t>2.7.1</w:t>
            </w:r>
          </w:p>
        </w:tc>
        <w:tc>
          <w:tcPr>
            <w:tcW w:w="4570" w:type="pct"/>
          </w:tcPr>
          <w:p w14:paraId="77171D35" w14:textId="4DDD10D0" w:rsidR="000343B9" w:rsidRPr="00892812" w:rsidRDefault="000343B9" w:rsidP="76AB6BD9">
            <w:pPr>
              <w:spacing w:line="276" w:lineRule="auto"/>
              <w:jc w:val="both"/>
              <w:rPr>
                <w:b/>
                <w:bCs/>
                <w:smallCaps/>
                <w:highlight w:val="yellow"/>
              </w:rPr>
            </w:pPr>
            <w:r w:rsidRPr="00892812">
              <w:t xml:space="preserve">All queries relating to any aspect of this Competition or of this RFT must be directed to the messaging facility on </w:t>
            </w:r>
            <w:hyperlink r:id="rId15">
              <w:r w:rsidRPr="00892812">
                <w:rPr>
                  <w:rStyle w:val="Hyperlink"/>
                  <w:highlight w:val="lightGray"/>
                </w:rPr>
                <w:t>www.etenders.gov.ie</w:t>
              </w:r>
            </w:hyperlink>
            <w:r w:rsidRPr="00892812">
              <w:t xml:space="preserve">.  Queries will be accepted no later than </w:t>
            </w:r>
            <w:r w:rsidR="00B420B1" w:rsidRPr="00B420B1">
              <w:rPr>
                <w:b/>
                <w:bCs/>
                <w:smallCaps/>
              </w:rPr>
              <w:t xml:space="preserve">12.00pm On </w:t>
            </w:r>
            <w:r w:rsidR="005F5492">
              <w:rPr>
                <w:b/>
                <w:bCs/>
                <w:smallCaps/>
              </w:rPr>
              <w:t>Wednes</w:t>
            </w:r>
            <w:r w:rsidR="000E1545">
              <w:rPr>
                <w:b/>
                <w:bCs/>
                <w:smallCaps/>
              </w:rPr>
              <w:t>day 0</w:t>
            </w:r>
            <w:r w:rsidR="005F5492">
              <w:rPr>
                <w:b/>
                <w:bCs/>
                <w:smallCaps/>
              </w:rPr>
              <w:t>2</w:t>
            </w:r>
            <w:r w:rsidR="005F5492" w:rsidRPr="005F5492">
              <w:rPr>
                <w:b/>
                <w:bCs/>
                <w:smallCaps/>
                <w:vertAlign w:val="superscript"/>
              </w:rPr>
              <w:t>nd</w:t>
            </w:r>
            <w:r w:rsidR="005F5492">
              <w:rPr>
                <w:b/>
                <w:bCs/>
                <w:smallCaps/>
              </w:rPr>
              <w:t xml:space="preserve"> </w:t>
            </w:r>
            <w:r w:rsidR="000E1545">
              <w:rPr>
                <w:b/>
                <w:bCs/>
                <w:smallCaps/>
              </w:rPr>
              <w:t xml:space="preserve"> September</w:t>
            </w:r>
            <w:r w:rsidR="00B420B1" w:rsidRPr="00B420B1">
              <w:rPr>
                <w:b/>
                <w:bCs/>
                <w:smallCaps/>
              </w:rPr>
              <w:t xml:space="preserve"> 2026 </w:t>
            </w:r>
            <w:r w:rsidRPr="00892812">
              <w:t xml:space="preserve">unless otherwise published by the Contracting </w:t>
            </w:r>
            <w:r w:rsidRPr="00892812">
              <w:lastRenderedPageBreak/>
              <w:t>Authority.  For the avoidance of doubt, Tenderers may not contact the Contracting Authority directly regarding any aspect of this Competition.</w:t>
            </w:r>
          </w:p>
        </w:tc>
      </w:tr>
      <w:tr w:rsidR="000343B9" w:rsidRPr="00892812" w14:paraId="1D9FF6A5" w14:textId="77777777" w:rsidTr="76AB6BD9">
        <w:tc>
          <w:tcPr>
            <w:tcW w:w="430" w:type="pct"/>
          </w:tcPr>
          <w:p w14:paraId="4253A926" w14:textId="77777777" w:rsidR="000343B9" w:rsidRPr="00892812" w:rsidRDefault="000343B9" w:rsidP="00017119">
            <w:pPr>
              <w:keepLines/>
              <w:spacing w:line="320" w:lineRule="exact"/>
              <w:jc w:val="both"/>
              <w:rPr>
                <w:color w:val="0000FF"/>
                <w:highlight w:val="yellow"/>
              </w:rPr>
            </w:pPr>
            <w:r w:rsidRPr="00892812">
              <w:rPr>
                <w:color w:val="0000FF"/>
              </w:rPr>
              <w:lastRenderedPageBreak/>
              <w:t>2.7.2</w:t>
            </w:r>
          </w:p>
        </w:tc>
        <w:tc>
          <w:tcPr>
            <w:tcW w:w="4570" w:type="pct"/>
          </w:tcPr>
          <w:p w14:paraId="1E8CE0FC" w14:textId="77777777" w:rsidR="000343B9" w:rsidRPr="00892812" w:rsidRDefault="000343B9" w:rsidP="00017119">
            <w:pPr>
              <w:jc w:val="both"/>
            </w:pPr>
            <w:r w:rsidRPr="00892812">
              <w:t xml:space="preserve">All responses to queries will be issued by the Contracting Authority via the messaging facility on </w:t>
            </w:r>
            <w:hyperlink r:id="rId16" w:history="1">
              <w:r w:rsidRPr="00892812">
                <w:rPr>
                  <w:rStyle w:val="Hyperlink"/>
                </w:rPr>
                <w:t>www.etenders.gov.ie</w:t>
              </w:r>
            </w:hyperlink>
            <w:r w:rsidRPr="00892812">
              <w:t xml:space="preserve">. Where appropriate, queries may be amalgamated. Tenderers should note that the Contracting Authority will not respond to individual Tenderers privately. </w:t>
            </w:r>
          </w:p>
        </w:tc>
      </w:tr>
      <w:tr w:rsidR="000343B9" w:rsidRPr="00892812" w14:paraId="3C075449" w14:textId="77777777" w:rsidTr="76AB6BD9">
        <w:tc>
          <w:tcPr>
            <w:tcW w:w="430" w:type="pct"/>
          </w:tcPr>
          <w:p w14:paraId="1CC5DC47" w14:textId="77777777" w:rsidR="000343B9" w:rsidRPr="00892812" w:rsidRDefault="000343B9" w:rsidP="00017119">
            <w:pPr>
              <w:keepLines/>
              <w:spacing w:line="320" w:lineRule="exact"/>
              <w:jc w:val="both"/>
              <w:rPr>
                <w:color w:val="0000FF"/>
              </w:rPr>
            </w:pPr>
            <w:r w:rsidRPr="00892812">
              <w:rPr>
                <w:color w:val="0000FF"/>
              </w:rPr>
              <w:t>2.7.3</w:t>
            </w:r>
          </w:p>
        </w:tc>
        <w:tc>
          <w:tcPr>
            <w:tcW w:w="4570" w:type="pct"/>
          </w:tcPr>
          <w:p w14:paraId="6DA05C71" w14:textId="77777777" w:rsidR="000343B9" w:rsidRPr="00892812" w:rsidRDefault="000343B9" w:rsidP="00017119">
            <w:pPr>
              <w:jc w:val="both"/>
            </w:pPr>
            <w:r w:rsidRPr="00892812">
              <w:t>The Contracting Authority reserves the right to issue or seek written clarifications.</w:t>
            </w:r>
          </w:p>
        </w:tc>
      </w:tr>
      <w:tr w:rsidR="000343B9" w:rsidRPr="00892812" w14:paraId="2E037CCC" w14:textId="77777777" w:rsidTr="76AB6BD9">
        <w:tc>
          <w:tcPr>
            <w:tcW w:w="430" w:type="pct"/>
          </w:tcPr>
          <w:p w14:paraId="00394A77" w14:textId="77777777" w:rsidR="000343B9" w:rsidRPr="00892812" w:rsidRDefault="000343B9" w:rsidP="00017119">
            <w:pPr>
              <w:keepLines/>
              <w:spacing w:line="320" w:lineRule="exact"/>
              <w:jc w:val="both"/>
              <w:rPr>
                <w:color w:val="0000FF"/>
              </w:rPr>
            </w:pPr>
            <w:r w:rsidRPr="00892812">
              <w:rPr>
                <w:color w:val="0000FF"/>
              </w:rPr>
              <w:t>2.7.4</w:t>
            </w:r>
          </w:p>
        </w:tc>
        <w:tc>
          <w:tcPr>
            <w:tcW w:w="4570" w:type="pct"/>
          </w:tcPr>
          <w:p w14:paraId="30EA77D2" w14:textId="77777777" w:rsidR="000343B9" w:rsidRPr="00892812" w:rsidRDefault="000343B9" w:rsidP="00017119">
            <w:pPr>
              <w:jc w:val="both"/>
            </w:pPr>
            <w:r w:rsidRPr="00892812">
              <w:t>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w:t>
            </w:r>
          </w:p>
        </w:tc>
      </w:tr>
      <w:tr w:rsidR="000343B9" w:rsidRPr="00892812" w14:paraId="4686E40D" w14:textId="77777777" w:rsidTr="76AB6BD9">
        <w:tc>
          <w:tcPr>
            <w:tcW w:w="430" w:type="pct"/>
          </w:tcPr>
          <w:p w14:paraId="56D7673D" w14:textId="77777777" w:rsidR="000343B9" w:rsidRPr="00892812" w:rsidRDefault="000343B9" w:rsidP="00017119">
            <w:pPr>
              <w:keepLines/>
              <w:spacing w:line="320" w:lineRule="exact"/>
              <w:jc w:val="both"/>
              <w:rPr>
                <w:color w:val="0000FF"/>
              </w:rPr>
            </w:pPr>
            <w:r w:rsidRPr="00892812">
              <w:rPr>
                <w:color w:val="0000FF"/>
              </w:rPr>
              <w:t>2.7.5</w:t>
            </w:r>
          </w:p>
        </w:tc>
        <w:tc>
          <w:tcPr>
            <w:tcW w:w="4570" w:type="pct"/>
          </w:tcPr>
          <w:p w14:paraId="20A073CB" w14:textId="7C287249" w:rsidR="000343B9" w:rsidRPr="00892812" w:rsidRDefault="000343B9" w:rsidP="00017119">
            <w:pPr>
              <w:jc w:val="both"/>
            </w:pPr>
            <w:r w:rsidRPr="00892812">
              <w:t>Tenderers should ensure that they register their interest in this Competition, by clicking on the “</w:t>
            </w:r>
            <w:r w:rsidR="00F54975" w:rsidRPr="00892812">
              <w:t>Expression of Interest</w:t>
            </w:r>
            <w:r w:rsidRPr="00892812">
              <w:t xml:space="preserve">” button on </w:t>
            </w:r>
            <w:hyperlink r:id="rId17" w:history="1">
              <w:r w:rsidRPr="00892812">
                <w:rPr>
                  <w:rStyle w:val="Hyperlink"/>
                </w:rPr>
                <w:t>www.etenders.gov.ie</w:t>
              </w:r>
            </w:hyperlink>
            <w:r w:rsidRPr="00892812">
              <w:t>, in order to receive all responses to queries and other updates in relation to this Competition.</w:t>
            </w:r>
          </w:p>
        </w:tc>
      </w:tr>
    </w:tbl>
    <w:p w14:paraId="3FE78E21" w14:textId="77777777" w:rsidR="000343B9" w:rsidRPr="00892812" w:rsidRDefault="000343B9" w:rsidP="00017119">
      <w:pPr>
        <w:pStyle w:val="Heading2"/>
        <w:rPr>
          <w:lang w:val="en-IE"/>
        </w:rPr>
      </w:pPr>
      <w:r w:rsidRPr="00892812">
        <w:rPr>
          <w:lang w:val="en-IE"/>
        </w:rPr>
        <w:t>2.8</w:t>
      </w:r>
      <w:r w:rsidRPr="00892812">
        <w:rPr>
          <w:lang w:val="en-IE"/>
        </w:rPr>
        <w:tab/>
        <w:t>Tendering Costs</w:t>
      </w:r>
    </w:p>
    <w:tbl>
      <w:tblPr>
        <w:tblW w:w="9072" w:type="dxa"/>
        <w:tblLayout w:type="fixed"/>
        <w:tblLook w:val="01E0" w:firstRow="1" w:lastRow="1" w:firstColumn="1" w:lastColumn="1" w:noHBand="0" w:noVBand="0"/>
      </w:tblPr>
      <w:tblGrid>
        <w:gridCol w:w="794"/>
        <w:gridCol w:w="8278"/>
      </w:tblGrid>
      <w:tr w:rsidR="000343B9" w:rsidRPr="00892812" w14:paraId="767ECC87" w14:textId="77777777" w:rsidTr="00A12ADA">
        <w:tc>
          <w:tcPr>
            <w:tcW w:w="794" w:type="dxa"/>
          </w:tcPr>
          <w:p w14:paraId="314465CD" w14:textId="77777777" w:rsidR="000343B9" w:rsidRPr="00892812" w:rsidRDefault="000343B9" w:rsidP="00017119">
            <w:pPr>
              <w:jc w:val="both"/>
              <w:rPr>
                <w:color w:val="0000FF"/>
              </w:rPr>
            </w:pPr>
            <w:r w:rsidRPr="00892812">
              <w:rPr>
                <w:color w:val="0000FF"/>
              </w:rPr>
              <w:t>2.8.1</w:t>
            </w:r>
          </w:p>
        </w:tc>
        <w:tc>
          <w:tcPr>
            <w:tcW w:w="8278" w:type="dxa"/>
          </w:tcPr>
          <w:p w14:paraId="28022CD6" w14:textId="77777777" w:rsidR="000343B9" w:rsidRPr="00892812" w:rsidRDefault="000343B9" w:rsidP="00017119">
            <w:pPr>
              <w:jc w:val="both"/>
            </w:pPr>
            <w:r w:rsidRPr="00892812">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r w:rsidR="000343B9" w:rsidRPr="00892812" w14:paraId="37B5E7E6" w14:textId="77777777" w:rsidTr="00A12ADA">
        <w:tc>
          <w:tcPr>
            <w:tcW w:w="794" w:type="dxa"/>
          </w:tcPr>
          <w:p w14:paraId="79795F7C" w14:textId="77777777" w:rsidR="000343B9" w:rsidRPr="00892812" w:rsidRDefault="000343B9" w:rsidP="00017119">
            <w:pPr>
              <w:jc w:val="both"/>
              <w:rPr>
                <w:color w:val="0000FF"/>
              </w:rPr>
            </w:pPr>
            <w:r w:rsidRPr="00892812">
              <w:rPr>
                <w:color w:val="0000FF"/>
              </w:rPr>
              <w:t>2.8.2</w:t>
            </w:r>
          </w:p>
        </w:tc>
        <w:tc>
          <w:tcPr>
            <w:tcW w:w="8278" w:type="dxa"/>
          </w:tcPr>
          <w:p w14:paraId="40510F68" w14:textId="77777777" w:rsidR="00882D4E" w:rsidRPr="00892812" w:rsidRDefault="000343B9" w:rsidP="00017119">
            <w:pPr>
              <w:jc w:val="both"/>
            </w:pPr>
            <w:r w:rsidRPr="00892812">
              <w:t>Without prejudice to the generality of paragraph 2.8.1, all costs and expenses relating to the supply of samples for purposes of tendering and their return after evaluation or participation in field trials (if any) will be borne exclusively by the Tenderer.</w:t>
            </w:r>
          </w:p>
          <w:p w14:paraId="00C8F043" w14:textId="77777777" w:rsidR="006D33BA" w:rsidRPr="00892812" w:rsidRDefault="006D33BA" w:rsidP="00017119">
            <w:pPr>
              <w:jc w:val="both"/>
            </w:pPr>
          </w:p>
        </w:tc>
      </w:tr>
    </w:tbl>
    <w:p w14:paraId="588E26D0" w14:textId="77777777" w:rsidR="000343B9" w:rsidRPr="00892812" w:rsidRDefault="000343B9" w:rsidP="00A12ADA">
      <w:pPr>
        <w:pStyle w:val="Heading2"/>
        <w:keepNext w:val="0"/>
        <w:spacing w:after="120"/>
        <w:ind w:firstLine="0"/>
        <w:rPr>
          <w:lang w:val="en-IE"/>
        </w:rPr>
      </w:pPr>
      <w:r w:rsidRPr="00892812">
        <w:rPr>
          <w:lang w:val="en-IE"/>
        </w:rPr>
        <w:t>2.9</w:t>
      </w:r>
      <w:r w:rsidRPr="00892812">
        <w:rPr>
          <w:lang w:val="en-IE"/>
        </w:rPr>
        <w:tab/>
        <w:t xml:space="preserve">Confidentiality </w:t>
      </w:r>
    </w:p>
    <w:tbl>
      <w:tblPr>
        <w:tblW w:w="0" w:type="auto"/>
        <w:tblLook w:val="01E0" w:firstRow="1" w:lastRow="1" w:firstColumn="1" w:lastColumn="1" w:noHBand="0" w:noVBand="0"/>
      </w:tblPr>
      <w:tblGrid>
        <w:gridCol w:w="662"/>
        <w:gridCol w:w="603"/>
        <w:gridCol w:w="7806"/>
      </w:tblGrid>
      <w:tr w:rsidR="0036475F" w:rsidRPr="00892812" w14:paraId="659D6072" w14:textId="77777777" w:rsidTr="00A12ADA">
        <w:tc>
          <w:tcPr>
            <w:tcW w:w="662" w:type="dxa"/>
          </w:tcPr>
          <w:p w14:paraId="6073F112" w14:textId="77777777" w:rsidR="000343B9" w:rsidRPr="00892812" w:rsidRDefault="000343B9" w:rsidP="00017119">
            <w:pPr>
              <w:jc w:val="both"/>
              <w:rPr>
                <w:color w:val="0000FF"/>
              </w:rPr>
            </w:pPr>
            <w:r w:rsidRPr="00892812">
              <w:rPr>
                <w:color w:val="0000FF"/>
              </w:rPr>
              <w:t xml:space="preserve">2.9.1 </w:t>
            </w:r>
          </w:p>
        </w:tc>
        <w:tc>
          <w:tcPr>
            <w:tcW w:w="8625" w:type="dxa"/>
            <w:gridSpan w:val="2"/>
          </w:tcPr>
          <w:p w14:paraId="5AF434E0" w14:textId="77777777" w:rsidR="000343B9" w:rsidRPr="00892812" w:rsidRDefault="000343B9" w:rsidP="00017119">
            <w:pPr>
              <w:jc w:val="both"/>
            </w:pPr>
            <w:r w:rsidRPr="00892812">
              <w:t>All documentation, drawings, data, statistics, information, patterns, samples or material disclosed or furnished by the Contracting Authority to Tenderers during the course of this Competition:</w:t>
            </w:r>
          </w:p>
        </w:tc>
      </w:tr>
      <w:tr w:rsidR="000343B9" w:rsidRPr="00892812" w14:paraId="7F829A78" w14:textId="77777777" w:rsidTr="00A12ADA">
        <w:tc>
          <w:tcPr>
            <w:tcW w:w="662" w:type="dxa"/>
          </w:tcPr>
          <w:p w14:paraId="6189E4E8" w14:textId="77777777" w:rsidR="000343B9" w:rsidRPr="00892812" w:rsidRDefault="000343B9" w:rsidP="00017119">
            <w:pPr>
              <w:jc w:val="both"/>
              <w:rPr>
                <w:color w:val="0000FF"/>
              </w:rPr>
            </w:pPr>
          </w:p>
        </w:tc>
        <w:tc>
          <w:tcPr>
            <w:tcW w:w="608" w:type="dxa"/>
          </w:tcPr>
          <w:p w14:paraId="021F7CEA" w14:textId="77777777" w:rsidR="000343B9" w:rsidRPr="00892812" w:rsidRDefault="000343B9" w:rsidP="00017119">
            <w:pPr>
              <w:jc w:val="both"/>
              <w:rPr>
                <w:color w:val="0000FF"/>
              </w:rPr>
            </w:pPr>
            <w:r w:rsidRPr="00892812">
              <w:rPr>
                <w:color w:val="0000FF"/>
              </w:rPr>
              <w:t>(a)</w:t>
            </w:r>
          </w:p>
        </w:tc>
        <w:tc>
          <w:tcPr>
            <w:tcW w:w="8017" w:type="dxa"/>
          </w:tcPr>
          <w:p w14:paraId="0D07CE50" w14:textId="77777777" w:rsidR="000343B9" w:rsidRPr="00892812" w:rsidRDefault="000343B9" w:rsidP="00017119">
            <w:pPr>
              <w:jc w:val="both"/>
            </w:pPr>
            <w:r w:rsidRPr="00892812">
              <w:t>are furnished for the sole purpose of replying to this RFT only;</w:t>
            </w:r>
          </w:p>
        </w:tc>
      </w:tr>
      <w:tr w:rsidR="000343B9" w:rsidRPr="00892812" w14:paraId="106C1A13" w14:textId="77777777" w:rsidTr="00A12ADA">
        <w:tc>
          <w:tcPr>
            <w:tcW w:w="662" w:type="dxa"/>
          </w:tcPr>
          <w:p w14:paraId="506CE266" w14:textId="77777777" w:rsidR="000343B9" w:rsidRPr="00892812" w:rsidRDefault="000343B9" w:rsidP="00017119">
            <w:pPr>
              <w:jc w:val="both"/>
              <w:rPr>
                <w:color w:val="0000FF"/>
              </w:rPr>
            </w:pPr>
          </w:p>
        </w:tc>
        <w:tc>
          <w:tcPr>
            <w:tcW w:w="608" w:type="dxa"/>
          </w:tcPr>
          <w:p w14:paraId="7C363480" w14:textId="77777777" w:rsidR="000343B9" w:rsidRPr="00892812" w:rsidRDefault="000343B9" w:rsidP="00017119">
            <w:pPr>
              <w:jc w:val="both"/>
              <w:rPr>
                <w:color w:val="0000FF"/>
              </w:rPr>
            </w:pPr>
            <w:r w:rsidRPr="00892812">
              <w:rPr>
                <w:color w:val="0000FF"/>
              </w:rPr>
              <w:t>(b)</w:t>
            </w:r>
          </w:p>
        </w:tc>
        <w:tc>
          <w:tcPr>
            <w:tcW w:w="8017" w:type="dxa"/>
          </w:tcPr>
          <w:p w14:paraId="4688FD59" w14:textId="77777777" w:rsidR="000343B9" w:rsidRPr="00892812" w:rsidRDefault="000343B9" w:rsidP="00017119">
            <w:pPr>
              <w:jc w:val="both"/>
            </w:pPr>
            <w:r w:rsidRPr="00892812">
              <w:t>may not be used, communicated, reproduced or published for any other purpose without the prior written permission of the Contracting Authority;</w:t>
            </w:r>
          </w:p>
        </w:tc>
      </w:tr>
      <w:tr w:rsidR="000343B9" w:rsidRPr="00892812" w14:paraId="31BFA80D" w14:textId="77777777" w:rsidTr="00A12ADA">
        <w:tc>
          <w:tcPr>
            <w:tcW w:w="662" w:type="dxa"/>
          </w:tcPr>
          <w:p w14:paraId="1E30FD1B" w14:textId="77777777" w:rsidR="000343B9" w:rsidRPr="00892812" w:rsidRDefault="000343B9" w:rsidP="00017119">
            <w:pPr>
              <w:jc w:val="both"/>
              <w:rPr>
                <w:color w:val="0000FF"/>
              </w:rPr>
            </w:pPr>
          </w:p>
        </w:tc>
        <w:tc>
          <w:tcPr>
            <w:tcW w:w="608" w:type="dxa"/>
          </w:tcPr>
          <w:p w14:paraId="586AC31C" w14:textId="77777777" w:rsidR="000343B9" w:rsidRPr="00892812" w:rsidRDefault="000343B9" w:rsidP="00017119">
            <w:pPr>
              <w:jc w:val="both"/>
              <w:rPr>
                <w:color w:val="0000FF"/>
              </w:rPr>
            </w:pPr>
            <w:r w:rsidRPr="00892812">
              <w:rPr>
                <w:color w:val="0000FF"/>
              </w:rPr>
              <w:t>(c)</w:t>
            </w:r>
          </w:p>
        </w:tc>
        <w:tc>
          <w:tcPr>
            <w:tcW w:w="8017" w:type="dxa"/>
          </w:tcPr>
          <w:p w14:paraId="12CBDBE5" w14:textId="77777777" w:rsidR="000343B9" w:rsidRPr="00892812" w:rsidRDefault="000343B9" w:rsidP="00017119">
            <w:pPr>
              <w:spacing w:after="80"/>
              <w:jc w:val="both"/>
            </w:pPr>
            <w:r w:rsidRPr="00892812">
              <w:t>shall be treated as confidential by the Tenderer and by any third parties (including subcontractors) engaged or consulted by the Tenderer; and</w:t>
            </w:r>
          </w:p>
        </w:tc>
      </w:tr>
      <w:tr w:rsidR="000343B9" w:rsidRPr="00892812" w14:paraId="2FEA7EAC" w14:textId="77777777" w:rsidTr="00A12ADA">
        <w:tc>
          <w:tcPr>
            <w:tcW w:w="662" w:type="dxa"/>
          </w:tcPr>
          <w:p w14:paraId="209EB59E" w14:textId="77777777" w:rsidR="000343B9" w:rsidRPr="00892812" w:rsidRDefault="000343B9" w:rsidP="00017119">
            <w:pPr>
              <w:jc w:val="both"/>
              <w:rPr>
                <w:color w:val="0000FF"/>
              </w:rPr>
            </w:pPr>
          </w:p>
        </w:tc>
        <w:tc>
          <w:tcPr>
            <w:tcW w:w="608" w:type="dxa"/>
          </w:tcPr>
          <w:p w14:paraId="03AA3F66" w14:textId="77777777" w:rsidR="000343B9" w:rsidRPr="00892812" w:rsidRDefault="000343B9" w:rsidP="00017119">
            <w:pPr>
              <w:jc w:val="both"/>
              <w:rPr>
                <w:color w:val="0000FF"/>
              </w:rPr>
            </w:pPr>
            <w:r w:rsidRPr="00892812">
              <w:rPr>
                <w:color w:val="0000FF"/>
              </w:rPr>
              <w:t>(d)</w:t>
            </w:r>
          </w:p>
        </w:tc>
        <w:tc>
          <w:tcPr>
            <w:tcW w:w="8017" w:type="dxa"/>
          </w:tcPr>
          <w:p w14:paraId="354EED18" w14:textId="77777777" w:rsidR="000343B9" w:rsidRPr="00892812" w:rsidRDefault="000343B9" w:rsidP="00017119">
            <w:pPr>
              <w:spacing w:after="80"/>
              <w:jc w:val="both"/>
            </w:pPr>
            <w:r w:rsidRPr="00892812">
              <w:t xml:space="preserve">must be returned immediately to the Contracting Authority upon cancellation or completion of this Competition if </w:t>
            </w:r>
            <w:proofErr w:type="gramStart"/>
            <w:r w:rsidRPr="00892812">
              <w:t>so</w:t>
            </w:r>
            <w:proofErr w:type="gramEnd"/>
            <w:r w:rsidRPr="00892812">
              <w:t xml:space="preserve"> requested by the Contracting Authority.</w:t>
            </w:r>
          </w:p>
        </w:tc>
      </w:tr>
    </w:tbl>
    <w:p w14:paraId="520A54DD" w14:textId="77777777" w:rsidR="000343B9" w:rsidRPr="00892812" w:rsidRDefault="000343B9" w:rsidP="00017119">
      <w:pPr>
        <w:pStyle w:val="Heading2"/>
        <w:rPr>
          <w:lang w:val="en-IE"/>
        </w:rPr>
      </w:pPr>
      <w:r w:rsidRPr="00892812">
        <w:rPr>
          <w:lang w:val="en-IE"/>
        </w:rPr>
        <w:t>2.10</w:t>
      </w:r>
      <w:r w:rsidRPr="00892812">
        <w:rPr>
          <w:lang w:val="en-IE"/>
        </w:rPr>
        <w:tab/>
        <w:t>Pricing</w:t>
      </w:r>
    </w:p>
    <w:tbl>
      <w:tblPr>
        <w:tblW w:w="5000" w:type="pct"/>
        <w:tblLook w:val="01E0" w:firstRow="1" w:lastRow="1" w:firstColumn="1" w:lastColumn="1" w:noHBand="0" w:noVBand="0"/>
      </w:tblPr>
      <w:tblGrid>
        <w:gridCol w:w="793"/>
        <w:gridCol w:w="8278"/>
      </w:tblGrid>
      <w:tr w:rsidR="0036475F" w:rsidRPr="00892812" w14:paraId="4A4613FA" w14:textId="77777777" w:rsidTr="0A664FC7">
        <w:tc>
          <w:tcPr>
            <w:tcW w:w="437" w:type="pct"/>
          </w:tcPr>
          <w:p w14:paraId="71668DF4" w14:textId="77777777" w:rsidR="000343B9" w:rsidRPr="00892812" w:rsidRDefault="000343B9" w:rsidP="00017119">
            <w:pPr>
              <w:spacing w:line="320" w:lineRule="exact"/>
              <w:jc w:val="both"/>
              <w:rPr>
                <w:color w:val="0000FF"/>
              </w:rPr>
            </w:pPr>
            <w:r w:rsidRPr="00892812">
              <w:rPr>
                <w:color w:val="0000FF"/>
              </w:rPr>
              <w:t>2.10.1</w:t>
            </w:r>
          </w:p>
        </w:tc>
        <w:tc>
          <w:tcPr>
            <w:tcW w:w="4563" w:type="pct"/>
          </w:tcPr>
          <w:p w14:paraId="0660CA85" w14:textId="77777777" w:rsidR="000343B9" w:rsidRPr="00892812" w:rsidRDefault="000343B9" w:rsidP="00017119">
            <w:pPr>
              <w:jc w:val="both"/>
            </w:pPr>
            <w:r w:rsidRPr="00892812">
              <w:t>All Tenderers must complete the Pricing Schedule at Appendix 2 to t</w:t>
            </w:r>
            <w:r w:rsidR="00EF4C46" w:rsidRPr="00892812">
              <w:t>his RFT.</w:t>
            </w:r>
          </w:p>
        </w:tc>
      </w:tr>
      <w:tr w:rsidR="000343B9" w:rsidRPr="00892812" w14:paraId="6936926F" w14:textId="77777777" w:rsidTr="0A664FC7">
        <w:tc>
          <w:tcPr>
            <w:tcW w:w="437" w:type="pct"/>
          </w:tcPr>
          <w:p w14:paraId="7D79387B" w14:textId="77777777" w:rsidR="000343B9" w:rsidRPr="00892812" w:rsidRDefault="000343B9" w:rsidP="00017119">
            <w:pPr>
              <w:spacing w:line="320" w:lineRule="exact"/>
              <w:jc w:val="both"/>
              <w:rPr>
                <w:color w:val="0000FF"/>
              </w:rPr>
            </w:pPr>
            <w:r w:rsidRPr="00892812">
              <w:rPr>
                <w:color w:val="0000FF"/>
              </w:rPr>
              <w:lastRenderedPageBreak/>
              <w:t>2.10.2</w:t>
            </w:r>
          </w:p>
        </w:tc>
        <w:tc>
          <w:tcPr>
            <w:tcW w:w="4563" w:type="pct"/>
          </w:tcPr>
          <w:p w14:paraId="2E78BEA5" w14:textId="77777777" w:rsidR="000343B9" w:rsidRPr="00892812" w:rsidRDefault="000343B9" w:rsidP="00017119">
            <w:pPr>
              <w:jc w:val="both"/>
            </w:pPr>
            <w:r w:rsidRPr="00892812">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0343B9" w:rsidRPr="00892812" w14:paraId="6903C8B5" w14:textId="77777777" w:rsidTr="0A664FC7">
        <w:tc>
          <w:tcPr>
            <w:tcW w:w="437" w:type="pct"/>
          </w:tcPr>
          <w:p w14:paraId="6D9CAC00" w14:textId="77777777" w:rsidR="000343B9" w:rsidRPr="00892812" w:rsidRDefault="000343B9" w:rsidP="00017119">
            <w:pPr>
              <w:spacing w:line="320" w:lineRule="exact"/>
              <w:jc w:val="both"/>
              <w:rPr>
                <w:color w:val="0000FF"/>
              </w:rPr>
            </w:pPr>
            <w:r w:rsidRPr="00892812">
              <w:rPr>
                <w:color w:val="0000FF"/>
              </w:rPr>
              <w:t>2.10.3</w:t>
            </w:r>
          </w:p>
        </w:tc>
        <w:tc>
          <w:tcPr>
            <w:tcW w:w="4563" w:type="pct"/>
          </w:tcPr>
          <w:p w14:paraId="2E7F699F" w14:textId="28CA0D7C" w:rsidR="000343B9" w:rsidRPr="00892812" w:rsidRDefault="000343B9" w:rsidP="00017119">
            <w:pPr>
              <w:jc w:val="both"/>
            </w:pPr>
            <w:r w:rsidRPr="00892812">
              <w:t xml:space="preserve">Tenderers must confirm that all prices quoted in the Tender will remain valid for </w:t>
            </w:r>
            <w:r w:rsidR="00612712" w:rsidRPr="00892812">
              <w:t>1</w:t>
            </w:r>
            <w:r w:rsidR="30C9C647" w:rsidRPr="00892812">
              <w:t>2</w:t>
            </w:r>
            <w:r w:rsidR="00612712" w:rsidRPr="00892812">
              <w:t xml:space="preserve"> Months</w:t>
            </w:r>
            <w:r w:rsidRPr="00892812">
              <w:t xml:space="preserve"> commencing from the Tender Deadline.</w:t>
            </w:r>
          </w:p>
        </w:tc>
      </w:tr>
      <w:tr w:rsidR="000343B9" w:rsidRPr="00892812" w14:paraId="795D4DD7" w14:textId="77777777" w:rsidTr="0A664FC7">
        <w:tc>
          <w:tcPr>
            <w:tcW w:w="437" w:type="pct"/>
          </w:tcPr>
          <w:p w14:paraId="5137C0B0" w14:textId="77777777" w:rsidR="000343B9" w:rsidRPr="00892812" w:rsidRDefault="000343B9" w:rsidP="00017119">
            <w:pPr>
              <w:spacing w:line="320" w:lineRule="exact"/>
              <w:jc w:val="both"/>
              <w:rPr>
                <w:color w:val="0000FF"/>
              </w:rPr>
            </w:pPr>
            <w:r w:rsidRPr="00892812">
              <w:rPr>
                <w:color w:val="0000FF"/>
              </w:rPr>
              <w:t>2.10.4</w:t>
            </w:r>
          </w:p>
        </w:tc>
        <w:tc>
          <w:tcPr>
            <w:tcW w:w="4563" w:type="pct"/>
          </w:tcPr>
          <w:p w14:paraId="62E80038" w14:textId="77777777" w:rsidR="000343B9" w:rsidRPr="00892812" w:rsidRDefault="000343B9" w:rsidP="00017119">
            <w:pPr>
              <w:jc w:val="both"/>
            </w:pPr>
            <w:r w:rsidRPr="00892812">
              <w:t>Any currency variations occurring over the term of the Goods Contract shall be borne by the Tenderer.</w:t>
            </w:r>
          </w:p>
        </w:tc>
      </w:tr>
      <w:tr w:rsidR="000343B9" w:rsidRPr="00892812" w14:paraId="33A184C5" w14:textId="77777777" w:rsidTr="0A664FC7">
        <w:tc>
          <w:tcPr>
            <w:tcW w:w="437" w:type="pct"/>
          </w:tcPr>
          <w:p w14:paraId="0B8027B8" w14:textId="77777777" w:rsidR="000343B9" w:rsidRPr="00892812" w:rsidRDefault="000343B9" w:rsidP="00017119">
            <w:pPr>
              <w:spacing w:line="320" w:lineRule="exact"/>
              <w:jc w:val="both"/>
              <w:rPr>
                <w:color w:val="0000FF"/>
              </w:rPr>
            </w:pPr>
            <w:r w:rsidRPr="00892812">
              <w:rPr>
                <w:color w:val="0000FF"/>
              </w:rPr>
              <w:t>2.10.5</w:t>
            </w:r>
          </w:p>
        </w:tc>
        <w:tc>
          <w:tcPr>
            <w:tcW w:w="4563" w:type="pct"/>
          </w:tcPr>
          <w:p w14:paraId="4E808600" w14:textId="77777777" w:rsidR="000343B9" w:rsidRPr="00892812" w:rsidRDefault="000343B9" w:rsidP="00017119">
            <w:pPr>
              <w:jc w:val="both"/>
            </w:pPr>
            <w:r w:rsidRPr="00892812">
              <w:t>Payments for Goods</w:t>
            </w:r>
            <w:r w:rsidR="00B02164" w:rsidRPr="00892812">
              <w:t>/Services</w:t>
            </w:r>
            <w:r w:rsidRPr="00892812">
              <w:t xml:space="preserve"> supplied under this RFT shall be made subject to and in accordance with the Goods Contract at Appendix </w:t>
            </w:r>
            <w:r w:rsidR="00BC74C2" w:rsidRPr="00892812">
              <w:t>5</w:t>
            </w:r>
            <w:r w:rsidRPr="00892812">
              <w:t xml:space="preserve"> to this RFT.</w:t>
            </w:r>
          </w:p>
        </w:tc>
      </w:tr>
      <w:tr w:rsidR="000343B9" w:rsidRPr="00892812" w14:paraId="0D71027D" w14:textId="77777777" w:rsidTr="0A664FC7">
        <w:tc>
          <w:tcPr>
            <w:tcW w:w="437" w:type="pct"/>
          </w:tcPr>
          <w:p w14:paraId="566F3A14" w14:textId="77777777" w:rsidR="000343B9" w:rsidRPr="00892812" w:rsidRDefault="000343B9" w:rsidP="00017119">
            <w:pPr>
              <w:keepNext/>
              <w:spacing w:line="320" w:lineRule="exact"/>
              <w:jc w:val="both"/>
              <w:rPr>
                <w:color w:val="0000FF"/>
              </w:rPr>
            </w:pPr>
            <w:r w:rsidRPr="00892812">
              <w:rPr>
                <w:color w:val="0000FF"/>
              </w:rPr>
              <w:t>2.10.6</w:t>
            </w:r>
          </w:p>
        </w:tc>
        <w:tc>
          <w:tcPr>
            <w:tcW w:w="4563" w:type="pct"/>
          </w:tcPr>
          <w:p w14:paraId="0413FA2B" w14:textId="1B628637" w:rsidR="00086B1F" w:rsidRPr="00892812" w:rsidRDefault="006E0A8D" w:rsidP="00017119">
            <w:pPr>
              <w:jc w:val="both"/>
              <w:rPr>
                <w:i/>
                <w:color w:val="FF0000"/>
              </w:rPr>
            </w:pPr>
            <w:r w:rsidRPr="00892812">
              <w:rPr>
                <w:i/>
                <w:color w:val="FF0000"/>
              </w:rPr>
              <w:t>‘Not Used’</w:t>
            </w:r>
          </w:p>
        </w:tc>
      </w:tr>
    </w:tbl>
    <w:p w14:paraId="6C493D27" w14:textId="391D1829" w:rsidR="00BE7FFE" w:rsidRPr="00892812" w:rsidRDefault="000343B9" w:rsidP="00017119">
      <w:pPr>
        <w:pStyle w:val="Heading2"/>
        <w:keepNext w:val="0"/>
        <w:keepLines/>
        <w:spacing w:after="100"/>
        <w:ind w:firstLine="0"/>
        <w:rPr>
          <w:lang w:val="en-IE"/>
        </w:rPr>
      </w:pPr>
      <w:r w:rsidRPr="00892812">
        <w:rPr>
          <w:lang w:val="en-IE"/>
        </w:rPr>
        <w:t>2.11</w:t>
      </w:r>
      <w:r w:rsidR="00BE7FFE" w:rsidRPr="00892812">
        <w:rPr>
          <w:lang w:val="en-IE"/>
        </w:rPr>
        <w:tab/>
        <w:t>Environmental, Social and Labour Law</w:t>
      </w:r>
    </w:p>
    <w:p w14:paraId="1A022AB2" w14:textId="68DCFB3F" w:rsidR="00BE7FFE" w:rsidRPr="00892812" w:rsidRDefault="00BE7FFE" w:rsidP="00017119">
      <w:pPr>
        <w:jc w:val="both"/>
      </w:pPr>
      <w:r w:rsidRPr="00892812">
        <w:t>In the performance of any Goods Contract awarded, the successful Tenderer(s), and their Subcontractors (if any),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Schedule 7 of the Regulations.</w:t>
      </w:r>
    </w:p>
    <w:p w14:paraId="06DFC8B3" w14:textId="77777777" w:rsidR="00BE7FFE" w:rsidRPr="00892812" w:rsidRDefault="00BE7FFE" w:rsidP="00017119">
      <w:pPr>
        <w:pStyle w:val="Heading2"/>
        <w:rPr>
          <w:lang w:val="en-IE"/>
        </w:rPr>
      </w:pPr>
      <w:r w:rsidRPr="00892812">
        <w:rPr>
          <w:lang w:val="en-IE"/>
        </w:rPr>
        <w:t>2.12</w:t>
      </w:r>
      <w:r w:rsidRPr="00892812">
        <w:rPr>
          <w:lang w:val="en-IE"/>
        </w:rPr>
        <w:tab/>
        <w:t>Publicity</w:t>
      </w:r>
    </w:p>
    <w:p w14:paraId="324CF0D8" w14:textId="036D716A" w:rsidR="000343B9" w:rsidRPr="00892812" w:rsidRDefault="000343B9" w:rsidP="00017119">
      <w:pPr>
        <w:jc w:val="both"/>
      </w:pPr>
      <w:r w:rsidRPr="00892812">
        <w:t xml:space="preserve">No publicity regarding this Competition or any Goods Contract pursuant to this Competition is permitted unless and until the Contracting Authority has given its prior written consent to the relevant communication. </w:t>
      </w:r>
    </w:p>
    <w:p w14:paraId="4CC05B7F" w14:textId="77777777" w:rsidR="000343B9" w:rsidRPr="00892812" w:rsidRDefault="000343B9" w:rsidP="00017119">
      <w:pPr>
        <w:pStyle w:val="Heading2"/>
        <w:rPr>
          <w:lang w:val="en-IE"/>
        </w:rPr>
      </w:pPr>
      <w:r w:rsidRPr="00892812">
        <w:rPr>
          <w:lang w:val="en-IE"/>
        </w:rPr>
        <w:t>2.13</w:t>
      </w:r>
      <w:r w:rsidRPr="00892812">
        <w:rPr>
          <w:lang w:val="en-IE"/>
        </w:rPr>
        <w:tab/>
        <w:t xml:space="preserve">Registrable Interest </w:t>
      </w:r>
    </w:p>
    <w:p w14:paraId="0A82E67D" w14:textId="77777777" w:rsidR="000343B9" w:rsidRPr="00892812" w:rsidRDefault="000343B9" w:rsidP="00017119">
      <w:pPr>
        <w:jc w:val="both"/>
      </w:pPr>
      <w:r w:rsidRPr="00892812">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5AD10A99" w14:textId="77777777" w:rsidR="000343B9" w:rsidRPr="00892812" w:rsidRDefault="000343B9" w:rsidP="00017119">
      <w:pPr>
        <w:jc w:val="both"/>
      </w:pPr>
      <w:r w:rsidRPr="00892812">
        <w:t xml:space="preserve">The terms “Registrable Interest” and “Relative” shall be interpreted as per Section 2 of the Ethics in Public Office Acts 1995 and 2001, copies of which are available at www.irishstatutebook.ie. The Contracting Authority will, in its absolute discretion, decide on the appropriate course of action, which may in appropriate circumstances include eliminating a Tenderer from this Competition or terminating any Goods Contract entered into by a Tenderer. </w:t>
      </w:r>
    </w:p>
    <w:p w14:paraId="20906A79" w14:textId="77777777" w:rsidR="000343B9" w:rsidRPr="00892812" w:rsidRDefault="000343B9" w:rsidP="00017119">
      <w:pPr>
        <w:pStyle w:val="Heading2"/>
        <w:rPr>
          <w:lang w:val="en-IE"/>
        </w:rPr>
      </w:pPr>
      <w:r w:rsidRPr="00892812">
        <w:rPr>
          <w:lang w:val="en-IE"/>
        </w:rPr>
        <w:t>2.14</w:t>
      </w:r>
      <w:r w:rsidRPr="00892812">
        <w:rPr>
          <w:lang w:val="en-IE"/>
        </w:rPr>
        <w:tab/>
        <w:t>Anti-Competitive Conduct</w:t>
      </w:r>
    </w:p>
    <w:p w14:paraId="5F516418" w14:textId="77777777" w:rsidR="00032E60" w:rsidRPr="00892812" w:rsidRDefault="000343B9" w:rsidP="00017119">
      <w:pPr>
        <w:jc w:val="both"/>
      </w:pPr>
      <w:r w:rsidRPr="00892812">
        <w:t xml:space="preserve">Tenderers’ attention is drawn to the Competition Act 2002 (as amended, the “2002 Act”). The 2002 Act makes it a criminal offence for Tenderers to collude on prices or terms in a public procurement competition. </w:t>
      </w:r>
    </w:p>
    <w:p w14:paraId="5079D924" w14:textId="77777777" w:rsidR="000343B9" w:rsidRPr="00892812" w:rsidRDefault="000343B9" w:rsidP="00017119">
      <w:pPr>
        <w:pStyle w:val="Heading2"/>
        <w:rPr>
          <w:lang w:val="en-IE"/>
        </w:rPr>
      </w:pPr>
      <w:r w:rsidRPr="00892812">
        <w:rPr>
          <w:lang w:val="en-IE"/>
        </w:rPr>
        <w:lastRenderedPageBreak/>
        <w:t>2.15 Industry Terms Used in this RFT</w:t>
      </w:r>
    </w:p>
    <w:p w14:paraId="6D8C0D8C" w14:textId="77777777" w:rsidR="00032E60" w:rsidRPr="00892812" w:rsidRDefault="000343B9" w:rsidP="00017119">
      <w:pPr>
        <w:jc w:val="both"/>
      </w:pPr>
      <w:r w:rsidRPr="00892812">
        <w:t xml:space="preserve">Where reference is made to a particular item, source, process, trademark, or type in this RFT then all such references are to be given the meaning generally understood in the relevant industry and operational environment. </w:t>
      </w:r>
    </w:p>
    <w:p w14:paraId="30F09B09" w14:textId="77777777" w:rsidR="000343B9" w:rsidRPr="00892812" w:rsidRDefault="000343B9" w:rsidP="00017119">
      <w:pPr>
        <w:pStyle w:val="Heading2"/>
        <w:rPr>
          <w:lang w:val="en-IE"/>
        </w:rPr>
      </w:pPr>
      <w:r w:rsidRPr="00892812">
        <w:rPr>
          <w:lang w:val="en-IE"/>
        </w:rPr>
        <w:t>2.16</w:t>
      </w:r>
      <w:r w:rsidRPr="00892812">
        <w:rPr>
          <w:lang w:val="en-IE"/>
        </w:rPr>
        <w:tab/>
        <w:t>Freedom of Information</w:t>
      </w:r>
    </w:p>
    <w:tbl>
      <w:tblPr>
        <w:tblW w:w="5000" w:type="pct"/>
        <w:tblLook w:val="01E0" w:firstRow="1" w:lastRow="1" w:firstColumn="1" w:lastColumn="1" w:noHBand="0" w:noVBand="0"/>
      </w:tblPr>
      <w:tblGrid>
        <w:gridCol w:w="795"/>
        <w:gridCol w:w="8276"/>
      </w:tblGrid>
      <w:tr w:rsidR="000343B9" w:rsidRPr="00892812" w14:paraId="21730615" w14:textId="77777777" w:rsidTr="00A12ADA">
        <w:tc>
          <w:tcPr>
            <w:tcW w:w="438" w:type="pct"/>
          </w:tcPr>
          <w:p w14:paraId="197886C2" w14:textId="77777777" w:rsidR="000343B9" w:rsidRPr="00892812" w:rsidRDefault="000343B9" w:rsidP="00017119">
            <w:pPr>
              <w:jc w:val="both"/>
              <w:rPr>
                <w:color w:val="0000FF"/>
              </w:rPr>
            </w:pPr>
            <w:r w:rsidRPr="00892812">
              <w:rPr>
                <w:color w:val="0000FF"/>
              </w:rPr>
              <w:t>2.16.1</w:t>
            </w:r>
          </w:p>
        </w:tc>
        <w:tc>
          <w:tcPr>
            <w:tcW w:w="4562" w:type="pct"/>
          </w:tcPr>
          <w:p w14:paraId="3FD675D3" w14:textId="77777777" w:rsidR="000343B9" w:rsidRPr="00892812" w:rsidRDefault="000343B9" w:rsidP="00017119">
            <w:pPr>
              <w:jc w:val="both"/>
            </w:pPr>
            <w:r w:rsidRPr="00892812">
              <w:t>Tenderers should be aware that, under the Freedom of Information Act 2014 and the European Communities (Access to Information on the Environment) Regulations 2007 to 2014, information provided by them during this Competition may be liable to be disclosed.</w:t>
            </w:r>
          </w:p>
        </w:tc>
      </w:tr>
      <w:tr w:rsidR="000343B9" w:rsidRPr="00892812" w14:paraId="05452D21" w14:textId="77777777" w:rsidTr="00A12ADA">
        <w:tc>
          <w:tcPr>
            <w:tcW w:w="438" w:type="pct"/>
          </w:tcPr>
          <w:p w14:paraId="54BD12B8" w14:textId="77777777" w:rsidR="000343B9" w:rsidRPr="00892812" w:rsidRDefault="000343B9" w:rsidP="00017119">
            <w:pPr>
              <w:jc w:val="both"/>
              <w:rPr>
                <w:color w:val="0000FF"/>
              </w:rPr>
            </w:pPr>
            <w:r w:rsidRPr="00892812">
              <w:rPr>
                <w:color w:val="0000FF"/>
              </w:rPr>
              <w:t>2.16.2</w:t>
            </w:r>
          </w:p>
        </w:tc>
        <w:tc>
          <w:tcPr>
            <w:tcW w:w="4562" w:type="pct"/>
          </w:tcPr>
          <w:p w14:paraId="7483F46F" w14:textId="77777777" w:rsidR="00882D4E" w:rsidRPr="00892812" w:rsidRDefault="000343B9" w:rsidP="00017119">
            <w:pPr>
              <w:jc w:val="both"/>
            </w:pPr>
            <w:r w:rsidRPr="00892812">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w:t>
            </w:r>
            <w:proofErr w:type="gramStart"/>
            <w:r w:rsidRPr="00892812">
              <w:t>its</w:t>
            </w:r>
            <w:proofErr w:type="gramEnd"/>
            <w:r w:rsidRPr="00892812">
              <w:t xml:space="preserve"> 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49E1068E" w14:textId="77777777" w:rsidR="000343B9" w:rsidRPr="00892812" w:rsidRDefault="000343B9" w:rsidP="00017119">
      <w:pPr>
        <w:pStyle w:val="Heading2"/>
        <w:rPr>
          <w:lang w:val="en-IE"/>
        </w:rPr>
      </w:pPr>
      <w:r w:rsidRPr="00892812">
        <w:rPr>
          <w:lang w:val="en-IE"/>
        </w:rPr>
        <w:t>2.17</w:t>
      </w:r>
      <w:r w:rsidRPr="00892812">
        <w:rPr>
          <w:lang w:val="en-IE"/>
        </w:rPr>
        <w:tab/>
        <w:t>Tax Clearance</w:t>
      </w:r>
    </w:p>
    <w:tbl>
      <w:tblPr>
        <w:tblW w:w="5000" w:type="pct"/>
        <w:tblLook w:val="01E0" w:firstRow="1" w:lastRow="1" w:firstColumn="1" w:lastColumn="1" w:noHBand="0" w:noVBand="0"/>
      </w:tblPr>
      <w:tblGrid>
        <w:gridCol w:w="9071"/>
      </w:tblGrid>
      <w:tr w:rsidR="000343B9" w:rsidRPr="00892812" w14:paraId="26D7DF80" w14:textId="77777777" w:rsidTr="00A12ADA">
        <w:tc>
          <w:tcPr>
            <w:tcW w:w="5000" w:type="pct"/>
          </w:tcPr>
          <w:p w14:paraId="58C55EEF" w14:textId="77777777" w:rsidR="00032E60" w:rsidRPr="00892812" w:rsidRDefault="000343B9" w:rsidP="00017119">
            <w:pPr>
              <w:jc w:val="both"/>
            </w:pPr>
            <w:r w:rsidRPr="00892812">
              <w:t xml:space="preserve">It will be a condition of any Goods Contract pursuant to this Competition that the successful Tenderer(s) shall, for the term of such contract(s), comply with all EU and domestic tax laws.  Tenderers are referred to </w:t>
            </w:r>
            <w:hyperlink r:id="rId18" w:history="1">
              <w:r w:rsidRPr="00892812">
                <w:rPr>
                  <w:rStyle w:val="Hyperlink"/>
                </w:rPr>
                <w:t>www.revenue.ie</w:t>
              </w:r>
            </w:hyperlink>
            <w:r w:rsidRPr="00892812">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42A601D3" w14:textId="77777777" w:rsidR="000343B9" w:rsidRPr="00892812" w:rsidRDefault="000343B9" w:rsidP="00017119">
      <w:pPr>
        <w:pStyle w:val="Heading2"/>
        <w:rPr>
          <w:lang w:val="en-IE"/>
        </w:rPr>
      </w:pPr>
      <w:r w:rsidRPr="00892812">
        <w:rPr>
          <w:lang w:val="en-IE"/>
        </w:rPr>
        <w:t>2.18</w:t>
      </w:r>
      <w:r w:rsidRPr="00892812">
        <w:rPr>
          <w:lang w:val="en-IE"/>
        </w:rPr>
        <w:tab/>
        <w:t>Conflicts of Interest</w:t>
      </w:r>
    </w:p>
    <w:p w14:paraId="75A0CAB3" w14:textId="77777777" w:rsidR="00032E60" w:rsidRPr="00892812" w:rsidRDefault="000343B9" w:rsidP="00017119">
      <w:pPr>
        <w:jc w:val="both"/>
      </w:pPr>
      <w:r w:rsidRPr="00892812">
        <w:t xml:space="preserve">Any conflict of interest or potential conflict of interest on the part of a Tenderer, Subcontractor or individual employee(s) or agent(s) of a Tenderer or Subcontractors(s) must be fully disclosed to the Contracting Authority as soon as the conflict or potential conflict is or becomes apparent.  In the event of any actual or potential conflict of interest, the Contracting Authority may invite Tenderers to propose means by which the conflict of interest might be removed. The Contracting Authority will, at its absolute discretion, decide on the appropriate course of action, which may in appropriate circumstances include eliminating a Tenderer from this Competition or terminating any Goods Contract entered into by a Tenderer. </w:t>
      </w:r>
    </w:p>
    <w:p w14:paraId="348D2712" w14:textId="77777777" w:rsidR="000343B9" w:rsidRPr="00892812" w:rsidRDefault="000343B9" w:rsidP="00017119">
      <w:pPr>
        <w:pStyle w:val="Heading2"/>
        <w:rPr>
          <w:lang w:val="en-IE"/>
        </w:rPr>
      </w:pPr>
      <w:r w:rsidRPr="00892812">
        <w:rPr>
          <w:lang w:val="en-IE"/>
        </w:rPr>
        <w:lastRenderedPageBreak/>
        <w:t>2.19</w:t>
      </w:r>
      <w:r w:rsidRPr="00892812">
        <w:rPr>
          <w:lang w:val="en-IE"/>
        </w:rPr>
        <w:tab/>
        <w:t>Withdrawal from this Competition</w:t>
      </w:r>
    </w:p>
    <w:p w14:paraId="2620A2B3" w14:textId="77777777" w:rsidR="00882D4E" w:rsidRPr="00892812" w:rsidRDefault="000343B9" w:rsidP="00017119">
      <w:pPr>
        <w:jc w:val="both"/>
      </w:pPr>
      <w:r w:rsidRPr="00892812">
        <w:t xml:space="preserve">Tenderers are required to notify the Contracting Authority immediately, via the e-tenders website, if at any stage they decide to withdraw from this Competition. </w:t>
      </w:r>
    </w:p>
    <w:p w14:paraId="4D0E799B" w14:textId="77777777" w:rsidR="000343B9" w:rsidRPr="00892812" w:rsidRDefault="000343B9" w:rsidP="00017119">
      <w:pPr>
        <w:pStyle w:val="Heading2"/>
        <w:rPr>
          <w:lang w:val="en-IE"/>
        </w:rPr>
      </w:pPr>
      <w:r w:rsidRPr="00892812">
        <w:rPr>
          <w:lang w:val="en-IE"/>
        </w:rPr>
        <w:t>2.20</w:t>
      </w:r>
      <w:r w:rsidRPr="00892812">
        <w:rPr>
          <w:lang w:val="en-IE"/>
        </w:rPr>
        <w:tab/>
        <w:t>Site Visit</w:t>
      </w:r>
    </w:p>
    <w:tbl>
      <w:tblPr>
        <w:tblW w:w="5000" w:type="pct"/>
        <w:tblLook w:val="01E0" w:firstRow="1" w:lastRow="1" w:firstColumn="1" w:lastColumn="1" w:noHBand="0" w:noVBand="0"/>
      </w:tblPr>
      <w:tblGrid>
        <w:gridCol w:w="952"/>
        <w:gridCol w:w="8119"/>
      </w:tblGrid>
      <w:tr w:rsidR="000343B9" w:rsidRPr="00892812" w14:paraId="5FD57853" w14:textId="77777777" w:rsidTr="00B420B1">
        <w:trPr>
          <w:trHeight w:val="149"/>
        </w:trPr>
        <w:tc>
          <w:tcPr>
            <w:tcW w:w="525" w:type="pct"/>
          </w:tcPr>
          <w:p w14:paraId="3F5BFB36" w14:textId="77777777" w:rsidR="000343B9" w:rsidRPr="00892812" w:rsidRDefault="000343B9" w:rsidP="00017119">
            <w:pPr>
              <w:spacing w:line="316" w:lineRule="auto"/>
              <w:jc w:val="both"/>
              <w:rPr>
                <w:color w:val="0000FF"/>
              </w:rPr>
            </w:pPr>
            <w:r w:rsidRPr="00892812">
              <w:rPr>
                <w:color w:val="0000FF"/>
              </w:rPr>
              <w:t>2.20.1</w:t>
            </w:r>
          </w:p>
        </w:tc>
        <w:tc>
          <w:tcPr>
            <w:tcW w:w="4475" w:type="pct"/>
          </w:tcPr>
          <w:sdt>
            <w:sdtPr>
              <w:rPr>
                <w:i/>
                <w:color w:val="FF0000"/>
              </w:rPr>
              <w:id w:val="384290540"/>
              <w:placeholder>
                <w:docPart w:val="4E38F23FA47E45B1AB91D7FC40694FE3"/>
              </w:placeholder>
            </w:sdtPr>
            <w:sdtEndPr>
              <w:rPr>
                <w:i w:val="0"/>
                <w:color w:val="auto"/>
              </w:rPr>
            </w:sdtEndPr>
            <w:sdtContent>
              <w:p w14:paraId="5909963D" w14:textId="3C7C7102" w:rsidR="000343B9" w:rsidRPr="00892812" w:rsidRDefault="00A12ADA" w:rsidP="00017119">
                <w:pPr>
                  <w:spacing w:after="200" w:line="319" w:lineRule="auto"/>
                  <w:jc w:val="both"/>
                  <w:rPr>
                    <w:i/>
                    <w:color w:val="FF0000"/>
                  </w:rPr>
                </w:pPr>
                <w:r w:rsidRPr="00892812">
                  <w:rPr>
                    <w:i/>
                    <w:color w:val="FF0000"/>
                  </w:rPr>
                  <w:t>Not Used</w:t>
                </w:r>
              </w:p>
            </w:sdtContent>
          </w:sdt>
        </w:tc>
      </w:tr>
    </w:tbl>
    <w:p w14:paraId="1B760403" w14:textId="77777777" w:rsidR="000343B9" w:rsidRPr="00892812" w:rsidRDefault="000343B9" w:rsidP="00017119">
      <w:pPr>
        <w:pStyle w:val="Heading2"/>
        <w:keepNext w:val="0"/>
        <w:keepLines/>
        <w:spacing w:after="100"/>
        <w:ind w:firstLine="0"/>
        <w:rPr>
          <w:lang w:val="en-IE"/>
        </w:rPr>
      </w:pPr>
      <w:r w:rsidRPr="00892812">
        <w:rPr>
          <w:lang w:val="en-IE"/>
        </w:rPr>
        <w:t>2.21</w:t>
      </w:r>
      <w:r w:rsidRPr="00892812">
        <w:rPr>
          <w:lang w:val="en-IE"/>
        </w:rPr>
        <w:tab/>
      </w:r>
      <w:r w:rsidRPr="00892812">
        <w:rPr>
          <w:lang w:val="en-IE"/>
        </w:rPr>
        <w:tab/>
        <w:t>Insurance</w:t>
      </w:r>
    </w:p>
    <w:tbl>
      <w:tblPr>
        <w:tblW w:w="5000" w:type="pct"/>
        <w:tblLook w:val="01E0" w:firstRow="1" w:lastRow="1" w:firstColumn="1" w:lastColumn="1" w:noHBand="0" w:noVBand="0"/>
      </w:tblPr>
      <w:tblGrid>
        <w:gridCol w:w="778"/>
        <w:gridCol w:w="528"/>
        <w:gridCol w:w="7765"/>
      </w:tblGrid>
      <w:tr w:rsidR="000343B9" w:rsidRPr="00892812" w14:paraId="435C4B73" w14:textId="77777777" w:rsidTr="006E6C54">
        <w:trPr>
          <w:trHeight w:val="3282"/>
        </w:trPr>
        <w:tc>
          <w:tcPr>
            <w:tcW w:w="429" w:type="pct"/>
          </w:tcPr>
          <w:p w14:paraId="1984A43C" w14:textId="77777777" w:rsidR="000343B9" w:rsidRPr="00892812" w:rsidRDefault="000343B9" w:rsidP="00017119">
            <w:pPr>
              <w:jc w:val="both"/>
              <w:rPr>
                <w:color w:val="0000FF"/>
              </w:rPr>
            </w:pPr>
            <w:r w:rsidRPr="00892812">
              <w:rPr>
                <w:color w:val="0000FF"/>
              </w:rPr>
              <w:t>2.21.1</w:t>
            </w:r>
          </w:p>
        </w:tc>
        <w:tc>
          <w:tcPr>
            <w:tcW w:w="4571" w:type="pct"/>
            <w:gridSpan w:val="2"/>
          </w:tcPr>
          <w:p w14:paraId="109D4DAB" w14:textId="77777777" w:rsidR="000343B9" w:rsidRPr="00892812" w:rsidRDefault="000343B9" w:rsidP="00017119">
            <w:pPr>
              <w:jc w:val="both"/>
            </w:pPr>
            <w:r w:rsidRPr="00892812">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0343B9" w:rsidRPr="00892812" w14:paraId="59735CC0" w14:textId="77777777" w:rsidTr="00A12ADA">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DB9519D" w14:textId="77777777" w:rsidR="000343B9" w:rsidRPr="00892812" w:rsidRDefault="000343B9" w:rsidP="00017119">
                  <w:pPr>
                    <w:jc w:val="both"/>
                    <w:rPr>
                      <w:szCs w:val="22"/>
                    </w:rPr>
                  </w:pPr>
                  <w:r w:rsidRPr="00892812">
                    <w:rPr>
                      <w:szCs w:val="22"/>
                    </w:rPr>
                    <w:t>Type of Insurance</w:t>
                  </w:r>
                </w:p>
              </w:tc>
              <w:tc>
                <w:tcPr>
                  <w:tcW w:w="2500" w:type="pct"/>
                  <w:vAlign w:val="center"/>
                </w:tcPr>
                <w:p w14:paraId="497CF297" w14:textId="77777777" w:rsidR="000343B9" w:rsidRPr="00892812" w:rsidRDefault="000343B9" w:rsidP="00017119">
                  <w:pPr>
                    <w:jc w:val="both"/>
                    <w:cnfStyle w:val="100000000000" w:firstRow="1" w:lastRow="0" w:firstColumn="0" w:lastColumn="0" w:oddVBand="0" w:evenVBand="0" w:oddHBand="0" w:evenHBand="0" w:firstRowFirstColumn="0" w:firstRowLastColumn="0" w:lastRowFirstColumn="0" w:lastRowLastColumn="0"/>
                    <w:rPr>
                      <w:szCs w:val="22"/>
                    </w:rPr>
                  </w:pPr>
                  <w:r w:rsidRPr="00892812">
                    <w:rPr>
                      <w:szCs w:val="22"/>
                    </w:rPr>
                    <w:t>Indemnity Limit</w:t>
                  </w:r>
                </w:p>
              </w:tc>
            </w:tr>
            <w:tr w:rsidR="000343B9" w:rsidRPr="00892812" w14:paraId="35360D96" w14:textId="77777777"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39BA200C" w14:textId="77777777"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Employer’s Liability</w:t>
                  </w:r>
                </w:p>
              </w:tc>
              <w:tc>
                <w:tcPr>
                  <w:tcW w:w="2500" w:type="pct"/>
                  <w:vAlign w:val="center"/>
                </w:tcPr>
                <w:p w14:paraId="346C2E39" w14:textId="77777777" w:rsidR="000343B9" w:rsidRPr="00892812" w:rsidRDefault="004F2578"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892812">
                    <w:rPr>
                      <w:rFonts w:asciiTheme="minorHAnsi" w:hAnsiTheme="minorHAnsi" w:cstheme="minorHAnsi"/>
                    </w:rPr>
                    <w:t>€13 Million</w:t>
                  </w:r>
                </w:p>
              </w:tc>
            </w:tr>
            <w:tr w:rsidR="000343B9" w:rsidRPr="00892812" w14:paraId="5BCAED41" w14:textId="77777777" w:rsidTr="00A12ADA">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75B3F4E7" w14:textId="77777777"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Public Liability</w:t>
                  </w:r>
                </w:p>
              </w:tc>
              <w:tc>
                <w:tcPr>
                  <w:tcW w:w="2500" w:type="pct"/>
                  <w:vAlign w:val="center"/>
                </w:tcPr>
                <w:p w14:paraId="13C731B7" w14:textId="77777777" w:rsidR="000343B9" w:rsidRPr="00892812" w:rsidRDefault="004F2578" w:rsidP="00017119">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892812">
                    <w:rPr>
                      <w:rFonts w:asciiTheme="minorHAnsi" w:hAnsiTheme="minorHAnsi" w:cstheme="minorHAnsi"/>
                    </w:rPr>
                    <w:t>€6.5 Million</w:t>
                  </w:r>
                </w:p>
              </w:tc>
            </w:tr>
            <w:tr w:rsidR="000343B9" w:rsidRPr="00892812" w14:paraId="01638533" w14:textId="77777777" w:rsidTr="00A12AD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2FCC429" w14:textId="77777777" w:rsidR="000343B9" w:rsidRPr="00892812" w:rsidRDefault="000343B9" w:rsidP="00017119">
                  <w:pPr>
                    <w:jc w:val="both"/>
                    <w:rPr>
                      <w:rFonts w:asciiTheme="minorHAnsi" w:hAnsiTheme="minorHAnsi" w:cstheme="minorHAnsi"/>
                      <w:szCs w:val="22"/>
                    </w:rPr>
                  </w:pPr>
                  <w:r w:rsidRPr="00892812">
                    <w:rPr>
                      <w:rFonts w:asciiTheme="minorHAnsi" w:hAnsiTheme="minorHAnsi" w:cstheme="minorHAnsi"/>
                      <w:szCs w:val="22"/>
                    </w:rPr>
                    <w:t>Product Liability</w:t>
                  </w:r>
                </w:p>
              </w:tc>
              <w:tc>
                <w:tcPr>
                  <w:tcW w:w="2500" w:type="pct"/>
                  <w:vAlign w:val="center"/>
                </w:tcPr>
                <w:p w14:paraId="05FE21CE" w14:textId="77777777" w:rsidR="000343B9" w:rsidRPr="00892812" w:rsidRDefault="004F2578" w:rsidP="00017119">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892812">
                    <w:rPr>
                      <w:rFonts w:asciiTheme="minorHAnsi" w:hAnsiTheme="minorHAnsi" w:cstheme="minorHAnsi"/>
                      <w:szCs w:val="22"/>
                    </w:rPr>
                    <w:t>€6.5 Million</w:t>
                  </w:r>
                </w:p>
              </w:tc>
            </w:tr>
          </w:tbl>
          <w:p w14:paraId="61F9B331" w14:textId="77777777" w:rsidR="000343B9" w:rsidRPr="00892812" w:rsidRDefault="000343B9" w:rsidP="00017119">
            <w:pPr>
              <w:jc w:val="both"/>
            </w:pPr>
          </w:p>
        </w:tc>
      </w:tr>
      <w:tr w:rsidR="000343B9" w:rsidRPr="00892812" w14:paraId="364E62F8" w14:textId="77777777" w:rsidTr="00A12ADA">
        <w:tc>
          <w:tcPr>
            <w:tcW w:w="429" w:type="pct"/>
          </w:tcPr>
          <w:p w14:paraId="46C74841" w14:textId="77777777" w:rsidR="000343B9" w:rsidRPr="00892812" w:rsidRDefault="000343B9" w:rsidP="00017119">
            <w:pPr>
              <w:spacing w:before="80"/>
              <w:jc w:val="both"/>
              <w:rPr>
                <w:color w:val="0000FF"/>
              </w:rPr>
            </w:pPr>
            <w:r w:rsidRPr="00892812">
              <w:rPr>
                <w:color w:val="0000FF"/>
              </w:rPr>
              <w:t>2.21.2</w:t>
            </w:r>
          </w:p>
        </w:tc>
        <w:tc>
          <w:tcPr>
            <w:tcW w:w="4571" w:type="pct"/>
            <w:gridSpan w:val="2"/>
          </w:tcPr>
          <w:p w14:paraId="662BB868" w14:textId="77777777" w:rsidR="000343B9" w:rsidRPr="00892812" w:rsidRDefault="000343B9" w:rsidP="00017119">
            <w:pPr>
              <w:jc w:val="both"/>
            </w:pPr>
            <w:r w:rsidRPr="00892812">
              <w:t>By signing the Tenderer’s Statement at Appendix 3, Tenderers confirm, that if awarded a Goods Contract under this Competition, (i) they will, from the Effective Date of the Goods Contract (as defined in the Goods Contract), obtain and hold the types and levels of insurance as specified at paragraph 2.21.1  (ii) the territorial limits and jurisdiction of its insurance policies include the Republic of Ireland and (iii) they are not aware of any exclusions, restrictions, conditions or warranties or, in the case of policies with an aggregate limit of indemnity, any outstanding claims, which could have a material adverse impact on the level of coverage specified above . A formal confirmation from the Tenderer's insurance company or broker to this effect will be requested from the successful Tenderer(s) prior to the award of (and shall be a condition of) any Goods Contract.</w:t>
            </w:r>
          </w:p>
        </w:tc>
      </w:tr>
      <w:tr w:rsidR="000343B9" w:rsidRPr="00892812" w14:paraId="3D8433DE" w14:textId="77777777" w:rsidTr="00A12ADA">
        <w:tc>
          <w:tcPr>
            <w:tcW w:w="429" w:type="pct"/>
          </w:tcPr>
          <w:p w14:paraId="7837A13A" w14:textId="77777777" w:rsidR="000343B9" w:rsidRPr="00892812" w:rsidRDefault="000343B9" w:rsidP="00017119">
            <w:pPr>
              <w:jc w:val="both"/>
              <w:rPr>
                <w:color w:val="0000FF"/>
              </w:rPr>
            </w:pPr>
            <w:r w:rsidRPr="00892812">
              <w:rPr>
                <w:color w:val="0000FF"/>
              </w:rPr>
              <w:t>2.21.3</w:t>
            </w:r>
          </w:p>
        </w:tc>
        <w:tc>
          <w:tcPr>
            <w:tcW w:w="4571" w:type="pct"/>
            <w:gridSpan w:val="2"/>
          </w:tcPr>
          <w:p w14:paraId="093125CF" w14:textId="77777777" w:rsidR="000343B9" w:rsidRPr="00892812" w:rsidRDefault="000343B9" w:rsidP="00017119">
            <w:pPr>
              <w:jc w:val="both"/>
            </w:pPr>
            <w:r w:rsidRPr="00892812">
              <w:t>The successful Tenderer will, during the term of the Goods Contract, be required to:</w:t>
            </w:r>
          </w:p>
        </w:tc>
      </w:tr>
      <w:tr w:rsidR="000343B9" w:rsidRPr="00892812" w14:paraId="4F915A1E" w14:textId="77777777" w:rsidTr="00A12ADA">
        <w:tc>
          <w:tcPr>
            <w:tcW w:w="429" w:type="pct"/>
          </w:tcPr>
          <w:p w14:paraId="13C691EF" w14:textId="77777777" w:rsidR="000343B9" w:rsidRPr="00892812" w:rsidRDefault="000343B9" w:rsidP="00017119">
            <w:pPr>
              <w:jc w:val="both"/>
              <w:rPr>
                <w:color w:val="0000FF"/>
              </w:rPr>
            </w:pPr>
          </w:p>
        </w:tc>
        <w:tc>
          <w:tcPr>
            <w:tcW w:w="291" w:type="pct"/>
          </w:tcPr>
          <w:p w14:paraId="43D93FD6" w14:textId="77777777" w:rsidR="000343B9" w:rsidRPr="00892812" w:rsidRDefault="000343B9" w:rsidP="00017119">
            <w:pPr>
              <w:jc w:val="both"/>
            </w:pPr>
            <w:r w:rsidRPr="00892812">
              <w:t>(a)</w:t>
            </w:r>
          </w:p>
        </w:tc>
        <w:tc>
          <w:tcPr>
            <w:tcW w:w="4280" w:type="pct"/>
          </w:tcPr>
          <w:p w14:paraId="0072CF8F" w14:textId="77777777" w:rsidR="000343B9" w:rsidRPr="00892812" w:rsidRDefault="000343B9" w:rsidP="00017119">
            <w:pPr>
              <w:jc w:val="both"/>
            </w:pPr>
            <w:r w:rsidRPr="00892812">
              <w:t>immediately advise the Contracting Authority of any material change to its insured status;</w:t>
            </w:r>
          </w:p>
        </w:tc>
      </w:tr>
      <w:tr w:rsidR="000343B9" w:rsidRPr="00892812" w14:paraId="6AE75013" w14:textId="77777777" w:rsidTr="00A12ADA">
        <w:tc>
          <w:tcPr>
            <w:tcW w:w="429" w:type="pct"/>
          </w:tcPr>
          <w:p w14:paraId="163B2172" w14:textId="77777777" w:rsidR="000343B9" w:rsidRPr="00892812" w:rsidRDefault="000343B9" w:rsidP="00017119">
            <w:pPr>
              <w:jc w:val="both"/>
              <w:rPr>
                <w:color w:val="0000FF"/>
              </w:rPr>
            </w:pPr>
          </w:p>
        </w:tc>
        <w:tc>
          <w:tcPr>
            <w:tcW w:w="291" w:type="pct"/>
          </w:tcPr>
          <w:p w14:paraId="757ECA9B" w14:textId="77777777" w:rsidR="000343B9" w:rsidRPr="00892812" w:rsidRDefault="000343B9" w:rsidP="00017119">
            <w:pPr>
              <w:jc w:val="both"/>
            </w:pPr>
            <w:r w:rsidRPr="00892812">
              <w:t>(b)</w:t>
            </w:r>
          </w:p>
        </w:tc>
        <w:tc>
          <w:tcPr>
            <w:tcW w:w="4280" w:type="pct"/>
          </w:tcPr>
          <w:p w14:paraId="1C2FA55B" w14:textId="77777777" w:rsidR="000343B9" w:rsidRPr="00892812" w:rsidRDefault="000343B9" w:rsidP="00017119">
            <w:pPr>
              <w:jc w:val="both"/>
            </w:pPr>
            <w:r w:rsidRPr="00892812">
              <w:t>produce proof of current premiums paid upon request;</w:t>
            </w:r>
          </w:p>
        </w:tc>
      </w:tr>
      <w:tr w:rsidR="000343B9" w:rsidRPr="00892812" w14:paraId="762DBC9C" w14:textId="77777777" w:rsidTr="00A12ADA">
        <w:trPr>
          <w:trHeight w:val="354"/>
        </w:trPr>
        <w:tc>
          <w:tcPr>
            <w:tcW w:w="429" w:type="pct"/>
          </w:tcPr>
          <w:p w14:paraId="46F7D5B3" w14:textId="77777777" w:rsidR="000343B9" w:rsidRPr="00892812" w:rsidRDefault="000343B9" w:rsidP="00017119">
            <w:pPr>
              <w:jc w:val="both"/>
              <w:rPr>
                <w:color w:val="0000FF"/>
              </w:rPr>
            </w:pPr>
          </w:p>
        </w:tc>
        <w:tc>
          <w:tcPr>
            <w:tcW w:w="291" w:type="pct"/>
          </w:tcPr>
          <w:p w14:paraId="2CCE03FA" w14:textId="77777777" w:rsidR="000343B9" w:rsidRPr="00892812" w:rsidRDefault="000343B9" w:rsidP="00017119">
            <w:pPr>
              <w:jc w:val="both"/>
            </w:pPr>
            <w:r w:rsidRPr="00892812">
              <w:t>(c)</w:t>
            </w:r>
          </w:p>
        </w:tc>
        <w:tc>
          <w:tcPr>
            <w:tcW w:w="4280" w:type="pct"/>
          </w:tcPr>
          <w:p w14:paraId="767B6063" w14:textId="77777777" w:rsidR="000343B9" w:rsidRPr="00892812" w:rsidRDefault="000343B9" w:rsidP="00017119">
            <w:pPr>
              <w:jc w:val="both"/>
            </w:pPr>
            <w:r w:rsidRPr="00892812">
              <w:t>produce valid certificates of insurance upon request.</w:t>
            </w:r>
          </w:p>
        </w:tc>
      </w:tr>
    </w:tbl>
    <w:p w14:paraId="53A9963F" w14:textId="77777777" w:rsidR="000343B9" w:rsidRPr="00892812" w:rsidRDefault="000343B9" w:rsidP="00017119">
      <w:pPr>
        <w:pStyle w:val="Heading2"/>
        <w:ind w:firstLine="0"/>
        <w:rPr>
          <w:lang w:val="en-IE"/>
        </w:rPr>
      </w:pPr>
      <w:r w:rsidRPr="00892812">
        <w:rPr>
          <w:lang w:val="en-IE"/>
        </w:rPr>
        <w:t>2.22</w:t>
      </w:r>
      <w:r w:rsidRPr="00892812">
        <w:rPr>
          <w:lang w:val="en-IE"/>
        </w:rPr>
        <w:tab/>
        <w:t>Samples</w:t>
      </w:r>
    </w:p>
    <w:tbl>
      <w:tblPr>
        <w:tblW w:w="5000" w:type="pct"/>
        <w:tblLook w:val="01E0" w:firstRow="1" w:lastRow="1" w:firstColumn="1" w:lastColumn="1" w:noHBand="0" w:noVBand="0"/>
      </w:tblPr>
      <w:tblGrid>
        <w:gridCol w:w="780"/>
        <w:gridCol w:w="8291"/>
      </w:tblGrid>
      <w:tr w:rsidR="000343B9" w:rsidRPr="00892812" w14:paraId="56D6AEAF" w14:textId="77777777" w:rsidTr="00AF7E23">
        <w:trPr>
          <w:trHeight w:val="493"/>
        </w:trPr>
        <w:tc>
          <w:tcPr>
            <w:tcW w:w="430" w:type="pct"/>
          </w:tcPr>
          <w:p w14:paraId="2BF5C62E" w14:textId="77777777" w:rsidR="000343B9" w:rsidRPr="00892812" w:rsidRDefault="000343B9" w:rsidP="00017119">
            <w:pPr>
              <w:jc w:val="both"/>
              <w:rPr>
                <w:color w:val="0000FF"/>
              </w:rPr>
            </w:pPr>
            <w:r w:rsidRPr="00892812">
              <w:rPr>
                <w:color w:val="0000FF"/>
              </w:rPr>
              <w:t>2.22.1</w:t>
            </w:r>
          </w:p>
        </w:tc>
        <w:tc>
          <w:tcPr>
            <w:tcW w:w="4570" w:type="pct"/>
          </w:tcPr>
          <w:p w14:paraId="39F3BE42" w14:textId="10A69F40" w:rsidR="00DC3167" w:rsidRPr="00291CDC" w:rsidRDefault="00291CDC" w:rsidP="00017119">
            <w:pPr>
              <w:jc w:val="both"/>
              <w:rPr>
                <w:i/>
                <w:iCs/>
              </w:rPr>
            </w:pPr>
            <w:r w:rsidRPr="00291CDC">
              <w:rPr>
                <w:i/>
                <w:iCs/>
                <w:color w:val="EE0000"/>
              </w:rPr>
              <w:t>‘</w:t>
            </w:r>
            <w:r>
              <w:rPr>
                <w:i/>
                <w:iCs/>
                <w:color w:val="EE0000"/>
              </w:rPr>
              <w:t>N</w:t>
            </w:r>
            <w:r w:rsidRPr="00291CDC">
              <w:rPr>
                <w:i/>
                <w:iCs/>
                <w:color w:val="EE0000"/>
              </w:rPr>
              <w:t>ot used’</w:t>
            </w:r>
          </w:p>
        </w:tc>
      </w:tr>
    </w:tbl>
    <w:p w14:paraId="5323D2B2" w14:textId="77777777" w:rsidR="000343B9" w:rsidRPr="00892812" w:rsidRDefault="000343B9" w:rsidP="00017119">
      <w:pPr>
        <w:jc w:val="both"/>
      </w:pPr>
    </w:p>
    <w:p w14:paraId="2056E9FB"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Part 3: Selection and Award Criteria</w:t>
      </w:r>
    </w:p>
    <w:p w14:paraId="415B0A91" w14:textId="77777777" w:rsidR="000343B9" w:rsidRPr="00892812" w:rsidRDefault="000343B9" w:rsidP="00017119">
      <w:pPr>
        <w:pStyle w:val="Heading2"/>
        <w:rPr>
          <w:lang w:val="en-IE"/>
        </w:rPr>
      </w:pPr>
      <w:r w:rsidRPr="00892812">
        <w:rPr>
          <w:lang w:val="en-IE"/>
        </w:rPr>
        <w:t>3.1</w:t>
      </w:r>
      <w:r w:rsidRPr="00892812">
        <w:rPr>
          <w:lang w:val="en-IE"/>
        </w:rPr>
        <w:tab/>
        <w:t>Compliant Tenders</w:t>
      </w:r>
    </w:p>
    <w:tbl>
      <w:tblPr>
        <w:tblW w:w="5000" w:type="pct"/>
        <w:tblLook w:val="01E0" w:firstRow="1" w:lastRow="1" w:firstColumn="1" w:lastColumn="1" w:noHBand="0" w:noVBand="0"/>
      </w:tblPr>
      <w:tblGrid>
        <w:gridCol w:w="655"/>
        <w:gridCol w:w="662"/>
        <w:gridCol w:w="7754"/>
      </w:tblGrid>
      <w:tr w:rsidR="000343B9" w:rsidRPr="00892812" w14:paraId="2B567879" w14:textId="77777777" w:rsidTr="00A12ADA">
        <w:tc>
          <w:tcPr>
            <w:tcW w:w="726" w:type="pct"/>
            <w:gridSpan w:val="2"/>
          </w:tcPr>
          <w:p w14:paraId="5CB121FC" w14:textId="77777777" w:rsidR="000343B9" w:rsidRPr="00892812" w:rsidRDefault="000343B9" w:rsidP="00017119">
            <w:pPr>
              <w:jc w:val="both"/>
              <w:rPr>
                <w:color w:val="0000FF"/>
              </w:rPr>
            </w:pPr>
            <w:r w:rsidRPr="00892812">
              <w:rPr>
                <w:color w:val="0000FF"/>
              </w:rPr>
              <w:t>3.1</w:t>
            </w:r>
          </w:p>
        </w:tc>
        <w:tc>
          <w:tcPr>
            <w:tcW w:w="4274" w:type="pct"/>
          </w:tcPr>
          <w:p w14:paraId="12719B10" w14:textId="77777777" w:rsidR="000343B9" w:rsidRPr="00892812" w:rsidRDefault="000343B9" w:rsidP="00017119">
            <w:pPr>
              <w:jc w:val="both"/>
            </w:pPr>
            <w:r w:rsidRPr="00892812">
              <w:t>Only those Tenderers who have:-</w:t>
            </w:r>
          </w:p>
        </w:tc>
      </w:tr>
      <w:tr w:rsidR="000343B9" w:rsidRPr="00892812" w14:paraId="7BCAF0D0" w14:textId="77777777" w:rsidTr="00A12ADA">
        <w:tc>
          <w:tcPr>
            <w:tcW w:w="361" w:type="pct"/>
          </w:tcPr>
          <w:p w14:paraId="2F58949F" w14:textId="77777777" w:rsidR="000343B9" w:rsidRPr="00892812" w:rsidRDefault="000343B9" w:rsidP="00017119">
            <w:pPr>
              <w:jc w:val="both"/>
              <w:rPr>
                <w:color w:val="0000FF"/>
              </w:rPr>
            </w:pPr>
          </w:p>
        </w:tc>
        <w:tc>
          <w:tcPr>
            <w:tcW w:w="365" w:type="pct"/>
          </w:tcPr>
          <w:p w14:paraId="744A695B" w14:textId="77777777" w:rsidR="000343B9" w:rsidRPr="00892812" w:rsidRDefault="000343B9" w:rsidP="00017119">
            <w:pPr>
              <w:jc w:val="both"/>
              <w:rPr>
                <w:color w:val="0000FF"/>
              </w:rPr>
            </w:pPr>
            <w:r w:rsidRPr="00892812">
              <w:rPr>
                <w:color w:val="0000FF"/>
              </w:rPr>
              <w:t>(a)</w:t>
            </w:r>
          </w:p>
        </w:tc>
        <w:tc>
          <w:tcPr>
            <w:tcW w:w="4274" w:type="pct"/>
          </w:tcPr>
          <w:p w14:paraId="65B8C0D7" w14:textId="77777777" w:rsidR="000343B9" w:rsidRPr="00892812" w:rsidRDefault="000343B9" w:rsidP="00017119">
            <w:pPr>
              <w:jc w:val="both"/>
            </w:pPr>
            <w:r w:rsidRPr="00892812">
              <w:t>Submitted compliant Tenders pursuant to paragraph 2.2 above, and</w:t>
            </w:r>
          </w:p>
        </w:tc>
      </w:tr>
      <w:tr w:rsidR="000343B9" w:rsidRPr="00892812" w14:paraId="1A971741" w14:textId="77777777" w:rsidTr="00A12ADA">
        <w:tc>
          <w:tcPr>
            <w:tcW w:w="361" w:type="pct"/>
          </w:tcPr>
          <w:p w14:paraId="33854D4E" w14:textId="77777777" w:rsidR="000343B9" w:rsidRPr="00892812" w:rsidRDefault="000343B9" w:rsidP="00017119">
            <w:pPr>
              <w:jc w:val="both"/>
              <w:rPr>
                <w:color w:val="0000FF"/>
              </w:rPr>
            </w:pPr>
          </w:p>
        </w:tc>
        <w:tc>
          <w:tcPr>
            <w:tcW w:w="365" w:type="pct"/>
          </w:tcPr>
          <w:p w14:paraId="1BF378FD" w14:textId="77777777" w:rsidR="000343B9" w:rsidRPr="00892812" w:rsidRDefault="000343B9" w:rsidP="00017119">
            <w:pPr>
              <w:jc w:val="both"/>
              <w:rPr>
                <w:color w:val="0000FF"/>
              </w:rPr>
            </w:pPr>
            <w:r w:rsidRPr="00892812">
              <w:rPr>
                <w:color w:val="0000FF"/>
              </w:rPr>
              <w:t>(b)</w:t>
            </w:r>
          </w:p>
        </w:tc>
        <w:tc>
          <w:tcPr>
            <w:tcW w:w="4274" w:type="pct"/>
          </w:tcPr>
          <w:p w14:paraId="6675389B" w14:textId="77777777" w:rsidR="000343B9" w:rsidRPr="00892812" w:rsidRDefault="000343B9" w:rsidP="00017119">
            <w:pPr>
              <w:jc w:val="both"/>
            </w:pPr>
            <w:r w:rsidRPr="00892812">
              <w:t xml:space="preserve">Declared by way of </w:t>
            </w:r>
            <w:r w:rsidR="00BC74C2" w:rsidRPr="00892812">
              <w:t>e</w:t>
            </w:r>
            <w:r w:rsidRPr="00892812">
              <w:t>ESPD that either:</w:t>
            </w:r>
          </w:p>
          <w:p w14:paraId="3A098314" w14:textId="77777777" w:rsidR="000343B9" w:rsidRPr="00892812" w:rsidRDefault="000343B9" w:rsidP="00017119">
            <w:pPr>
              <w:pStyle w:val="ListParagraph"/>
              <w:numPr>
                <w:ilvl w:val="0"/>
                <w:numId w:val="7"/>
              </w:numPr>
              <w:rPr>
                <w:szCs w:val="22"/>
                <w:lang w:val="en-IE"/>
              </w:rPr>
            </w:pPr>
            <w:r w:rsidRPr="00892812">
              <w:rPr>
                <w:lang w:val="en-IE"/>
              </w:rPr>
              <w:t>no mandatory grounds for exclusion of the Tenderer pursuant to Regulation 57 of the Regulations apply to them, or</w:t>
            </w:r>
          </w:p>
          <w:p w14:paraId="19F657E8" w14:textId="77777777" w:rsidR="000343B9" w:rsidRPr="00892812" w:rsidRDefault="000343B9" w:rsidP="00017119">
            <w:pPr>
              <w:pStyle w:val="ListParagraph"/>
              <w:numPr>
                <w:ilvl w:val="0"/>
                <w:numId w:val="7"/>
              </w:numPr>
              <w:rPr>
                <w:szCs w:val="22"/>
                <w:lang w:val="en-IE"/>
              </w:rPr>
            </w:pPr>
            <w:r w:rsidRPr="00892812">
              <w:rPr>
                <w:lang w:val="en-IE"/>
              </w:rP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0343B9" w:rsidRPr="00892812" w14:paraId="44ED72C2" w14:textId="77777777" w:rsidTr="00A12ADA">
        <w:tc>
          <w:tcPr>
            <w:tcW w:w="361" w:type="pct"/>
          </w:tcPr>
          <w:p w14:paraId="3163E664" w14:textId="77777777" w:rsidR="000343B9" w:rsidRPr="00892812" w:rsidRDefault="000343B9" w:rsidP="00017119">
            <w:pPr>
              <w:jc w:val="both"/>
              <w:rPr>
                <w:color w:val="0000FF"/>
              </w:rPr>
            </w:pPr>
          </w:p>
        </w:tc>
        <w:tc>
          <w:tcPr>
            <w:tcW w:w="365" w:type="pct"/>
          </w:tcPr>
          <w:p w14:paraId="608A52A2" w14:textId="77777777" w:rsidR="000343B9" w:rsidRPr="00892812" w:rsidRDefault="000343B9" w:rsidP="00017119">
            <w:pPr>
              <w:jc w:val="both"/>
              <w:rPr>
                <w:color w:val="0000FF"/>
              </w:rPr>
            </w:pPr>
            <w:r w:rsidRPr="00892812">
              <w:rPr>
                <w:color w:val="0000FF"/>
              </w:rPr>
              <w:t>(c)</w:t>
            </w:r>
          </w:p>
        </w:tc>
        <w:tc>
          <w:tcPr>
            <w:tcW w:w="4274" w:type="pct"/>
          </w:tcPr>
          <w:p w14:paraId="3590F58E" w14:textId="77777777" w:rsidR="000343B9" w:rsidRPr="00892812" w:rsidRDefault="000343B9" w:rsidP="00017119">
            <w:pPr>
              <w:jc w:val="both"/>
            </w:pPr>
            <w:r w:rsidRPr="00892812">
              <w:t xml:space="preserve">Declared by way of </w:t>
            </w:r>
            <w:r w:rsidR="00BC74C2" w:rsidRPr="00892812">
              <w:t>e</w:t>
            </w:r>
            <w:r w:rsidRPr="00892812">
              <w:t>ESPD that they satisfy the selection criteria</w:t>
            </w:r>
            <w:r w:rsidR="00EF4C46" w:rsidRPr="00892812">
              <w:t xml:space="preserve"> </w:t>
            </w:r>
            <w:r w:rsidR="00503EFB" w:rsidRPr="00892812">
              <w:t>in</w:t>
            </w:r>
            <w:r w:rsidRPr="00892812">
              <w:t xml:space="preserve"> this Competition as set out in part 3.2 below (the “Selection Criteria”),</w:t>
            </w:r>
            <w:r w:rsidR="00F12DB2" w:rsidRPr="00892812">
              <w:t xml:space="preserve"> </w:t>
            </w:r>
            <w:r w:rsidRPr="00892812">
              <w:t>will be evaluated in accordance with the Award Criteria at part 3.3 below.</w:t>
            </w:r>
          </w:p>
          <w:p w14:paraId="15292739" w14:textId="77777777" w:rsidR="000343B9" w:rsidRPr="00892812" w:rsidRDefault="000343B9" w:rsidP="00017119">
            <w:pPr>
              <w:jc w:val="both"/>
            </w:pPr>
            <w:r w:rsidRPr="00892812">
              <w:t>However, please note that the Contracting Authority also reserves the right to exclude from evaluation a Tenderer to whom a discretionary ground for exclusion pursuant to Regulation 57 of the Regulations applies.</w:t>
            </w:r>
          </w:p>
          <w:p w14:paraId="66D278FE" w14:textId="77777777" w:rsidR="000343B9" w:rsidRPr="00892812" w:rsidRDefault="000343B9" w:rsidP="00017119">
            <w:pPr>
              <w:jc w:val="both"/>
            </w:pPr>
            <w:r w:rsidRPr="00892812">
              <w:t xml:space="preserve">Tenderers should note that where a Tenderer is relying on the capacity of other entities (for example, Subcontractors) for the purposes of fulfilling any of the Selection Criteria in part 3.2 below it must ensure the each such entity: </w:t>
            </w:r>
          </w:p>
          <w:p w14:paraId="33788676" w14:textId="77777777" w:rsidR="000343B9" w:rsidRPr="00892812" w:rsidRDefault="000343B9" w:rsidP="00017119">
            <w:pPr>
              <w:pStyle w:val="ListParagraph"/>
              <w:numPr>
                <w:ilvl w:val="0"/>
                <w:numId w:val="10"/>
              </w:numPr>
              <w:contextualSpacing w:val="0"/>
              <w:rPr>
                <w:lang w:val="en-IE"/>
              </w:rPr>
            </w:pPr>
            <w:r w:rsidRPr="00892812">
              <w:rPr>
                <w:lang w:val="en-IE"/>
              </w:rPr>
              <w:t xml:space="preserve">completes and submits a separate </w:t>
            </w:r>
            <w:r w:rsidR="00BC74C2" w:rsidRPr="00892812">
              <w:rPr>
                <w:lang w:val="en-IE"/>
              </w:rPr>
              <w:t>e</w:t>
            </w:r>
            <w:r w:rsidRPr="00892812">
              <w:rPr>
                <w:lang w:val="en-IE"/>
              </w:rPr>
              <w:t xml:space="preserve">ESPD in respect of each such entity; and </w:t>
            </w:r>
          </w:p>
          <w:p w14:paraId="31CB1CB5" w14:textId="77777777" w:rsidR="000343B9" w:rsidRPr="00892812" w:rsidRDefault="000343B9" w:rsidP="00017119">
            <w:pPr>
              <w:pStyle w:val="ListParagraph"/>
              <w:numPr>
                <w:ilvl w:val="0"/>
                <w:numId w:val="10"/>
              </w:numPr>
              <w:contextualSpacing w:val="0"/>
              <w:rPr>
                <w:lang w:val="en-IE"/>
              </w:rPr>
            </w:pPr>
            <w:r w:rsidRPr="00892812">
              <w:rPr>
                <w:lang w:val="en-IE"/>
              </w:rPr>
              <w:t xml:space="preserve">when requested by the Contracting Authority, submit proof, to the satisfaction of the Contracting Authority, that each such entity will place the necessary resources at the disposal of the Tenderer. </w:t>
            </w:r>
          </w:p>
          <w:p w14:paraId="58191C4D" w14:textId="77777777" w:rsidR="000343B9" w:rsidRPr="00892812" w:rsidRDefault="000343B9" w:rsidP="00017119">
            <w:pPr>
              <w:jc w:val="both"/>
            </w:pPr>
            <w:r w:rsidRPr="00892812">
              <w:t xml:space="preserve">Where a Tenderer (Prime Contractor) intends to subcontract any share of any Goods Contract to a </w:t>
            </w:r>
            <w:proofErr w:type="gramStart"/>
            <w:r w:rsidRPr="00892812">
              <w:t>Subcontractor, but</w:t>
            </w:r>
            <w:proofErr w:type="gramEnd"/>
            <w:r w:rsidRPr="00892812">
              <w:t xml:space="preserve"> is not relying on the capacity of such Subcontractor for the purposes of fulfilling any of the Selection Criteria in part 3.2 below, it must ensure that each such Subcontractor submits a separate </w:t>
            </w:r>
            <w:r w:rsidR="00BC74C2" w:rsidRPr="00892812">
              <w:t>e</w:t>
            </w:r>
            <w:r w:rsidRPr="00892812">
              <w:t xml:space="preserve">ESPD in respect of such Subcontractor completing those sections of the </w:t>
            </w:r>
            <w:r w:rsidR="00BC74C2" w:rsidRPr="00892812">
              <w:t>e</w:t>
            </w:r>
            <w:r w:rsidRPr="00892812">
              <w:t xml:space="preserve">ESPD which are specified in section 2.D of the </w:t>
            </w:r>
            <w:r w:rsidR="00BC74C2" w:rsidRPr="00892812">
              <w:t>e</w:t>
            </w:r>
            <w:r w:rsidRPr="00892812">
              <w:t>ESPD for this Competition.</w:t>
            </w:r>
          </w:p>
          <w:p w14:paraId="565F99ED" w14:textId="77777777" w:rsidR="000343B9" w:rsidRPr="00892812" w:rsidRDefault="000343B9" w:rsidP="00017119">
            <w:pPr>
              <w:jc w:val="both"/>
            </w:pPr>
            <w:r w:rsidRPr="00892812">
              <w:t xml:space="preserve">The Contracting Authority may decide to examine Tenders before verifying the absence of exclusion grounds in Regulation 57 of the Regulations (the “Exclusion Grounds”) and the fulfilment of the Selection Criteria.   </w:t>
            </w:r>
          </w:p>
          <w:p w14:paraId="2CA0FEC7" w14:textId="77777777" w:rsidR="000343B9" w:rsidRPr="00892812" w:rsidRDefault="000343B9" w:rsidP="00017119">
            <w:pPr>
              <w:jc w:val="both"/>
            </w:pPr>
            <w:r w:rsidRPr="00892812">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 </w:t>
            </w:r>
          </w:p>
          <w:p w14:paraId="375ADE6D" w14:textId="77777777" w:rsidR="00F12DB2" w:rsidRPr="00892812" w:rsidRDefault="00F12DB2" w:rsidP="00017119">
            <w:pPr>
              <w:jc w:val="both"/>
            </w:pPr>
          </w:p>
          <w:p w14:paraId="3413D60A" w14:textId="77777777" w:rsidR="000343B9" w:rsidRPr="00892812" w:rsidRDefault="000343B9" w:rsidP="00017119">
            <w:pPr>
              <w:pStyle w:val="ListParagraph"/>
              <w:numPr>
                <w:ilvl w:val="0"/>
                <w:numId w:val="8"/>
              </w:numPr>
              <w:contextualSpacing w:val="0"/>
              <w:rPr>
                <w:lang w:val="en-IE"/>
              </w:rPr>
            </w:pPr>
            <w:r w:rsidRPr="00892812">
              <w:rPr>
                <w:lang w:val="en-IE"/>
              </w:rPr>
              <w:t xml:space="preserve">a Declaration in the form attached at Appendix </w:t>
            </w:r>
            <w:r w:rsidR="00BC74C2" w:rsidRPr="00892812">
              <w:rPr>
                <w:lang w:val="en-IE"/>
              </w:rPr>
              <w:t>4</w:t>
            </w:r>
            <w:r w:rsidRPr="00892812">
              <w:rPr>
                <w:lang w:val="en-IE"/>
              </w:rPr>
              <w:t xml:space="preserve">; </w:t>
            </w:r>
          </w:p>
          <w:p w14:paraId="7806FA52" w14:textId="77777777" w:rsidR="000343B9" w:rsidRPr="00892812" w:rsidRDefault="000343B9" w:rsidP="00017119">
            <w:pPr>
              <w:pStyle w:val="ListParagraph"/>
              <w:numPr>
                <w:ilvl w:val="0"/>
                <w:numId w:val="8"/>
              </w:numPr>
              <w:contextualSpacing w:val="0"/>
              <w:rPr>
                <w:lang w:val="en-IE"/>
              </w:rPr>
            </w:pPr>
            <w:r w:rsidRPr="00892812">
              <w:rPr>
                <w:lang w:val="en-IE"/>
              </w:rPr>
              <w:t>evidence to the effect that measures taken by the entity concerned are sufficient to demonstrate its reliability despite the existence of a relevant Exclusion Ground; and</w:t>
            </w:r>
          </w:p>
          <w:p w14:paraId="3EBE20F0" w14:textId="77777777" w:rsidR="000343B9" w:rsidRPr="00892812" w:rsidRDefault="000343B9" w:rsidP="00017119">
            <w:pPr>
              <w:pStyle w:val="ListParagraph"/>
              <w:numPr>
                <w:ilvl w:val="0"/>
                <w:numId w:val="8"/>
              </w:numPr>
              <w:contextualSpacing w:val="0"/>
              <w:rPr>
                <w:lang w:val="en-IE"/>
              </w:rPr>
            </w:pPr>
            <w:r w:rsidRPr="00892812">
              <w:rPr>
                <w:lang w:val="en-IE"/>
              </w:rPr>
              <w:t>in the case of the Prime Contractor and any Subcontractor on whose capacity the Prime Contractor relies, all or any of the supporting documents specified at paragraph 3.2 below.</w:t>
            </w:r>
          </w:p>
          <w:p w14:paraId="7A3B4152" w14:textId="77777777" w:rsidR="00DD284F" w:rsidRPr="00892812" w:rsidRDefault="00DD284F" w:rsidP="00017119">
            <w:pPr>
              <w:pStyle w:val="ListParagraph"/>
              <w:numPr>
                <w:ilvl w:val="0"/>
                <w:numId w:val="8"/>
              </w:numPr>
              <w:rPr>
                <w:lang w:val="en-IE"/>
              </w:rPr>
            </w:pPr>
            <w:r w:rsidRPr="00892812">
              <w:rPr>
                <w:lang w:val="en-IE"/>
              </w:rP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4E45E1AC" w14:textId="77777777" w:rsidR="00DD284F" w:rsidRPr="00892812" w:rsidRDefault="00DD284F" w:rsidP="00017119">
            <w:pPr>
              <w:pStyle w:val="ListParagraph"/>
              <w:numPr>
                <w:ilvl w:val="0"/>
                <w:numId w:val="8"/>
              </w:numPr>
              <w:rPr>
                <w:lang w:val="en-IE"/>
              </w:rPr>
            </w:pPr>
            <w:r w:rsidRPr="00892812">
              <w:rPr>
                <w:lang w:val="en-IE"/>
              </w:rPr>
              <w:t xml:space="preserve">information concerning the origin of goods, if any, for the purposes of assessing compliance with Regulation (EU) No 833/2014 (as amended by EU Regulation 2022/576 or any subsequent amendments to same).          </w:t>
            </w:r>
          </w:p>
          <w:p w14:paraId="69EF5920" w14:textId="77777777" w:rsidR="00DD284F" w:rsidRPr="00892812" w:rsidRDefault="00DD284F" w:rsidP="00017119">
            <w:pPr>
              <w:pStyle w:val="ListParagraph"/>
              <w:contextualSpacing w:val="0"/>
              <w:rPr>
                <w:lang w:val="en-IE"/>
              </w:rPr>
            </w:pPr>
          </w:p>
          <w:p w14:paraId="1E3B1212" w14:textId="77777777" w:rsidR="00DD284F" w:rsidRPr="00892812" w:rsidRDefault="00DD284F" w:rsidP="00017119">
            <w:pPr>
              <w:pStyle w:val="western"/>
              <w:suppressAutoHyphens w:val="0"/>
              <w:spacing w:before="0"/>
              <w:rPr>
                <w:rFonts w:ascii="Calibri" w:eastAsia="Times New Roman" w:hAnsi="Calibri"/>
                <w:szCs w:val="22"/>
                <w:lang w:val="en-IE" w:eastAsia="en-US"/>
              </w:rPr>
            </w:pPr>
            <w:r w:rsidRPr="00892812">
              <w:rPr>
                <w:rFonts w:ascii="Calibri" w:eastAsia="Times New Roman" w:hAnsi="Calibri"/>
                <w:szCs w:val="22"/>
                <w:lang w:val="en-IE"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w:t>
            </w:r>
            <w:r w:rsidRPr="00892812">
              <w:rPr>
                <w:lang w:val="en-IE"/>
              </w:rPr>
              <w:t xml:space="preserve"> </w:t>
            </w:r>
            <w:r w:rsidRPr="00892812">
              <w:rPr>
                <w:rFonts w:ascii="Calibri" w:eastAsia="Times New Roman" w:hAnsi="Calibri"/>
                <w:szCs w:val="22"/>
                <w:lang w:val="en-IE" w:eastAsia="en-US"/>
              </w:rPr>
              <w:t>that the origin of goods, if any, are not subject to the prohibitions set out in Regulation (EU) No 833/2014 (as amended by EU Regulation 2022/576 or any subsequent amendments to same) then it shall be excluded from further participation in this Competition.</w:t>
            </w:r>
          </w:p>
          <w:p w14:paraId="06F4D926" w14:textId="5B30F02A" w:rsidR="00DD284F" w:rsidRPr="00892812" w:rsidRDefault="00DD284F" w:rsidP="00017119">
            <w:pPr>
              <w:jc w:val="both"/>
            </w:pPr>
            <w:r w:rsidRPr="00892812">
              <w:t xml:space="preserve">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w:t>
            </w:r>
            <w:r w:rsidRPr="00892812">
              <w:rPr>
                <w:i/>
              </w:rPr>
              <w:t xml:space="preserve">unless </w:t>
            </w:r>
            <w:r w:rsidRPr="00892812">
              <w:t>it replaces the Subcontractor with one which meets all relevant requirements of this RFT.</w:t>
            </w:r>
          </w:p>
          <w:p w14:paraId="1095265D" w14:textId="77777777" w:rsidR="002622EB" w:rsidRPr="00892812" w:rsidRDefault="002622EB" w:rsidP="00017119">
            <w:pPr>
              <w:jc w:val="both"/>
            </w:pPr>
          </w:p>
        </w:tc>
      </w:tr>
    </w:tbl>
    <w:p w14:paraId="6458666C" w14:textId="77777777" w:rsidR="000343B9" w:rsidRPr="00892812" w:rsidRDefault="000343B9" w:rsidP="00017119">
      <w:pPr>
        <w:pStyle w:val="Heading2"/>
        <w:rPr>
          <w:lang w:val="en-IE"/>
        </w:rPr>
      </w:pPr>
      <w:r w:rsidRPr="00892812">
        <w:rPr>
          <w:lang w:val="en-IE"/>
        </w:rPr>
        <w:lastRenderedPageBreak/>
        <w:t>3.2</w:t>
      </w:r>
      <w:r w:rsidRPr="00892812">
        <w:rPr>
          <w:lang w:val="en-IE"/>
        </w:rPr>
        <w:tab/>
        <w:t>Selection Criteria</w:t>
      </w:r>
    </w:p>
    <w:tbl>
      <w:tblPr>
        <w:tblW w:w="5051" w:type="pct"/>
        <w:tblLook w:val="01E0" w:firstRow="1" w:lastRow="1" w:firstColumn="1" w:lastColumn="1" w:noHBand="0" w:noVBand="0"/>
      </w:tblPr>
      <w:tblGrid>
        <w:gridCol w:w="257"/>
        <w:gridCol w:w="238"/>
        <w:gridCol w:w="8961"/>
      </w:tblGrid>
      <w:tr w:rsidR="000343B9" w:rsidRPr="00892812" w14:paraId="05308EC8" w14:textId="77777777" w:rsidTr="00306B80">
        <w:trPr>
          <w:trHeight w:val="20"/>
        </w:trPr>
        <w:tc>
          <w:tcPr>
            <w:tcW w:w="731" w:type="pct"/>
            <w:gridSpan w:val="2"/>
          </w:tcPr>
          <w:p w14:paraId="2E5E374B" w14:textId="77777777" w:rsidR="000343B9" w:rsidRPr="00892812" w:rsidRDefault="000343B9" w:rsidP="00017119">
            <w:pPr>
              <w:jc w:val="both"/>
              <w:rPr>
                <w:color w:val="0000FF"/>
              </w:rPr>
            </w:pPr>
            <w:r w:rsidRPr="00892812">
              <w:rPr>
                <w:color w:val="0000FF"/>
              </w:rPr>
              <w:t>3.2</w:t>
            </w:r>
          </w:p>
        </w:tc>
        <w:tc>
          <w:tcPr>
            <w:tcW w:w="4221" w:type="pct"/>
          </w:tcPr>
          <w:p w14:paraId="322A78BD" w14:textId="77777777" w:rsidR="007B57EC" w:rsidRPr="00892812" w:rsidRDefault="000343B9" w:rsidP="00017119">
            <w:pPr>
              <w:spacing w:after="0"/>
              <w:jc w:val="both"/>
            </w:pPr>
            <w:r w:rsidRPr="00892812">
              <w:t>Tenderers will either pass OR fail each of the Selection Criteria in this part 3.2. Tenderer who fails a selection criterion will be excluded from participating in this Competition</w:t>
            </w:r>
            <w:r w:rsidR="009A72BF" w:rsidRPr="00892812">
              <w:t>.</w:t>
            </w:r>
          </w:p>
          <w:p w14:paraId="5C258D51" w14:textId="77777777" w:rsidR="004F1D4B" w:rsidRPr="00892812" w:rsidRDefault="004F1D4B" w:rsidP="00017119">
            <w:pPr>
              <w:spacing w:after="0"/>
              <w:jc w:val="both"/>
            </w:pPr>
          </w:p>
          <w:p w14:paraId="253EFA98" w14:textId="77777777" w:rsidR="003250F3" w:rsidRPr="00892812" w:rsidRDefault="003250F3" w:rsidP="00017119">
            <w:pPr>
              <w:spacing w:after="0"/>
              <w:jc w:val="both"/>
            </w:pPr>
          </w:p>
          <w:tbl>
            <w:tblPr>
              <w:tblW w:w="5051" w:type="pct"/>
              <w:tblLook w:val="01E0" w:firstRow="1" w:lastRow="1" w:firstColumn="1" w:lastColumn="1" w:noHBand="0" w:noVBand="0"/>
            </w:tblPr>
            <w:tblGrid>
              <w:gridCol w:w="8834"/>
            </w:tblGrid>
            <w:tr w:rsidR="003250F3" w:rsidRPr="00892812" w14:paraId="54468BD1" w14:textId="77777777" w:rsidTr="00D06AA1">
              <w:trPr>
                <w:trHeight w:val="142"/>
              </w:trPr>
              <w:tc>
                <w:tcPr>
                  <w:tcW w:w="4621" w:type="pct"/>
                </w:tcPr>
                <w:tbl>
                  <w:tblPr>
                    <w:tblW w:w="849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8"/>
                    <w:gridCol w:w="4819"/>
                    <w:gridCol w:w="1412"/>
                  </w:tblGrid>
                  <w:tr w:rsidR="00AA220D" w:rsidRPr="00892812" w14:paraId="56BC8C0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17BF4D08" w14:textId="77777777" w:rsidR="00AA220D" w:rsidRPr="00892812" w:rsidRDefault="00AA220D" w:rsidP="004E670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TYPE OF DOCUMENTATION</w:t>
                        </w:r>
                        <w:r w:rsidRPr="00892812">
                          <w:rPr>
                            <w:rFonts w:ascii="Calibri" w:eastAsia="Times New Roman" w:hAnsi="Calibri" w:cs="Calibri"/>
                            <w:color w:val="FFFFFF"/>
                            <w:lang w:eastAsia="en-IE"/>
                          </w:rPr>
                          <w:t> </w:t>
                        </w:r>
                      </w:p>
                    </w:tc>
                    <w:tc>
                      <w:tcPr>
                        <w:tcW w:w="4819" w:type="dxa"/>
                        <w:tcBorders>
                          <w:top w:val="single" w:sz="12" w:space="0" w:color="auto"/>
                          <w:left w:val="single" w:sz="12" w:space="0" w:color="auto"/>
                          <w:bottom w:val="single" w:sz="12" w:space="0" w:color="auto"/>
                          <w:right w:val="single" w:sz="12" w:space="0" w:color="auto"/>
                        </w:tcBorders>
                        <w:shd w:val="clear" w:color="auto" w:fill="2E74B5"/>
                        <w:vAlign w:val="center"/>
                        <w:hideMark/>
                      </w:tcPr>
                      <w:p w14:paraId="20FAD91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PASS REQUIREMENT</w:t>
                        </w:r>
                        <w:r w:rsidRPr="00892812">
                          <w:rPr>
                            <w:rFonts w:ascii="Calibri" w:eastAsia="Times New Roman" w:hAnsi="Calibri" w:cs="Calibri"/>
                            <w:color w:val="FFFFFF"/>
                            <w:lang w:eastAsia="en-IE"/>
                          </w:rPr>
                          <w:t> </w:t>
                        </w:r>
                      </w:p>
                    </w:tc>
                    <w:tc>
                      <w:tcPr>
                        <w:tcW w:w="1412" w:type="dxa"/>
                        <w:tcBorders>
                          <w:top w:val="single" w:sz="12" w:space="0" w:color="auto"/>
                          <w:left w:val="single" w:sz="12" w:space="0" w:color="auto"/>
                          <w:bottom w:val="single" w:sz="12" w:space="0" w:color="auto"/>
                          <w:right w:val="single" w:sz="12" w:space="0" w:color="auto"/>
                        </w:tcBorders>
                        <w:shd w:val="clear" w:color="auto" w:fill="2E74B5"/>
                        <w:hideMark/>
                      </w:tcPr>
                      <w:p w14:paraId="52670F23"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color w:val="FFFFFF"/>
                            <w:lang w:eastAsia="en-IE"/>
                          </w:rPr>
                          <w:t>Rule</w:t>
                        </w:r>
                        <w:r w:rsidRPr="00892812">
                          <w:rPr>
                            <w:rFonts w:ascii="Calibri" w:eastAsia="Times New Roman" w:hAnsi="Calibri" w:cs="Calibri"/>
                            <w:color w:val="FFFFFF"/>
                            <w:lang w:eastAsia="en-IE"/>
                          </w:rPr>
                          <w:t> </w:t>
                        </w:r>
                      </w:p>
                    </w:tc>
                  </w:tr>
                  <w:tr w:rsidR="00AA220D" w:rsidRPr="00892812" w14:paraId="1D7E70B6" w14:textId="77777777" w:rsidTr="00C52ABD">
                    <w:trPr>
                      <w:trHeight w:val="495"/>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1A53D77C" w14:textId="55A5438E" w:rsidR="00AA220D" w:rsidRPr="00892812" w:rsidRDefault="00AA220D" w:rsidP="004E6709">
                        <w:pPr>
                          <w:spacing w:after="0" w:line="240" w:lineRule="auto"/>
                          <w:jc w:val="center"/>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A1-A4 Economic and Financial Standing</w:t>
                        </w:r>
                      </w:p>
                    </w:tc>
                  </w:tr>
                  <w:tr w:rsidR="00AA220D" w:rsidRPr="00892812" w14:paraId="31F747F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16B6C698"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A1 Insurance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CED6BD7" w14:textId="77777777"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Details of the level of Insurances in place in accordance with that stipulated in Section 2.21 </w:t>
                        </w:r>
                      </w:p>
                      <w:p w14:paraId="15EAD39E"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3B4F00E8"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60E28A0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6DD67F9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8E9BB84"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19CB93F1"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08FCB23D"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6917AAA"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A2 Tax Clearance</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461BD015" w14:textId="51A8932C"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Up to date</w:t>
                        </w:r>
                        <w:r w:rsidR="002F379D">
                          <w:rPr>
                            <w:rFonts w:ascii="Calibri" w:eastAsia="Times New Roman" w:hAnsi="Calibri" w:cs="Calibri"/>
                            <w:lang w:eastAsia="en-IE"/>
                          </w:rPr>
                          <w:t xml:space="preserve"> Irish</w:t>
                        </w:r>
                        <w:r w:rsidRPr="00892812">
                          <w:rPr>
                            <w:rFonts w:ascii="Calibri" w:eastAsia="Times New Roman" w:hAnsi="Calibri" w:cs="Calibri"/>
                            <w:lang w:eastAsia="en-IE"/>
                          </w:rPr>
                          <w:t xml:space="preserve"> Tax Clearance Certificate or Online Verification details. </w:t>
                        </w:r>
                      </w:p>
                      <w:p w14:paraId="5CCC198E"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340A8714"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12ECCEC1"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1C4765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28742D1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14E7E56"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A3 Statement of Turnover</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F4E8B8F" w14:textId="606BBC85" w:rsidR="00C52ABD" w:rsidRPr="00892812" w:rsidRDefault="00DC03E6" w:rsidP="002B20C4">
                        <w:pPr>
                          <w:pBdr>
                            <w:top w:val="nil"/>
                            <w:left w:val="nil"/>
                            <w:bottom w:val="nil"/>
                            <w:right w:val="nil"/>
                            <w:between w:val="nil"/>
                            <w:bar w:val="nil"/>
                          </w:pBdr>
                          <w:spacing w:after="0"/>
                          <w:rPr>
                            <w:rFonts w:eastAsia="Arial Unicode MS"/>
                            <w:bdr w:val="nil"/>
                          </w:rPr>
                        </w:pPr>
                        <w:r w:rsidRPr="00892812">
                          <w:rPr>
                            <w:rFonts w:eastAsia="Arial Unicode MS"/>
                            <w:bdr w:val="nil"/>
                          </w:rPr>
                          <w:t>Please provide, from you</w:t>
                        </w:r>
                        <w:r w:rsidR="00F550AD" w:rsidRPr="00892812">
                          <w:rPr>
                            <w:rFonts w:eastAsia="Arial Unicode MS"/>
                            <w:bdr w:val="nil"/>
                          </w:rPr>
                          <w:t>r</w:t>
                        </w:r>
                        <w:r w:rsidRPr="00892812">
                          <w:rPr>
                            <w:rFonts w:eastAsia="Arial Unicode MS"/>
                            <w:bdr w:val="nil"/>
                          </w:rPr>
                          <w:t xml:space="preserve"> Auditor/Accountant, evidence </w:t>
                        </w:r>
                        <w:r w:rsidR="00C52ABD" w:rsidRPr="00892812">
                          <w:rPr>
                            <w:rFonts w:eastAsia="Arial Unicode MS"/>
                            <w:bdr w:val="nil"/>
                          </w:rPr>
                          <w:t xml:space="preserve">that </w:t>
                        </w:r>
                        <w:r w:rsidRPr="00892812">
                          <w:rPr>
                            <w:rFonts w:eastAsia="Arial Unicode MS"/>
                            <w:bdr w:val="nil"/>
                          </w:rPr>
                          <w:t>your</w:t>
                        </w:r>
                        <w:r w:rsidR="00C52ABD" w:rsidRPr="00892812">
                          <w:rPr>
                            <w:rFonts w:eastAsia="Arial Unicode MS"/>
                            <w:bdr w:val="nil"/>
                          </w:rPr>
                          <w:t xml:space="preserve"> turnover relating to the services specified</w:t>
                        </w:r>
                        <w:r w:rsidRPr="00892812">
                          <w:rPr>
                            <w:rFonts w:eastAsia="Arial Unicode MS"/>
                            <w:bdr w:val="nil"/>
                          </w:rPr>
                          <w:t xml:space="preserve">, </w:t>
                        </w:r>
                        <w:r w:rsidR="00C52ABD" w:rsidRPr="00892812">
                          <w:rPr>
                            <w:rFonts w:eastAsia="Arial Unicode MS"/>
                            <w:bdr w:val="nil"/>
                          </w:rPr>
                          <w:t xml:space="preserve">has </w:t>
                        </w:r>
                        <w:r w:rsidR="00C52ABD" w:rsidRPr="00291CDC">
                          <w:rPr>
                            <w:rFonts w:eastAsia="Arial Unicode MS"/>
                            <w:bdr w:val="nil"/>
                          </w:rPr>
                          <w:t xml:space="preserve">exceeded </w:t>
                        </w:r>
                        <w:r w:rsidR="00C52ABD" w:rsidRPr="00291CDC">
                          <w:rPr>
                            <w:rFonts w:eastAsia="Arial Unicode MS"/>
                            <w:b/>
                            <w:bdr w:val="nil"/>
                          </w:rPr>
                          <w:t>€</w:t>
                        </w:r>
                        <w:r w:rsidR="00291CDC" w:rsidRPr="00291CDC">
                          <w:rPr>
                            <w:rFonts w:eastAsia="Arial Unicode MS"/>
                            <w:b/>
                            <w:bdr w:val="nil"/>
                          </w:rPr>
                          <w:t>165</w:t>
                        </w:r>
                        <w:r w:rsidR="00C52ABD" w:rsidRPr="00291CDC">
                          <w:rPr>
                            <w:rFonts w:eastAsia="Arial Unicode MS"/>
                            <w:b/>
                            <w:bdr w:val="nil"/>
                          </w:rPr>
                          <w:t>,000</w:t>
                        </w:r>
                        <w:r w:rsidR="00C52ABD" w:rsidRPr="00892812">
                          <w:rPr>
                            <w:rFonts w:eastAsia="Arial Unicode MS"/>
                            <w:bdr w:val="nil"/>
                          </w:rPr>
                          <w:t xml:space="preserve"> per annum averaged over the three years 202</w:t>
                        </w:r>
                        <w:r w:rsidR="00B14190">
                          <w:rPr>
                            <w:rFonts w:eastAsia="Arial Unicode MS"/>
                            <w:bdr w:val="nil"/>
                          </w:rPr>
                          <w:t>2</w:t>
                        </w:r>
                        <w:r w:rsidR="00C52ABD" w:rsidRPr="00892812">
                          <w:rPr>
                            <w:rFonts w:eastAsia="Arial Unicode MS"/>
                            <w:bdr w:val="nil"/>
                          </w:rPr>
                          <w:t>/202</w:t>
                        </w:r>
                        <w:r w:rsidR="00B14190">
                          <w:rPr>
                            <w:rFonts w:eastAsia="Arial Unicode MS"/>
                            <w:bdr w:val="nil"/>
                          </w:rPr>
                          <w:t>3</w:t>
                        </w:r>
                        <w:r w:rsidR="00C52ABD" w:rsidRPr="00892812">
                          <w:rPr>
                            <w:rFonts w:eastAsia="Arial Unicode MS"/>
                            <w:bdr w:val="nil"/>
                          </w:rPr>
                          <w:t>/202</w:t>
                        </w:r>
                        <w:r w:rsidR="00B14190">
                          <w:rPr>
                            <w:rFonts w:eastAsia="Arial Unicode MS"/>
                            <w:bdr w:val="nil"/>
                          </w:rPr>
                          <w:t>4</w:t>
                        </w:r>
                        <w:r w:rsidR="00C52ABD" w:rsidRPr="00892812">
                          <w:rPr>
                            <w:rFonts w:eastAsia="Arial Unicode MS"/>
                            <w:bdr w:val="nil"/>
                          </w:rPr>
                          <w:t xml:space="preserve">.  </w:t>
                        </w:r>
                      </w:p>
                      <w:p w14:paraId="18B5536F" w14:textId="77777777" w:rsidR="00C52ABD" w:rsidRPr="00892812" w:rsidRDefault="00C52ABD" w:rsidP="002B20C4">
                        <w:pPr>
                          <w:spacing w:after="0" w:line="240" w:lineRule="auto"/>
                          <w:textAlignment w:val="baseline"/>
                          <w:rPr>
                            <w:rFonts w:ascii="Calibri" w:eastAsia="Times New Roman" w:hAnsi="Calibri" w:cs="Calibri"/>
                            <w:lang w:eastAsia="en-IE"/>
                          </w:rPr>
                        </w:pPr>
                      </w:p>
                      <w:p w14:paraId="1B51A194" w14:textId="0E0CB62B"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Details of trading levels for previous three (3) years from Auditor/Accountant. </w:t>
                        </w:r>
                      </w:p>
                      <w:p w14:paraId="3C4860CD"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25B079AB"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7E3852DC"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1CFB589"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5B11EFA"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F2FA3E" w14:textId="77777777" w:rsidR="00AA220D" w:rsidRPr="00892812" w:rsidRDefault="00AA220D" w:rsidP="00017119">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A4 Audited Accounts and Reports</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376CE0E" w14:textId="6D2AE750"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Three (3) Audited accounts</w:t>
                        </w:r>
                        <w:r w:rsidR="00E02248" w:rsidRPr="00892812">
                          <w:rPr>
                            <w:rFonts w:ascii="Calibri" w:eastAsia="Times New Roman" w:hAnsi="Calibri" w:cs="Calibri"/>
                            <w:lang w:eastAsia="en-IE"/>
                          </w:rPr>
                          <w:t>,</w:t>
                        </w:r>
                        <w:r w:rsidR="00E02248" w:rsidRPr="00892812">
                          <w:rPr>
                            <w:rFonts w:eastAsia="Times New Roman"/>
                            <w:lang w:eastAsia="en-IE"/>
                          </w:rPr>
                          <w:t xml:space="preserve"> from your company’s Auditor/Accountant,</w:t>
                        </w:r>
                        <w:r w:rsidRPr="00892812">
                          <w:rPr>
                            <w:rFonts w:ascii="Calibri" w:eastAsia="Times New Roman" w:hAnsi="Calibri" w:cs="Calibri"/>
                            <w:lang w:eastAsia="en-IE"/>
                          </w:rPr>
                          <w:t xml:space="preserve"> must be provided to support the statement</w:t>
                        </w:r>
                        <w:r w:rsidR="00525E0E" w:rsidRPr="00892812">
                          <w:rPr>
                            <w:rFonts w:ascii="Calibri" w:eastAsia="Times New Roman" w:hAnsi="Calibri" w:cs="Calibri"/>
                            <w:lang w:eastAsia="en-IE"/>
                          </w:rPr>
                          <w:t xml:space="preserve"> above</w:t>
                        </w:r>
                        <w:r w:rsidRPr="00892812">
                          <w:rPr>
                            <w:rFonts w:ascii="Calibri" w:eastAsia="Times New Roman" w:hAnsi="Calibri" w:cs="Calibri"/>
                            <w:lang w:eastAsia="en-IE"/>
                          </w:rPr>
                          <w:t>. In line with current legislation where a company has an annual turnover of less than €12 Million then audited accounts are not necessary. In these instances, a statement of accounts from the company’s accountants will suffice. </w:t>
                        </w:r>
                      </w:p>
                      <w:p w14:paraId="538BCCE9"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7FCBA508"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42871BB7"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43F2667"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1E9E246F" w14:textId="77777777" w:rsidTr="00C52ABD">
                    <w:trPr>
                      <w:trHeight w:val="629"/>
                    </w:trPr>
                    <w:tc>
                      <w:tcPr>
                        <w:tcW w:w="8499" w:type="dxa"/>
                        <w:gridSpan w:val="3"/>
                        <w:tcBorders>
                          <w:top w:val="single" w:sz="12" w:space="0" w:color="auto"/>
                          <w:left w:val="single" w:sz="12" w:space="0" w:color="auto"/>
                          <w:bottom w:val="single" w:sz="12" w:space="0" w:color="auto"/>
                          <w:right w:val="single" w:sz="12" w:space="0" w:color="auto"/>
                        </w:tcBorders>
                        <w:shd w:val="clear" w:color="auto" w:fill="DEEAF6"/>
                        <w:vAlign w:val="center"/>
                        <w:hideMark/>
                      </w:tcPr>
                      <w:p w14:paraId="46FE2354" w14:textId="401D7C19" w:rsidR="00AA220D" w:rsidRPr="00892812" w:rsidRDefault="00AA220D" w:rsidP="004E6709">
                        <w:pPr>
                          <w:spacing w:after="0" w:line="240" w:lineRule="auto"/>
                          <w:jc w:val="center"/>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A5-A9 Technical and Professional Ability</w:t>
                        </w:r>
                      </w:p>
                    </w:tc>
                  </w:tr>
                  <w:tr w:rsidR="00AA220D" w:rsidRPr="00892812" w14:paraId="7829E0F1" w14:textId="77777777" w:rsidTr="00C52ABD">
                    <w:trPr>
                      <w:trHeight w:val="1168"/>
                    </w:trPr>
                    <w:tc>
                      <w:tcPr>
                        <w:tcW w:w="2268" w:type="dxa"/>
                        <w:tcBorders>
                          <w:top w:val="single" w:sz="12" w:space="0" w:color="auto"/>
                          <w:left w:val="single" w:sz="12" w:space="0" w:color="auto"/>
                          <w:bottom w:val="single" w:sz="12" w:space="0" w:color="auto"/>
                          <w:right w:val="single" w:sz="12" w:space="0" w:color="auto"/>
                        </w:tcBorders>
                        <w:vAlign w:val="center"/>
                        <w:hideMark/>
                      </w:tcPr>
                      <w:p w14:paraId="33E884C6"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A5 Data Protection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7A3A8095" w14:textId="77777777"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Company Data Protection Summary to confirm GDPR compliance. </w:t>
                        </w:r>
                      </w:p>
                      <w:p w14:paraId="137B1789" w14:textId="77777777" w:rsidR="000E3799" w:rsidRPr="00892812" w:rsidRDefault="000E3799" w:rsidP="002B20C4">
                        <w:pPr>
                          <w:spacing w:after="0" w:line="240" w:lineRule="auto"/>
                          <w:textAlignment w:val="baseline"/>
                          <w:rPr>
                            <w:rFonts w:ascii="Calibri" w:eastAsia="Times New Roman" w:hAnsi="Calibri" w:cs="Calibri"/>
                            <w:lang w:eastAsia="en-IE"/>
                          </w:rPr>
                        </w:pPr>
                      </w:p>
                      <w:p w14:paraId="3163E079" w14:textId="23AB059D"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5FA73DAC"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2DF5E6C6"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24D321E9" w14:textId="07EF71AC"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52C8B08D"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76B02F51"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79A787F1"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A6 Quality Assurance &amp; Accreditation</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134DC42E" w14:textId="77777777" w:rsidR="00653ED2" w:rsidRPr="00892812" w:rsidRDefault="00653ED2"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 xml:space="preserve">A certificate confirming an accreditation (e.g. accredited partnership) exists between the Instrument source manufacturer and the Tenderer for the proposed solution, confirming the Tenderer’s </w:t>
                        </w:r>
                        <w:r w:rsidRPr="00892812">
                          <w:rPr>
                            <w:rFonts w:ascii="Calibri" w:eastAsia="Times New Roman" w:hAnsi="Calibri" w:cs="Calibri"/>
                            <w:lang w:eastAsia="en-IE"/>
                          </w:rPr>
                          <w:lastRenderedPageBreak/>
                          <w:t xml:space="preserve">ability as authorised provider of the solution to the Contracting Authority. </w:t>
                        </w:r>
                      </w:p>
                      <w:p w14:paraId="3945C3AA" w14:textId="77777777" w:rsidR="000E3799" w:rsidRPr="00892812" w:rsidRDefault="000E3799" w:rsidP="002B20C4">
                        <w:pPr>
                          <w:spacing w:after="0" w:line="240" w:lineRule="auto"/>
                          <w:textAlignment w:val="baseline"/>
                          <w:rPr>
                            <w:rFonts w:ascii="Calibri" w:eastAsia="Times New Roman" w:hAnsi="Calibri" w:cs="Calibri"/>
                            <w:lang w:eastAsia="en-IE"/>
                          </w:rPr>
                        </w:pPr>
                      </w:p>
                      <w:p w14:paraId="2F97E77C" w14:textId="0E0FE841"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1985DB4"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lastRenderedPageBreak/>
                          <w:t> </w:t>
                        </w:r>
                      </w:p>
                      <w:p w14:paraId="7D4FC48A"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7833CF9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4F87DD83"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601437AD"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A7 Organisational Summary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02A8CE6E" w14:textId="77777777"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your organisational summary.  If the Tenderer is a grouping, then separate information must be completed for each group member. </w:t>
                        </w:r>
                      </w:p>
                      <w:p w14:paraId="1BA69DB5"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2103F8A0"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center"/>
                        <w:hideMark/>
                      </w:tcPr>
                      <w:p w14:paraId="3065E17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tc>
                  </w:tr>
                  <w:tr w:rsidR="00AA220D" w:rsidRPr="00892812" w14:paraId="001A4677"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2A49BC6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A8 Previous Experience </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69CDEF78" w14:textId="7895DE0D"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details of</w:t>
                        </w:r>
                        <w:r w:rsidR="00F17A53" w:rsidRPr="00892812">
                          <w:rPr>
                            <w:rFonts w:ascii="Calibri" w:eastAsia="Times New Roman" w:hAnsi="Calibri" w:cs="Calibri"/>
                            <w:lang w:eastAsia="en-IE"/>
                          </w:rPr>
                          <w:t xml:space="preserve"> </w:t>
                        </w:r>
                        <w:r w:rsidR="00F17A53" w:rsidRPr="00873BFA">
                          <w:rPr>
                            <w:rFonts w:ascii="Calibri" w:eastAsia="Times New Roman" w:hAnsi="Calibri" w:cs="Calibri"/>
                            <w:lang w:eastAsia="en-IE"/>
                          </w:rPr>
                          <w:t>two</w:t>
                        </w:r>
                        <w:r w:rsidRPr="00873BFA">
                          <w:rPr>
                            <w:rFonts w:ascii="Calibri" w:eastAsia="Times New Roman" w:hAnsi="Calibri" w:cs="Calibri"/>
                            <w:lang w:eastAsia="en-IE"/>
                          </w:rPr>
                          <w:t xml:space="preserve"> </w:t>
                        </w:r>
                        <w:r w:rsidR="007C1FC3" w:rsidRPr="00873BFA">
                          <w:rPr>
                            <w:rFonts w:ascii="Calibri" w:eastAsia="Times New Roman" w:hAnsi="Calibri" w:cs="Calibri"/>
                            <w:lang w:eastAsia="en-IE"/>
                          </w:rPr>
                          <w:t>(</w:t>
                        </w:r>
                        <w:r w:rsidRPr="00873BFA">
                          <w:rPr>
                            <w:rFonts w:ascii="Calibri" w:eastAsia="Times New Roman" w:hAnsi="Calibri" w:cs="Calibri"/>
                            <w:lang w:eastAsia="en-IE"/>
                          </w:rPr>
                          <w:t>2</w:t>
                        </w:r>
                        <w:r w:rsidR="007C1FC3" w:rsidRPr="00873BFA">
                          <w:rPr>
                            <w:rFonts w:ascii="Calibri" w:eastAsia="Times New Roman" w:hAnsi="Calibri" w:cs="Calibri"/>
                            <w:lang w:eastAsia="en-IE"/>
                          </w:rPr>
                          <w:t>)</w:t>
                        </w:r>
                        <w:r w:rsidRPr="00873BFA">
                          <w:rPr>
                            <w:rFonts w:ascii="Calibri" w:eastAsia="Times New Roman" w:hAnsi="Calibri" w:cs="Calibri"/>
                            <w:lang w:eastAsia="en-IE"/>
                          </w:rPr>
                          <w:t xml:space="preserve"> contracts</w:t>
                        </w:r>
                        <w:r w:rsidRPr="00892812">
                          <w:rPr>
                            <w:rFonts w:ascii="Calibri" w:eastAsia="Times New Roman" w:hAnsi="Calibri" w:cs="Calibri"/>
                            <w:lang w:eastAsia="en-IE"/>
                          </w:rPr>
                          <w:t xml:space="preserve"> undertaken within the last </w:t>
                        </w:r>
                        <w:r w:rsidR="007C1FC3" w:rsidRPr="00892812">
                          <w:rPr>
                            <w:rFonts w:ascii="Calibri" w:eastAsia="Times New Roman" w:hAnsi="Calibri" w:cs="Calibri"/>
                            <w:lang w:eastAsia="en-IE"/>
                          </w:rPr>
                          <w:t>three (</w:t>
                        </w:r>
                        <w:r w:rsidRPr="00892812">
                          <w:rPr>
                            <w:rFonts w:ascii="Calibri" w:eastAsia="Times New Roman" w:hAnsi="Calibri" w:cs="Calibri"/>
                            <w:lang w:eastAsia="en-IE"/>
                          </w:rPr>
                          <w:t>3</w:t>
                        </w:r>
                        <w:r w:rsidR="007C1FC3" w:rsidRPr="00892812">
                          <w:rPr>
                            <w:rFonts w:ascii="Calibri" w:eastAsia="Times New Roman" w:hAnsi="Calibri" w:cs="Calibri"/>
                            <w:lang w:eastAsia="en-IE"/>
                          </w:rPr>
                          <w:t>)</w:t>
                        </w:r>
                        <w:r w:rsidRPr="00892812">
                          <w:rPr>
                            <w:rFonts w:ascii="Calibri" w:eastAsia="Times New Roman" w:hAnsi="Calibri" w:cs="Calibri"/>
                            <w:lang w:eastAsia="en-IE"/>
                          </w:rPr>
                          <w:t xml:space="preserve"> years that demonstrate your experience of successfully providing a service of similar scope, scale and complexity to the service anticipated under this contract. Be very clear what </w:t>
                        </w:r>
                        <w:r w:rsidRPr="00892812">
                          <w:rPr>
                            <w:rFonts w:ascii="Calibri" w:eastAsia="Times New Roman" w:hAnsi="Calibri" w:cs="Calibri"/>
                            <w:b/>
                            <w:bCs/>
                            <w:u w:val="single"/>
                            <w:lang w:eastAsia="en-IE"/>
                          </w:rPr>
                          <w:t>your</w:t>
                        </w:r>
                        <w:r w:rsidRPr="00892812">
                          <w:rPr>
                            <w:rFonts w:ascii="Calibri" w:eastAsia="Times New Roman" w:hAnsi="Calibri" w:cs="Calibri"/>
                            <w:lang w:eastAsia="en-IE"/>
                          </w:rPr>
                          <w:t xml:space="preserve"> organisation delivered under this contract.  </w:t>
                        </w:r>
                      </w:p>
                      <w:p w14:paraId="01505224" w14:textId="77777777" w:rsidR="00A532F6" w:rsidRPr="00892812" w:rsidRDefault="00A532F6" w:rsidP="002B20C4">
                        <w:pPr>
                          <w:spacing w:after="0" w:line="240" w:lineRule="auto"/>
                          <w:textAlignment w:val="baseline"/>
                          <w:rPr>
                            <w:rFonts w:ascii="Calibri" w:eastAsia="Times New Roman" w:hAnsi="Calibri" w:cs="Calibri"/>
                            <w:lang w:eastAsia="en-IE"/>
                          </w:rPr>
                        </w:pPr>
                      </w:p>
                      <w:p w14:paraId="20894E29" w14:textId="05B731C4" w:rsidR="00A532F6" w:rsidRPr="00892812" w:rsidRDefault="00873BFA" w:rsidP="002B20C4">
                        <w:pPr>
                          <w:spacing w:after="0"/>
                          <w:textAlignment w:val="baseline"/>
                          <w:rPr>
                            <w:rFonts w:ascii="Segoe UI" w:eastAsia="Times New Roman" w:hAnsi="Segoe UI" w:cs="Segoe UI"/>
                            <w:sz w:val="18"/>
                            <w:szCs w:val="18"/>
                            <w:lang w:eastAsia="en-IE"/>
                          </w:rPr>
                        </w:pPr>
                        <w:r w:rsidRPr="00873BFA">
                          <w:rPr>
                            <w:rFonts w:eastAsia="Times New Roman"/>
                            <w:b/>
                            <w:bCs/>
                            <w:lang w:eastAsia="en-IE"/>
                          </w:rPr>
                          <w:t xml:space="preserve">Note: </w:t>
                        </w:r>
                        <w:r w:rsidRPr="00873BFA">
                          <w:rPr>
                            <w:rFonts w:eastAsia="Times New Roman"/>
                            <w:lang w:eastAsia="en-IE"/>
                          </w:rPr>
                          <w:t xml:space="preserve">References from the Contracting Authority named in this Tender Response Document </w:t>
                        </w:r>
                        <w:r w:rsidRPr="00873BFA">
                          <w:rPr>
                            <w:rFonts w:eastAsia="Times New Roman"/>
                            <w:b/>
                            <w:bCs/>
                            <w:lang w:eastAsia="en-IE"/>
                          </w:rPr>
                          <w:t>will not be accepted</w:t>
                        </w:r>
                        <w:r w:rsidRPr="00873BFA">
                          <w:rPr>
                            <w:rFonts w:eastAsia="Times New Roman"/>
                            <w:lang w:eastAsia="en-IE"/>
                          </w:rPr>
                          <w:t xml:space="preserve"> and must not be submitted as part of the tender response. Tenderers must ensure that permission has been obtained from all proposed referees prior to submitting their details, as references may be verified by the evaluation team.</w:t>
                        </w:r>
                      </w:p>
                      <w:p w14:paraId="402BABFB"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1C68BAF1"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hideMark/>
                      </w:tcPr>
                      <w:p w14:paraId="78D87C0D"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p w14:paraId="7991A09B"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2DC3CC44"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0E959132"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0236C8FC"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5DF7BA8A"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61B2E153"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594C49FF"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771B37E3"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1767FBED"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11479E99" w14:textId="77777777" w:rsidR="006B6C27" w:rsidRDefault="006B6C27" w:rsidP="00017119">
                        <w:pPr>
                          <w:shd w:val="clear" w:color="auto" w:fill="BDD6EE"/>
                          <w:spacing w:after="0" w:line="240" w:lineRule="auto"/>
                          <w:jc w:val="both"/>
                          <w:textAlignment w:val="baseline"/>
                          <w:rPr>
                            <w:rFonts w:ascii="Tahoma" w:eastAsia="Times New Roman" w:hAnsi="Tahoma" w:cs="Tahoma"/>
                            <w:b/>
                            <w:bCs/>
                            <w:sz w:val="20"/>
                            <w:szCs w:val="20"/>
                            <w:lang w:eastAsia="en-IE"/>
                          </w:rPr>
                        </w:pPr>
                      </w:p>
                      <w:p w14:paraId="241BEA06" w14:textId="0B387E08"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5DED9FDA"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r w:rsidR="00AA220D" w:rsidRPr="00892812" w14:paraId="3F8177F5" w14:textId="77777777" w:rsidTr="00C52ABD">
                    <w:trPr>
                      <w:trHeight w:val="300"/>
                    </w:trPr>
                    <w:tc>
                      <w:tcPr>
                        <w:tcW w:w="2268" w:type="dxa"/>
                        <w:tcBorders>
                          <w:top w:val="single" w:sz="12" w:space="0" w:color="auto"/>
                          <w:left w:val="single" w:sz="12" w:space="0" w:color="auto"/>
                          <w:bottom w:val="single" w:sz="12" w:space="0" w:color="auto"/>
                          <w:right w:val="single" w:sz="12" w:space="0" w:color="auto"/>
                        </w:tcBorders>
                        <w:vAlign w:val="center"/>
                        <w:hideMark/>
                      </w:tcPr>
                      <w:p w14:paraId="0B0DF5A9"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b/>
                            <w:bCs/>
                            <w:lang w:eastAsia="en-IE"/>
                          </w:rPr>
                          <w:t>A9 Health &amp; Safety</w:t>
                        </w:r>
                        <w:r w:rsidRPr="00892812">
                          <w:rPr>
                            <w:rFonts w:ascii="Calibri" w:eastAsia="Times New Roman" w:hAnsi="Calibri" w:cs="Calibri"/>
                            <w:lang w:eastAsia="en-IE"/>
                          </w:rPr>
                          <w:t> </w:t>
                        </w:r>
                      </w:p>
                    </w:tc>
                    <w:tc>
                      <w:tcPr>
                        <w:tcW w:w="4819" w:type="dxa"/>
                        <w:tcBorders>
                          <w:top w:val="single" w:sz="12" w:space="0" w:color="auto"/>
                          <w:left w:val="single" w:sz="12" w:space="0" w:color="auto"/>
                          <w:bottom w:val="single" w:sz="12" w:space="0" w:color="auto"/>
                          <w:right w:val="single" w:sz="12" w:space="0" w:color="auto"/>
                        </w:tcBorders>
                        <w:vAlign w:val="center"/>
                        <w:hideMark/>
                      </w:tcPr>
                      <w:p w14:paraId="3196113D" w14:textId="77777777" w:rsidR="00AA220D" w:rsidRPr="00892812" w:rsidRDefault="00AA220D" w:rsidP="002B20C4">
                        <w:pPr>
                          <w:spacing w:after="0" w:line="240" w:lineRule="auto"/>
                          <w:textAlignment w:val="baseline"/>
                          <w:rPr>
                            <w:rFonts w:ascii="Calibri" w:eastAsia="Times New Roman" w:hAnsi="Calibri" w:cs="Calibri"/>
                            <w:lang w:eastAsia="en-IE"/>
                          </w:rPr>
                        </w:pPr>
                        <w:r w:rsidRPr="00892812">
                          <w:rPr>
                            <w:rFonts w:ascii="Calibri" w:eastAsia="Times New Roman" w:hAnsi="Calibri" w:cs="Calibri"/>
                            <w:lang w:eastAsia="en-IE"/>
                          </w:rPr>
                          <w:t>Please provide confirmation of Organisation’s Health and Safety statement must be provided.  All Tenderers should demonstrate any other relevant standards in relation to the supply of the tendered equipment. </w:t>
                        </w:r>
                      </w:p>
                      <w:p w14:paraId="2D98413C" w14:textId="77777777" w:rsidR="000E3799" w:rsidRPr="00892812" w:rsidRDefault="000E3799" w:rsidP="002B20C4">
                        <w:pPr>
                          <w:spacing w:after="0" w:line="240" w:lineRule="auto"/>
                          <w:textAlignment w:val="baseline"/>
                          <w:rPr>
                            <w:rFonts w:ascii="Segoe UI" w:eastAsia="Times New Roman" w:hAnsi="Segoe UI" w:cs="Segoe UI"/>
                            <w:sz w:val="18"/>
                            <w:szCs w:val="18"/>
                            <w:lang w:eastAsia="en-IE"/>
                          </w:rPr>
                        </w:pPr>
                      </w:p>
                      <w:p w14:paraId="652025E5" w14:textId="77777777" w:rsidR="00AA220D" w:rsidRPr="00892812" w:rsidRDefault="00AA220D" w:rsidP="002B20C4">
                        <w:pPr>
                          <w:spacing w:after="0" w:line="240" w:lineRule="auto"/>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Please complete the table provided in the Tender Response document (TRD) </w:t>
                        </w:r>
                      </w:p>
                    </w:tc>
                    <w:tc>
                      <w:tcPr>
                        <w:tcW w:w="1412" w:type="dxa"/>
                        <w:tcBorders>
                          <w:top w:val="single" w:sz="12" w:space="0" w:color="auto"/>
                          <w:left w:val="single" w:sz="12" w:space="0" w:color="auto"/>
                          <w:bottom w:val="single" w:sz="12" w:space="0" w:color="auto"/>
                          <w:right w:val="single" w:sz="12" w:space="0" w:color="auto"/>
                        </w:tcBorders>
                        <w:shd w:val="clear" w:color="auto" w:fill="BDD6EE"/>
                        <w:vAlign w:val="bottom"/>
                        <w:hideMark/>
                      </w:tcPr>
                      <w:p w14:paraId="1D5A9D7E" w14:textId="77777777" w:rsidR="00AA220D" w:rsidRPr="00892812" w:rsidRDefault="00AA220D" w:rsidP="00017119">
                        <w:pPr>
                          <w:shd w:val="clear" w:color="auto" w:fill="BDD6EE"/>
                          <w:spacing w:after="0" w:line="240" w:lineRule="auto"/>
                          <w:jc w:val="both"/>
                          <w:textAlignment w:val="baseline"/>
                          <w:rPr>
                            <w:rFonts w:ascii="Segoe UI" w:eastAsia="Times New Roman" w:hAnsi="Segoe UI" w:cs="Segoe UI"/>
                            <w:sz w:val="18"/>
                            <w:szCs w:val="18"/>
                            <w:lang w:eastAsia="en-IE"/>
                          </w:rPr>
                        </w:pPr>
                        <w:r w:rsidRPr="00892812">
                          <w:rPr>
                            <w:rFonts w:ascii="Tahoma" w:eastAsia="Times New Roman" w:hAnsi="Tahoma" w:cs="Tahoma"/>
                            <w:b/>
                            <w:bCs/>
                            <w:sz w:val="20"/>
                            <w:szCs w:val="20"/>
                            <w:lang w:eastAsia="en-IE"/>
                          </w:rPr>
                          <w:t>Pass/Fail</w:t>
                        </w:r>
                        <w:r w:rsidRPr="00892812">
                          <w:rPr>
                            <w:rFonts w:ascii="Tahoma" w:eastAsia="Times New Roman" w:hAnsi="Tahoma" w:cs="Tahoma"/>
                            <w:sz w:val="20"/>
                            <w:szCs w:val="20"/>
                            <w:lang w:eastAsia="en-IE"/>
                          </w:rPr>
                          <w:t> </w:t>
                        </w:r>
                      </w:p>
                      <w:p w14:paraId="3858BE18" w14:textId="77777777" w:rsidR="00AA220D" w:rsidRPr="00892812" w:rsidRDefault="00AA220D" w:rsidP="00017119">
                        <w:pPr>
                          <w:spacing w:after="0" w:line="240" w:lineRule="auto"/>
                          <w:jc w:val="both"/>
                          <w:textAlignment w:val="baseline"/>
                          <w:rPr>
                            <w:rFonts w:ascii="Segoe UI" w:eastAsia="Times New Roman" w:hAnsi="Segoe UI" w:cs="Segoe UI"/>
                            <w:sz w:val="18"/>
                            <w:szCs w:val="18"/>
                            <w:lang w:eastAsia="en-IE"/>
                          </w:rPr>
                        </w:pPr>
                        <w:r w:rsidRPr="00892812">
                          <w:rPr>
                            <w:rFonts w:ascii="Calibri" w:eastAsia="Times New Roman" w:hAnsi="Calibri" w:cs="Calibri"/>
                            <w:lang w:eastAsia="en-IE"/>
                          </w:rPr>
                          <w:t> </w:t>
                        </w:r>
                      </w:p>
                    </w:tc>
                  </w:tr>
                </w:tbl>
                <w:p w14:paraId="15FE3511" w14:textId="77777777" w:rsidR="003250F3" w:rsidRPr="00892812" w:rsidRDefault="003250F3" w:rsidP="00017119">
                  <w:pPr>
                    <w:keepNext/>
                    <w:tabs>
                      <w:tab w:val="left" w:pos="1905"/>
                    </w:tabs>
                    <w:spacing w:line="240" w:lineRule="auto"/>
                    <w:jc w:val="both"/>
                  </w:pPr>
                </w:p>
              </w:tc>
            </w:tr>
          </w:tbl>
          <w:p w14:paraId="6F7C0DF6" w14:textId="5AE409C1" w:rsidR="004F1D4B" w:rsidRPr="00892812" w:rsidRDefault="004F1D4B" w:rsidP="00017119">
            <w:pPr>
              <w:spacing w:after="0"/>
              <w:jc w:val="both"/>
            </w:pPr>
          </w:p>
        </w:tc>
      </w:tr>
      <w:tr w:rsidR="000A2A9A" w:rsidRPr="00892812" w14:paraId="01132383" w14:textId="77777777" w:rsidTr="000A2A9A">
        <w:trPr>
          <w:trHeight w:val="142"/>
        </w:trPr>
        <w:tc>
          <w:tcPr>
            <w:tcW w:w="379" w:type="pct"/>
          </w:tcPr>
          <w:p w14:paraId="54C6706E" w14:textId="0A63E33B" w:rsidR="000A2A9A" w:rsidRPr="00892812" w:rsidRDefault="000A2A9A" w:rsidP="00D06AA1">
            <w:pPr>
              <w:keepNext/>
              <w:spacing w:line="240" w:lineRule="auto"/>
              <w:rPr>
                <w:color w:val="0000FF"/>
              </w:rPr>
            </w:pPr>
          </w:p>
        </w:tc>
        <w:tc>
          <w:tcPr>
            <w:tcW w:w="4621" w:type="pct"/>
            <w:gridSpan w:val="2"/>
          </w:tcPr>
          <w:p w14:paraId="09684B08" w14:textId="77777777" w:rsidR="000A2A9A" w:rsidRPr="00892812" w:rsidRDefault="000A2A9A" w:rsidP="00D06AA1">
            <w:pPr>
              <w:keepNext/>
              <w:tabs>
                <w:tab w:val="left" w:pos="1905"/>
              </w:tabs>
              <w:spacing w:line="240" w:lineRule="auto"/>
            </w:pPr>
          </w:p>
        </w:tc>
      </w:tr>
    </w:tbl>
    <w:p w14:paraId="1E4305B2" w14:textId="77777777" w:rsidR="000A2A9A" w:rsidRPr="00892812" w:rsidRDefault="000A2A9A" w:rsidP="000A2A9A">
      <w:pPr>
        <w:spacing w:after="0" w:line="240" w:lineRule="auto"/>
      </w:pPr>
    </w:p>
    <w:tbl>
      <w:tblPr>
        <w:tblW w:w="5139" w:type="pct"/>
        <w:tblInd w:w="-108" w:type="dxa"/>
        <w:tblLayout w:type="fixed"/>
        <w:tblLook w:val="01E0" w:firstRow="1" w:lastRow="1" w:firstColumn="1" w:lastColumn="1" w:noHBand="0" w:noVBand="0"/>
      </w:tblPr>
      <w:tblGrid>
        <w:gridCol w:w="659"/>
        <w:gridCol w:w="158"/>
        <w:gridCol w:w="8506"/>
      </w:tblGrid>
      <w:tr w:rsidR="000A2A9A" w:rsidRPr="00892812" w14:paraId="16FB7F86" w14:textId="77777777" w:rsidTr="004978C2">
        <w:trPr>
          <w:trHeight w:val="749"/>
        </w:trPr>
        <w:tc>
          <w:tcPr>
            <w:tcW w:w="353" w:type="pct"/>
          </w:tcPr>
          <w:p w14:paraId="03BD82CD" w14:textId="77777777" w:rsidR="000A2A9A" w:rsidRPr="00892812" w:rsidRDefault="000A2A9A" w:rsidP="00D06AA1">
            <w:pPr>
              <w:widowControl w:val="0"/>
              <w:spacing w:line="240" w:lineRule="auto"/>
              <w:ind w:left="720" w:hanging="720"/>
              <w:rPr>
                <w:color w:val="0000FF"/>
              </w:rPr>
            </w:pPr>
          </w:p>
        </w:tc>
        <w:tc>
          <w:tcPr>
            <w:tcW w:w="4647" w:type="pct"/>
            <w:gridSpan w:val="2"/>
          </w:tcPr>
          <w:p w14:paraId="184FA547" w14:textId="77777777" w:rsidR="000A2A9A" w:rsidRPr="00892812" w:rsidRDefault="000A2A9A" w:rsidP="00017119">
            <w:pPr>
              <w:widowControl w:val="0"/>
              <w:spacing w:line="240" w:lineRule="auto"/>
              <w:ind w:left="720" w:hanging="720"/>
              <w:jc w:val="both"/>
              <w:rPr>
                <w:rFonts w:eastAsia="Calibri"/>
              </w:rPr>
            </w:pPr>
            <w:r w:rsidRPr="00892812">
              <w:rPr>
                <w:color w:val="0000FF"/>
              </w:rPr>
              <w:t>3.2. A</w:t>
            </w:r>
            <w:r w:rsidRPr="00892812">
              <w:rPr>
                <w:rFonts w:eastAsia="Calibri"/>
              </w:rPr>
              <w:tab/>
              <w:t xml:space="preserve">Where the Tenderer is unable, for a valid reason, to provide the documentation required under the Selection Criterion, the Tenderer must inform the contracting authority of that valid reason and provide such other suitable alternative documentation to prove, to the satisfaction of the contracting authority, their ability to provide the proposed solution for the duration of the Goods and Goods Contract. </w:t>
            </w:r>
          </w:p>
          <w:p w14:paraId="42844E1D" w14:textId="77777777" w:rsidR="000A2A9A" w:rsidRPr="00892812" w:rsidRDefault="000A2A9A" w:rsidP="00017119">
            <w:pPr>
              <w:widowControl w:val="0"/>
              <w:spacing w:line="240" w:lineRule="auto"/>
              <w:ind w:left="720" w:hanging="720"/>
              <w:jc w:val="both"/>
              <w:rPr>
                <w:rFonts w:eastAsia="Calibri"/>
              </w:rPr>
            </w:pPr>
            <w:r w:rsidRPr="00892812">
              <w:rPr>
                <w:color w:val="0000FF"/>
              </w:rPr>
              <w:t>3.2. B</w:t>
            </w:r>
            <w:r w:rsidRPr="00892812">
              <w:rPr>
                <w:rFonts w:eastAsia="Calibri"/>
              </w:rPr>
              <w:tab/>
              <w:t xml:space="preserve">The Contracting Authority may seek further supporting documentation in relation to the requirements specified in clause 3.2. </w:t>
            </w:r>
          </w:p>
          <w:p w14:paraId="68B586A6" w14:textId="77777777" w:rsidR="000A2A9A" w:rsidRPr="00892812" w:rsidRDefault="000A2A9A" w:rsidP="00017119">
            <w:pPr>
              <w:widowControl w:val="0"/>
              <w:spacing w:line="240" w:lineRule="auto"/>
              <w:ind w:left="720" w:hanging="720"/>
              <w:jc w:val="both"/>
              <w:rPr>
                <w:rFonts w:eastAsia="Calibri"/>
              </w:rPr>
            </w:pPr>
            <w:r w:rsidRPr="00892812">
              <w:rPr>
                <w:color w:val="0000FF"/>
              </w:rPr>
              <w:t>3.2.C</w:t>
            </w:r>
            <w:r w:rsidRPr="00892812">
              <w:rPr>
                <w:rFonts w:eastAsia="Calibri"/>
              </w:rPr>
              <w:tab/>
              <w:t>Tenderers relying on the paragraph 3.2 capacities of other entities MUST submit with their Tender an undertaking, duly evidenced, from those entities that they will place the necessary resources at the disposal of the Tenderer.</w:t>
            </w:r>
          </w:p>
        </w:tc>
      </w:tr>
      <w:tr w:rsidR="000A2A9A" w:rsidRPr="00892812" w:rsidDel="007E6485" w14:paraId="4781740D" w14:textId="77777777" w:rsidTr="00D06AA1">
        <w:trPr>
          <w:trHeight w:val="1997"/>
        </w:trPr>
        <w:tc>
          <w:tcPr>
            <w:tcW w:w="438" w:type="pct"/>
            <w:gridSpan w:val="2"/>
          </w:tcPr>
          <w:p w14:paraId="4957FCC3" w14:textId="77777777" w:rsidR="000A2A9A" w:rsidRPr="00892812" w:rsidDel="007E6485" w:rsidRDefault="000A2A9A" w:rsidP="00D06AA1">
            <w:pPr>
              <w:rPr>
                <w:color w:val="0000FF"/>
              </w:rPr>
            </w:pPr>
            <w:r w:rsidRPr="00892812">
              <w:rPr>
                <w:color w:val="0000FF"/>
              </w:rPr>
              <w:lastRenderedPageBreak/>
              <w:t>3.2.1</w:t>
            </w:r>
          </w:p>
        </w:tc>
        <w:tc>
          <w:tcPr>
            <w:tcW w:w="4562" w:type="pct"/>
          </w:tcPr>
          <w:p w14:paraId="4F88B0D0" w14:textId="77777777" w:rsidR="000A2A9A" w:rsidRPr="00892812" w:rsidRDefault="000A2A9A" w:rsidP="00017119">
            <w:pPr>
              <w:jc w:val="both"/>
              <w:rPr>
                <w:b/>
              </w:rPr>
            </w:pPr>
            <w:r w:rsidRPr="00892812">
              <w:rPr>
                <w:b/>
              </w:rPr>
              <w:t xml:space="preserve">Economic and Financial Standing </w:t>
            </w:r>
          </w:p>
          <w:p w14:paraId="49F3EB96" w14:textId="77777777" w:rsidR="000A2A9A" w:rsidRPr="00892812" w:rsidRDefault="000A2A9A" w:rsidP="00017119">
            <w:pPr>
              <w:jc w:val="both"/>
              <w:rPr>
                <w:b/>
              </w:rPr>
            </w:pPr>
            <w:r w:rsidRPr="00892812">
              <w:t xml:space="preserve">Tenderers must declare that they satisfy the financial and economic standing requirement(s) and must provide evidence that they satisfy the requirements set out in the table above. </w:t>
            </w:r>
            <w:r w:rsidRPr="00892812">
              <w:rPr>
                <w:b/>
              </w:rPr>
              <w:t>This evidence MUST be included in the TRD Document section A.</w:t>
            </w:r>
          </w:p>
          <w:p w14:paraId="2DA1B308" w14:textId="77777777" w:rsidR="000A2A9A" w:rsidRPr="00892812" w:rsidRDefault="000A2A9A" w:rsidP="00017119">
            <w:pPr>
              <w:jc w:val="both"/>
              <w:rPr>
                <w:b/>
              </w:rPr>
            </w:pPr>
            <w:r w:rsidRPr="00892812">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p w14:paraId="2F5E1612" w14:textId="77777777" w:rsidR="000A2A9A" w:rsidRPr="00892812" w:rsidDel="007E6485" w:rsidRDefault="000A2A9A" w:rsidP="00017119">
            <w:pPr>
              <w:jc w:val="both"/>
              <w:rPr>
                <w:b/>
              </w:rPr>
            </w:pPr>
          </w:p>
        </w:tc>
      </w:tr>
      <w:tr w:rsidR="000A2A9A" w:rsidRPr="00892812" w14:paraId="5225ADB0" w14:textId="77777777" w:rsidTr="00D06AA1">
        <w:trPr>
          <w:trHeight w:val="1462"/>
        </w:trPr>
        <w:tc>
          <w:tcPr>
            <w:tcW w:w="438" w:type="pct"/>
            <w:gridSpan w:val="2"/>
          </w:tcPr>
          <w:p w14:paraId="4C4DE373" w14:textId="77777777" w:rsidR="000A2A9A" w:rsidRPr="00892812" w:rsidRDefault="000A2A9A" w:rsidP="002E0116">
            <w:pPr>
              <w:rPr>
                <w:color w:val="0000FF"/>
              </w:rPr>
            </w:pPr>
            <w:r w:rsidRPr="00892812">
              <w:rPr>
                <w:color w:val="0000FF"/>
              </w:rPr>
              <w:t>3.2.2</w:t>
            </w:r>
          </w:p>
        </w:tc>
        <w:tc>
          <w:tcPr>
            <w:tcW w:w="4562" w:type="pct"/>
          </w:tcPr>
          <w:p w14:paraId="631B8C9D" w14:textId="77777777" w:rsidR="000A2A9A" w:rsidRPr="00892812" w:rsidRDefault="000A2A9A" w:rsidP="00017119">
            <w:pPr>
              <w:jc w:val="both"/>
              <w:rPr>
                <w:b/>
              </w:rPr>
            </w:pPr>
            <w:r w:rsidRPr="00892812">
              <w:rPr>
                <w:b/>
              </w:rPr>
              <w:t>Technical and Professional Ability</w:t>
            </w:r>
          </w:p>
          <w:p w14:paraId="32EE5B12" w14:textId="77777777" w:rsidR="000A2A9A" w:rsidRPr="00892812" w:rsidRDefault="000A2A9A" w:rsidP="00017119">
            <w:pPr>
              <w:jc w:val="both"/>
              <w:rPr>
                <w:b/>
              </w:rPr>
            </w:pPr>
            <w:r w:rsidRPr="00892812">
              <w:t xml:space="preserve">Tenderers must provide evidence that they satisfy the technical and professional requirement(s) and must provide evidence that they satisfy the requirements set out in the table above. </w:t>
            </w:r>
            <w:r w:rsidRPr="00892812">
              <w:rPr>
                <w:b/>
              </w:rPr>
              <w:t>This evidence MUST be included in the TRD Document section A.</w:t>
            </w:r>
          </w:p>
          <w:p w14:paraId="7D289AED" w14:textId="77777777" w:rsidR="000A2A9A" w:rsidRPr="00892812" w:rsidRDefault="000A2A9A" w:rsidP="00017119">
            <w:pPr>
              <w:jc w:val="both"/>
              <w:rPr>
                <w:rFonts w:cstheme="minorHAnsi"/>
              </w:rPr>
            </w:pPr>
            <w:r w:rsidRPr="00892812">
              <w:rPr>
                <w:rFonts w:cstheme="minorHAnsi"/>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w:t>
            </w:r>
            <w:r w:rsidRPr="00892812">
              <w:t xml:space="preserve"> t</w:t>
            </w:r>
            <w:r w:rsidRPr="00892812">
              <w:rPr>
                <w:rFonts w:cstheme="minorHAnsi"/>
              </w:rPr>
              <w:t>echnical and professional ability.</w:t>
            </w:r>
          </w:p>
          <w:p w14:paraId="684E796E" w14:textId="77777777" w:rsidR="000A2A9A" w:rsidRPr="00892812" w:rsidRDefault="000A2A9A" w:rsidP="00017119">
            <w:pPr>
              <w:jc w:val="both"/>
              <w:rPr>
                <w:b/>
              </w:rPr>
            </w:pPr>
          </w:p>
          <w:p w14:paraId="6C4961CC" w14:textId="77777777" w:rsidR="002E0116" w:rsidRPr="00892812" w:rsidRDefault="002E0116" w:rsidP="00017119">
            <w:pPr>
              <w:jc w:val="both"/>
              <w:rPr>
                <w:b/>
              </w:rPr>
            </w:pPr>
          </w:p>
          <w:p w14:paraId="7F57E9E6" w14:textId="77777777" w:rsidR="002E0116" w:rsidRPr="00892812" w:rsidRDefault="002E0116" w:rsidP="00017119">
            <w:pPr>
              <w:jc w:val="both"/>
              <w:rPr>
                <w:b/>
              </w:rPr>
            </w:pPr>
          </w:p>
          <w:p w14:paraId="3E121332" w14:textId="77777777" w:rsidR="002E0116" w:rsidRPr="00892812" w:rsidRDefault="002E0116" w:rsidP="00017119">
            <w:pPr>
              <w:jc w:val="both"/>
              <w:rPr>
                <w:b/>
              </w:rPr>
            </w:pPr>
          </w:p>
          <w:p w14:paraId="384B7471" w14:textId="77777777" w:rsidR="002E0116" w:rsidRPr="00892812" w:rsidRDefault="002E0116" w:rsidP="00017119">
            <w:pPr>
              <w:jc w:val="both"/>
              <w:rPr>
                <w:b/>
              </w:rPr>
            </w:pPr>
          </w:p>
          <w:p w14:paraId="51C138F6" w14:textId="77777777" w:rsidR="002E0116" w:rsidRPr="00892812" w:rsidRDefault="002E0116" w:rsidP="00017119">
            <w:pPr>
              <w:jc w:val="both"/>
              <w:rPr>
                <w:b/>
              </w:rPr>
            </w:pPr>
          </w:p>
          <w:p w14:paraId="7C135928" w14:textId="77777777" w:rsidR="002E0116" w:rsidRPr="00892812" w:rsidRDefault="002E0116" w:rsidP="00017119">
            <w:pPr>
              <w:jc w:val="both"/>
              <w:rPr>
                <w:b/>
              </w:rPr>
            </w:pPr>
          </w:p>
          <w:p w14:paraId="5BCBFA83" w14:textId="77777777" w:rsidR="002E0116" w:rsidRPr="00892812" w:rsidRDefault="002E0116" w:rsidP="00017119">
            <w:pPr>
              <w:jc w:val="both"/>
              <w:rPr>
                <w:b/>
              </w:rPr>
            </w:pPr>
          </w:p>
          <w:p w14:paraId="78E82680" w14:textId="77777777" w:rsidR="002E0116" w:rsidRPr="00892812" w:rsidRDefault="002E0116" w:rsidP="00017119">
            <w:pPr>
              <w:jc w:val="both"/>
              <w:rPr>
                <w:b/>
              </w:rPr>
            </w:pPr>
          </w:p>
          <w:p w14:paraId="6850FF19" w14:textId="77777777" w:rsidR="002E0116" w:rsidRPr="00892812" w:rsidRDefault="002E0116" w:rsidP="00017119">
            <w:pPr>
              <w:jc w:val="both"/>
              <w:rPr>
                <w:b/>
              </w:rPr>
            </w:pPr>
          </w:p>
          <w:p w14:paraId="60D86266" w14:textId="77777777" w:rsidR="002E0116" w:rsidRPr="00892812" w:rsidRDefault="002E0116" w:rsidP="00017119">
            <w:pPr>
              <w:jc w:val="both"/>
              <w:rPr>
                <w:b/>
              </w:rPr>
            </w:pPr>
          </w:p>
          <w:p w14:paraId="0A87254C" w14:textId="77777777" w:rsidR="002E0116" w:rsidRPr="00892812" w:rsidRDefault="002E0116" w:rsidP="00017119">
            <w:pPr>
              <w:jc w:val="both"/>
              <w:rPr>
                <w:b/>
              </w:rPr>
            </w:pPr>
          </w:p>
          <w:p w14:paraId="2BE10314" w14:textId="77777777" w:rsidR="002E0116" w:rsidRPr="00892812" w:rsidRDefault="002E0116" w:rsidP="00017119">
            <w:pPr>
              <w:jc w:val="both"/>
              <w:rPr>
                <w:b/>
              </w:rPr>
            </w:pPr>
          </w:p>
          <w:p w14:paraId="190517D4" w14:textId="77777777" w:rsidR="002E0116" w:rsidRPr="00892812" w:rsidRDefault="002E0116" w:rsidP="00017119">
            <w:pPr>
              <w:jc w:val="both"/>
              <w:rPr>
                <w:b/>
              </w:rPr>
            </w:pPr>
          </w:p>
          <w:p w14:paraId="0AE489A3" w14:textId="77777777" w:rsidR="002E0116" w:rsidRPr="00892812" w:rsidRDefault="002E0116" w:rsidP="00017119">
            <w:pPr>
              <w:jc w:val="both"/>
              <w:rPr>
                <w:b/>
              </w:rPr>
            </w:pPr>
          </w:p>
          <w:p w14:paraId="774667FB" w14:textId="77777777" w:rsidR="002E0116" w:rsidRPr="00892812" w:rsidRDefault="002E0116" w:rsidP="00017119">
            <w:pPr>
              <w:jc w:val="both"/>
              <w:rPr>
                <w:b/>
              </w:rPr>
            </w:pPr>
          </w:p>
          <w:p w14:paraId="19CC6AB0" w14:textId="77777777" w:rsidR="002E0116" w:rsidRPr="00892812" w:rsidRDefault="002E0116" w:rsidP="00017119">
            <w:pPr>
              <w:jc w:val="both"/>
              <w:rPr>
                <w:b/>
              </w:rPr>
            </w:pPr>
          </w:p>
        </w:tc>
      </w:tr>
    </w:tbl>
    <w:p w14:paraId="1DF626D9" w14:textId="77777777" w:rsidR="000270AD" w:rsidRPr="00892812" w:rsidRDefault="000270AD" w:rsidP="000270AD">
      <w:pPr>
        <w:pStyle w:val="Heading2"/>
        <w:spacing w:after="100"/>
        <w:ind w:firstLine="0"/>
        <w:rPr>
          <w:lang w:val="en-IE"/>
        </w:rPr>
      </w:pPr>
      <w:r w:rsidRPr="00892812">
        <w:rPr>
          <w:lang w:val="en-IE"/>
        </w:rPr>
        <w:lastRenderedPageBreak/>
        <w:t>3.3</w:t>
      </w:r>
      <w:r w:rsidRPr="00892812">
        <w:rPr>
          <w:lang w:val="en-IE"/>
        </w:rPr>
        <w:tab/>
        <w:t xml:space="preserve">Award Criteria </w:t>
      </w:r>
    </w:p>
    <w:tbl>
      <w:tblPr>
        <w:tblW w:w="5000" w:type="pct"/>
        <w:tblLook w:val="01E0" w:firstRow="1" w:lastRow="1" w:firstColumn="1" w:lastColumn="1" w:noHBand="0" w:noVBand="0"/>
      </w:tblPr>
      <w:tblGrid>
        <w:gridCol w:w="787"/>
        <w:gridCol w:w="8284"/>
      </w:tblGrid>
      <w:tr w:rsidR="000270AD" w:rsidRPr="00892812" w14:paraId="6BCC175F" w14:textId="77777777" w:rsidTr="00594C3D">
        <w:tc>
          <w:tcPr>
            <w:tcW w:w="434" w:type="pct"/>
          </w:tcPr>
          <w:p w14:paraId="073D0C28" w14:textId="77777777" w:rsidR="000270AD" w:rsidRPr="00892812" w:rsidRDefault="000270AD" w:rsidP="00240F37">
            <w:pPr>
              <w:spacing w:line="320" w:lineRule="exact"/>
              <w:rPr>
                <w:color w:val="000080"/>
                <w:highlight w:val="yellow"/>
              </w:rPr>
            </w:pPr>
            <w:r w:rsidRPr="00892812">
              <w:rPr>
                <w:color w:val="000080"/>
              </w:rPr>
              <w:t>3.3.1</w:t>
            </w:r>
          </w:p>
        </w:tc>
        <w:tc>
          <w:tcPr>
            <w:tcW w:w="4566" w:type="pct"/>
          </w:tcPr>
          <w:p w14:paraId="4C080C49" w14:textId="77777777" w:rsidR="000270AD" w:rsidRPr="00892812" w:rsidRDefault="000270AD" w:rsidP="00017119">
            <w:pPr>
              <w:jc w:val="both"/>
            </w:pPr>
            <w:r w:rsidRPr="00892812">
              <w:t>The Goods Contract will be awarded on the basis of the most economically advantageous tender(s) as identified in accordance with the following criteria</w:t>
            </w:r>
            <w:r w:rsidR="004A28DA" w:rsidRPr="00892812">
              <w:t>:</w:t>
            </w:r>
          </w:p>
        </w:tc>
      </w:tr>
    </w:tbl>
    <w:p w14:paraId="5F7A29FC" w14:textId="79D855E1" w:rsidR="00165F2D" w:rsidRPr="00892812" w:rsidRDefault="00165F2D" w:rsidP="00574C7A">
      <w:pPr>
        <w:spacing w:after="0" w:line="240" w:lineRule="auto"/>
        <w:jc w:val="both"/>
        <w:rPr>
          <w:rFonts w:cs="Times New Roman"/>
          <w:iCs/>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17"/>
        <w:gridCol w:w="4111"/>
        <w:gridCol w:w="1121"/>
        <w:gridCol w:w="1559"/>
        <w:gridCol w:w="1843"/>
      </w:tblGrid>
      <w:tr w:rsidR="0032054C" w:rsidRPr="0012048B" w14:paraId="22E83A4E" w14:textId="77777777" w:rsidTr="0032054C">
        <w:trPr>
          <w:trHeight w:val="588"/>
        </w:trPr>
        <w:tc>
          <w:tcPr>
            <w:tcW w:w="9351" w:type="dxa"/>
            <w:gridSpan w:val="5"/>
            <w:shd w:val="clear" w:color="auto" w:fill="B8CCE4"/>
          </w:tcPr>
          <w:p w14:paraId="699C0E94" w14:textId="77777777" w:rsidR="0032054C" w:rsidRPr="00866631" w:rsidRDefault="0032054C" w:rsidP="003368C4">
            <w:pPr>
              <w:jc w:val="center"/>
              <w:rPr>
                <w:b/>
                <w:bCs/>
                <w:sz w:val="24"/>
                <w:szCs w:val="24"/>
              </w:rPr>
            </w:pPr>
            <w:r w:rsidRPr="00866631">
              <w:rPr>
                <w:rFonts w:eastAsia="Times New Roman"/>
                <w:b/>
                <w:bCs/>
                <w:sz w:val="24"/>
                <w:szCs w:val="24"/>
                <w:lang w:val="en-GB"/>
              </w:rPr>
              <w:t>LA3877C - Request for Tenders to Supply, Delivery, Installation, and Commissioning of an Automated Solid Phase Extraction (SPE) instrument for Marine Institute</w:t>
            </w:r>
            <w:r>
              <w:rPr>
                <w:rFonts w:eastAsia="Times New Roman"/>
                <w:b/>
                <w:bCs/>
                <w:sz w:val="24"/>
                <w:szCs w:val="24"/>
                <w:lang w:val="en-GB"/>
              </w:rPr>
              <w:t>.</w:t>
            </w:r>
          </w:p>
        </w:tc>
      </w:tr>
      <w:tr w:rsidR="0032054C" w:rsidRPr="004B1715" w14:paraId="32C0E1A4" w14:textId="77777777" w:rsidTr="0032054C">
        <w:trPr>
          <w:trHeight w:val="680"/>
        </w:trPr>
        <w:tc>
          <w:tcPr>
            <w:tcW w:w="717" w:type="dxa"/>
            <w:shd w:val="clear" w:color="auto" w:fill="B8CCE4"/>
          </w:tcPr>
          <w:p w14:paraId="42118373" w14:textId="77777777" w:rsidR="0032054C" w:rsidRPr="00866631" w:rsidRDefault="0032054C" w:rsidP="003368C4">
            <w:pPr>
              <w:rPr>
                <w:rFonts w:ascii="Times New Roman" w:eastAsia="Times New Roman" w:hAnsi="Times New Roman"/>
                <w:sz w:val="20"/>
                <w:szCs w:val="20"/>
                <w:lang w:val="en-GB"/>
              </w:rPr>
            </w:pPr>
          </w:p>
        </w:tc>
        <w:tc>
          <w:tcPr>
            <w:tcW w:w="4111" w:type="dxa"/>
            <w:shd w:val="clear" w:color="auto" w:fill="B8CCE4"/>
          </w:tcPr>
          <w:p w14:paraId="34ECA6B3" w14:textId="77777777" w:rsidR="0032054C" w:rsidRPr="00866631" w:rsidRDefault="0032054C" w:rsidP="003368C4">
            <w:pPr>
              <w:ind w:right="-20"/>
              <w:jc w:val="center"/>
              <w:rPr>
                <w:rFonts w:eastAsia="Times New Roman"/>
                <w:b/>
                <w:sz w:val="20"/>
                <w:szCs w:val="20"/>
                <w:lang w:val="en-GB"/>
              </w:rPr>
            </w:pPr>
            <w:r w:rsidRPr="00866631">
              <w:rPr>
                <w:rFonts w:eastAsia="Times New Roman"/>
                <w:b/>
                <w:sz w:val="20"/>
                <w:szCs w:val="20"/>
                <w:lang w:val="en-GB"/>
              </w:rPr>
              <w:t xml:space="preserve">Award Criteria: </w:t>
            </w:r>
          </w:p>
          <w:p w14:paraId="75C3E549" w14:textId="77777777" w:rsidR="0032054C" w:rsidRPr="00866631" w:rsidRDefault="0032054C" w:rsidP="003368C4">
            <w:pPr>
              <w:ind w:right="-20"/>
              <w:jc w:val="center"/>
              <w:rPr>
                <w:rFonts w:eastAsia="Times New Roman"/>
                <w:b/>
                <w:bCs/>
                <w:sz w:val="20"/>
                <w:szCs w:val="20"/>
              </w:rPr>
            </w:pPr>
            <w:r w:rsidRPr="00866631">
              <w:rPr>
                <w:rFonts w:eastAsia="Times New Roman"/>
                <w:b/>
                <w:bCs/>
                <w:sz w:val="20"/>
                <w:szCs w:val="20"/>
              </w:rPr>
              <w:t xml:space="preserve">Please Note: All sub criteria for sections B, C and D carry equal weight/marks. </w:t>
            </w:r>
          </w:p>
          <w:p w14:paraId="77400D90" w14:textId="77777777" w:rsidR="0032054C" w:rsidRPr="00866631" w:rsidRDefault="0032054C" w:rsidP="003368C4">
            <w:pPr>
              <w:ind w:right="-20"/>
              <w:jc w:val="center"/>
              <w:rPr>
                <w:rFonts w:eastAsia="Times New Roman"/>
                <w:b/>
                <w:bCs/>
                <w:sz w:val="20"/>
                <w:szCs w:val="20"/>
              </w:rPr>
            </w:pPr>
            <w:r w:rsidRPr="00866631">
              <w:rPr>
                <w:rFonts w:eastAsia="Times New Roman"/>
                <w:b/>
                <w:bCs/>
                <w:sz w:val="20"/>
                <w:szCs w:val="20"/>
              </w:rPr>
              <w:t>For section A some sub criteria carry its own weighting.</w:t>
            </w:r>
          </w:p>
        </w:tc>
        <w:tc>
          <w:tcPr>
            <w:tcW w:w="1121" w:type="dxa"/>
            <w:shd w:val="clear" w:color="auto" w:fill="B8CCE4"/>
          </w:tcPr>
          <w:p w14:paraId="6F554AD1" w14:textId="77777777" w:rsidR="0032054C" w:rsidRPr="00866631" w:rsidRDefault="0032054C" w:rsidP="003368C4">
            <w:pPr>
              <w:ind w:left="43" w:right="-20"/>
              <w:jc w:val="center"/>
              <w:rPr>
                <w:rFonts w:eastAsia="Times New Roman"/>
                <w:sz w:val="20"/>
                <w:szCs w:val="20"/>
                <w:lang w:val="en-GB"/>
              </w:rPr>
            </w:pPr>
            <w:r w:rsidRPr="00866631">
              <w:rPr>
                <w:rFonts w:eastAsia="Times New Roman"/>
                <w:b/>
                <w:sz w:val="20"/>
                <w:szCs w:val="20"/>
                <w:lang w:val="en-GB"/>
              </w:rPr>
              <w:t>Weighting</w:t>
            </w:r>
          </w:p>
        </w:tc>
        <w:tc>
          <w:tcPr>
            <w:tcW w:w="1559" w:type="dxa"/>
            <w:shd w:val="clear" w:color="auto" w:fill="B8CCE4"/>
          </w:tcPr>
          <w:p w14:paraId="3624175B" w14:textId="77777777" w:rsidR="0032054C" w:rsidRPr="00866631" w:rsidRDefault="0032054C" w:rsidP="003368C4">
            <w:pPr>
              <w:ind w:left="43" w:right="-20"/>
              <w:jc w:val="center"/>
              <w:rPr>
                <w:rFonts w:eastAsia="Times New Roman"/>
                <w:b/>
                <w:sz w:val="20"/>
                <w:szCs w:val="20"/>
                <w:lang w:val="en-GB"/>
              </w:rPr>
            </w:pPr>
            <w:r w:rsidRPr="00866631">
              <w:rPr>
                <w:rFonts w:eastAsia="Times New Roman"/>
                <w:b/>
                <w:sz w:val="20"/>
                <w:szCs w:val="20"/>
                <w:lang w:val="en-GB"/>
              </w:rPr>
              <w:t>Total Maximum Score</w:t>
            </w:r>
          </w:p>
        </w:tc>
        <w:tc>
          <w:tcPr>
            <w:tcW w:w="1843" w:type="dxa"/>
            <w:shd w:val="clear" w:color="auto" w:fill="B8CCE4"/>
          </w:tcPr>
          <w:p w14:paraId="21A0D966" w14:textId="77777777" w:rsidR="0032054C" w:rsidRPr="00866631" w:rsidRDefault="0032054C" w:rsidP="003368C4">
            <w:pPr>
              <w:ind w:left="43" w:right="-20"/>
              <w:jc w:val="center"/>
              <w:rPr>
                <w:rFonts w:eastAsia="Times New Roman"/>
                <w:b/>
                <w:sz w:val="20"/>
                <w:szCs w:val="20"/>
                <w:lang w:val="en-GB"/>
              </w:rPr>
            </w:pPr>
            <w:r w:rsidRPr="00866631">
              <w:rPr>
                <w:rFonts w:eastAsia="Times New Roman"/>
                <w:b/>
                <w:sz w:val="20"/>
                <w:szCs w:val="20"/>
                <w:lang w:val="en-GB"/>
              </w:rPr>
              <w:t>Minimum Score (60%) Requirement</w:t>
            </w:r>
          </w:p>
        </w:tc>
      </w:tr>
      <w:tr w:rsidR="0032054C" w:rsidRPr="00F11B57" w14:paraId="23856726" w14:textId="77777777" w:rsidTr="0032054C">
        <w:trPr>
          <w:trHeight w:val="410"/>
        </w:trPr>
        <w:tc>
          <w:tcPr>
            <w:tcW w:w="9351" w:type="dxa"/>
            <w:gridSpan w:val="5"/>
            <w:shd w:val="clear" w:color="auto" w:fill="BFBFBF"/>
          </w:tcPr>
          <w:p w14:paraId="2C9D2446" w14:textId="77777777" w:rsidR="0032054C" w:rsidRPr="00866631" w:rsidRDefault="0032054C" w:rsidP="0032054C">
            <w:pPr>
              <w:pStyle w:val="ListParagraph"/>
              <w:numPr>
                <w:ilvl w:val="0"/>
                <w:numId w:val="33"/>
              </w:numPr>
              <w:spacing w:after="0" w:line="240" w:lineRule="auto"/>
              <w:ind w:right="-20"/>
              <w:contextualSpacing w:val="0"/>
              <w:jc w:val="center"/>
              <w:rPr>
                <w:rFonts w:cs="Calibri"/>
                <w:b/>
              </w:rPr>
            </w:pPr>
            <w:r w:rsidRPr="00866631">
              <w:rPr>
                <w:rFonts w:cs="Calibri"/>
                <w:b/>
              </w:rPr>
              <w:t>Technical Merit</w:t>
            </w:r>
          </w:p>
        </w:tc>
      </w:tr>
      <w:tr w:rsidR="0032054C" w:rsidRPr="00F303A7" w14:paraId="0046BE28" w14:textId="77777777" w:rsidTr="0032054C">
        <w:trPr>
          <w:trHeight w:hRule="exact" w:val="1752"/>
        </w:trPr>
        <w:tc>
          <w:tcPr>
            <w:tcW w:w="717" w:type="dxa"/>
            <w:shd w:val="clear" w:color="auto" w:fill="FDE9D9"/>
          </w:tcPr>
          <w:p w14:paraId="4FD2EEDA" w14:textId="77777777" w:rsidR="0032054C" w:rsidRDefault="0032054C" w:rsidP="003368C4">
            <w:pPr>
              <w:spacing w:after="0" w:line="240" w:lineRule="auto"/>
              <w:ind w:right="-23"/>
              <w:jc w:val="center"/>
              <w:rPr>
                <w:rFonts w:eastAsia="Times New Roman"/>
                <w:b/>
                <w:lang w:val="en-GB"/>
              </w:rPr>
            </w:pPr>
          </w:p>
          <w:p w14:paraId="6A21F710" w14:textId="77777777" w:rsidR="0032054C" w:rsidRDefault="0032054C" w:rsidP="003368C4">
            <w:pPr>
              <w:spacing w:after="0" w:line="240" w:lineRule="auto"/>
              <w:ind w:right="-23"/>
              <w:jc w:val="center"/>
              <w:rPr>
                <w:rFonts w:eastAsia="Times New Roman"/>
                <w:b/>
                <w:lang w:val="en-GB"/>
              </w:rPr>
            </w:pPr>
          </w:p>
          <w:p w14:paraId="341000CC" w14:textId="77777777" w:rsidR="0032054C" w:rsidRDefault="0032054C" w:rsidP="003368C4">
            <w:pPr>
              <w:spacing w:after="0" w:line="240" w:lineRule="auto"/>
              <w:ind w:right="-23"/>
              <w:jc w:val="center"/>
              <w:rPr>
                <w:rFonts w:eastAsia="Times New Roman"/>
                <w:b/>
                <w:lang w:val="en-GB"/>
              </w:rPr>
            </w:pPr>
          </w:p>
          <w:p w14:paraId="64FB5FBC" w14:textId="77777777" w:rsidR="0032054C" w:rsidRPr="00866631" w:rsidRDefault="0032054C" w:rsidP="003368C4">
            <w:pPr>
              <w:spacing w:after="0" w:line="240" w:lineRule="auto"/>
              <w:ind w:right="-23"/>
              <w:jc w:val="center"/>
              <w:rPr>
                <w:rFonts w:eastAsia="Times New Roman"/>
                <w:lang w:val="en-GB"/>
              </w:rPr>
            </w:pPr>
            <w:r w:rsidRPr="00866631">
              <w:rPr>
                <w:rFonts w:eastAsia="Times New Roman"/>
                <w:b/>
                <w:lang w:val="en-GB"/>
              </w:rPr>
              <w:t>A</w:t>
            </w:r>
          </w:p>
        </w:tc>
        <w:tc>
          <w:tcPr>
            <w:tcW w:w="4111" w:type="dxa"/>
            <w:shd w:val="clear" w:color="auto" w:fill="FDE9D9"/>
          </w:tcPr>
          <w:p w14:paraId="1A949008" w14:textId="77777777" w:rsidR="0032054C" w:rsidRPr="00866631" w:rsidRDefault="0032054C" w:rsidP="003368C4">
            <w:pPr>
              <w:pStyle w:val="paragraph"/>
              <w:spacing w:before="0" w:beforeAutospacing="0" w:after="0" w:afterAutospacing="0" w:line="276" w:lineRule="auto"/>
              <w:textAlignment w:val="baseline"/>
              <w:rPr>
                <w:rStyle w:val="normaltextrun"/>
                <w:rFonts w:ascii="Calibri" w:hAnsi="Calibri" w:cs="Calibri"/>
                <w:sz w:val="20"/>
                <w:szCs w:val="20"/>
              </w:rPr>
            </w:pPr>
          </w:p>
          <w:p w14:paraId="5066497D" w14:textId="77777777" w:rsidR="0032054C" w:rsidRPr="00866631" w:rsidRDefault="0032054C" w:rsidP="0032054C">
            <w:pPr>
              <w:pStyle w:val="paragraph"/>
              <w:numPr>
                <w:ilvl w:val="0"/>
                <w:numId w:val="30"/>
              </w:numPr>
              <w:spacing w:before="0" w:beforeAutospacing="0" w:after="0" w:afterAutospacing="0" w:line="276" w:lineRule="auto"/>
              <w:textAlignment w:val="baseline"/>
              <w:rPr>
                <w:rStyle w:val="normaltextrun"/>
                <w:rFonts w:ascii="Calibri" w:hAnsi="Calibri" w:cs="Calibri"/>
                <w:sz w:val="20"/>
                <w:szCs w:val="20"/>
              </w:rPr>
            </w:pPr>
            <w:r w:rsidRPr="00866631">
              <w:rPr>
                <w:rStyle w:val="normaltextrun"/>
                <w:rFonts w:ascii="Calibri" w:hAnsi="Calibri" w:cs="Calibri"/>
                <w:sz w:val="20"/>
                <w:szCs w:val="20"/>
                <w:lang w:val="en-US"/>
              </w:rPr>
              <w:t>General Functional Requirements</w:t>
            </w:r>
          </w:p>
          <w:p w14:paraId="7F1E1E4B" w14:textId="77777777" w:rsidR="0032054C" w:rsidRPr="00866631" w:rsidRDefault="0032054C" w:rsidP="003368C4">
            <w:pPr>
              <w:pStyle w:val="paragraph"/>
              <w:spacing w:before="0" w:beforeAutospacing="0" w:after="0" w:afterAutospacing="0" w:line="276" w:lineRule="auto"/>
              <w:ind w:left="720"/>
              <w:textAlignment w:val="baseline"/>
              <w:rPr>
                <w:rStyle w:val="normaltextrun"/>
                <w:rFonts w:ascii="Calibri" w:hAnsi="Calibri" w:cs="Calibri"/>
                <w:sz w:val="20"/>
                <w:szCs w:val="20"/>
              </w:rPr>
            </w:pPr>
          </w:p>
          <w:p w14:paraId="417D13F0" w14:textId="77777777" w:rsidR="0032054C" w:rsidRPr="00866631" w:rsidRDefault="0032054C" w:rsidP="0032054C">
            <w:pPr>
              <w:pStyle w:val="paragraph"/>
              <w:numPr>
                <w:ilvl w:val="0"/>
                <w:numId w:val="30"/>
              </w:numPr>
              <w:spacing w:before="0" w:beforeAutospacing="0" w:after="0" w:afterAutospacing="0" w:line="276" w:lineRule="auto"/>
              <w:textAlignment w:val="baseline"/>
              <w:rPr>
                <w:rStyle w:val="normaltextrun"/>
                <w:rFonts w:ascii="Calibri" w:hAnsi="Calibri" w:cs="Calibri"/>
                <w:sz w:val="20"/>
                <w:szCs w:val="20"/>
              </w:rPr>
            </w:pPr>
            <w:r w:rsidRPr="00866631">
              <w:rPr>
                <w:rStyle w:val="normaltextrun"/>
                <w:rFonts w:ascii="Calibri" w:hAnsi="Calibri" w:cs="Calibri"/>
                <w:sz w:val="20"/>
                <w:szCs w:val="20"/>
                <w:lang w:val="en-US"/>
              </w:rPr>
              <w:t>Hardware &amp; Software Requirements</w:t>
            </w:r>
          </w:p>
          <w:p w14:paraId="7672BF37" w14:textId="77777777" w:rsidR="0032054C" w:rsidRPr="00866631" w:rsidRDefault="0032054C" w:rsidP="003368C4">
            <w:pPr>
              <w:pStyle w:val="paragraph"/>
              <w:spacing w:before="0" w:beforeAutospacing="0" w:after="0" w:afterAutospacing="0" w:line="276" w:lineRule="auto"/>
              <w:textAlignment w:val="baseline"/>
              <w:rPr>
                <w:rFonts w:ascii="Calibri" w:hAnsi="Calibri" w:cs="Calibri"/>
                <w:sz w:val="20"/>
                <w:szCs w:val="20"/>
              </w:rPr>
            </w:pPr>
            <w:r w:rsidRPr="00866631">
              <w:rPr>
                <w:rStyle w:val="eop"/>
                <w:rFonts w:ascii="Calibri" w:hAnsi="Calibri" w:cs="Calibri"/>
                <w:sz w:val="20"/>
                <w:szCs w:val="20"/>
              </w:rPr>
              <w:t> </w:t>
            </w:r>
          </w:p>
          <w:p w14:paraId="2B1EA9CD" w14:textId="77777777" w:rsidR="0032054C" w:rsidRPr="00866631" w:rsidRDefault="0032054C" w:rsidP="0032054C">
            <w:pPr>
              <w:pStyle w:val="paragraph"/>
              <w:numPr>
                <w:ilvl w:val="0"/>
                <w:numId w:val="29"/>
              </w:numPr>
              <w:spacing w:before="0" w:beforeAutospacing="0" w:after="0" w:afterAutospacing="0" w:line="276" w:lineRule="auto"/>
              <w:textAlignment w:val="baseline"/>
              <w:rPr>
                <w:rStyle w:val="normaltextrun"/>
                <w:rFonts w:ascii="Calibri" w:hAnsi="Calibri" w:cs="Calibri"/>
                <w:sz w:val="20"/>
                <w:szCs w:val="20"/>
              </w:rPr>
            </w:pPr>
            <w:r w:rsidRPr="00866631">
              <w:rPr>
                <w:rStyle w:val="normaltextrun"/>
                <w:rFonts w:ascii="Calibri" w:hAnsi="Calibri" w:cs="Calibri"/>
                <w:sz w:val="20"/>
                <w:szCs w:val="20"/>
                <w:lang w:val="en-GB"/>
              </w:rPr>
              <w:t>QC &amp; Validation Requirements</w:t>
            </w:r>
          </w:p>
          <w:p w14:paraId="5264EB06" w14:textId="77777777" w:rsidR="0032054C" w:rsidRPr="00866631" w:rsidRDefault="0032054C" w:rsidP="003368C4">
            <w:pPr>
              <w:pStyle w:val="paragraph"/>
              <w:spacing w:before="0" w:beforeAutospacing="0" w:after="0" w:afterAutospacing="0" w:line="276" w:lineRule="auto"/>
              <w:textAlignment w:val="baseline"/>
              <w:rPr>
                <w:rStyle w:val="normaltextrun"/>
                <w:rFonts w:ascii="Calibri" w:hAnsi="Calibri" w:cs="Calibri"/>
                <w:sz w:val="20"/>
                <w:szCs w:val="20"/>
                <w:lang w:val="en-GB"/>
              </w:rPr>
            </w:pPr>
          </w:p>
          <w:p w14:paraId="04991EF3" w14:textId="77777777" w:rsidR="0032054C" w:rsidRPr="00866631" w:rsidRDefault="0032054C" w:rsidP="003368C4">
            <w:pPr>
              <w:pStyle w:val="paragraph"/>
              <w:spacing w:before="0" w:beforeAutospacing="0" w:after="0" w:afterAutospacing="0" w:line="276" w:lineRule="auto"/>
              <w:textAlignment w:val="baseline"/>
              <w:rPr>
                <w:rFonts w:ascii="Calibri" w:hAnsi="Calibri" w:cs="Calibri"/>
                <w:sz w:val="20"/>
                <w:szCs w:val="20"/>
              </w:rPr>
            </w:pPr>
          </w:p>
        </w:tc>
        <w:tc>
          <w:tcPr>
            <w:tcW w:w="1121" w:type="dxa"/>
            <w:shd w:val="clear" w:color="auto" w:fill="FDE9D9"/>
          </w:tcPr>
          <w:p w14:paraId="0144F49F"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b/>
                <w:bCs/>
                <w:sz w:val="20"/>
                <w:szCs w:val="20"/>
                <w:u w:val="double"/>
              </w:rPr>
            </w:pPr>
            <w:r>
              <w:rPr>
                <w:rStyle w:val="normaltextrun"/>
                <w:rFonts w:ascii="Calibri" w:hAnsi="Calibri" w:cs="Calibri"/>
                <w:b/>
                <w:bCs/>
                <w:sz w:val="20"/>
                <w:szCs w:val="20"/>
                <w:u w:val="double"/>
              </w:rPr>
              <w:t>40</w:t>
            </w:r>
            <w:r w:rsidRPr="00866631">
              <w:rPr>
                <w:rStyle w:val="normaltextrun"/>
                <w:rFonts w:ascii="Calibri" w:hAnsi="Calibri" w:cs="Calibri"/>
                <w:b/>
                <w:bCs/>
                <w:sz w:val="20"/>
                <w:szCs w:val="20"/>
                <w:u w:val="double"/>
              </w:rPr>
              <w:t>%</w:t>
            </w:r>
          </w:p>
          <w:p w14:paraId="4D692EE9"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sidRPr="00866631">
              <w:rPr>
                <w:rFonts w:ascii="Calibri" w:hAnsi="Calibri" w:cs="Calibri"/>
                <w:sz w:val="20"/>
                <w:szCs w:val="20"/>
              </w:rPr>
              <w:t>30%</w:t>
            </w:r>
          </w:p>
          <w:p w14:paraId="57396E7F"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5150D8E0"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Pr>
                <w:rFonts w:ascii="Calibri" w:hAnsi="Calibri" w:cs="Calibri"/>
                <w:sz w:val="20"/>
                <w:szCs w:val="20"/>
              </w:rPr>
              <w:t>5</w:t>
            </w:r>
            <w:r w:rsidRPr="00866631">
              <w:rPr>
                <w:rFonts w:ascii="Calibri" w:hAnsi="Calibri" w:cs="Calibri"/>
                <w:sz w:val="20"/>
                <w:szCs w:val="20"/>
              </w:rPr>
              <w:t>%</w:t>
            </w:r>
          </w:p>
          <w:p w14:paraId="259CE1F1"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0E94A8DB"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sidRPr="00866631">
              <w:rPr>
                <w:rFonts w:ascii="Calibri" w:hAnsi="Calibri" w:cs="Calibri"/>
                <w:sz w:val="20"/>
                <w:szCs w:val="20"/>
              </w:rPr>
              <w:t>5%</w:t>
            </w:r>
          </w:p>
          <w:p w14:paraId="781E85EA"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4604503A"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tc>
        <w:tc>
          <w:tcPr>
            <w:tcW w:w="1559" w:type="dxa"/>
            <w:shd w:val="clear" w:color="auto" w:fill="FDE9D9"/>
          </w:tcPr>
          <w:p w14:paraId="2E86A267"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b/>
                <w:bCs/>
                <w:sz w:val="20"/>
                <w:szCs w:val="20"/>
                <w:u w:val="double"/>
              </w:rPr>
            </w:pPr>
            <w:r>
              <w:rPr>
                <w:rStyle w:val="normaltextrun"/>
                <w:rFonts w:ascii="Calibri" w:hAnsi="Calibri" w:cs="Calibri"/>
                <w:b/>
                <w:bCs/>
                <w:sz w:val="20"/>
                <w:szCs w:val="20"/>
                <w:u w:val="double"/>
              </w:rPr>
              <w:t>40</w:t>
            </w:r>
            <w:r w:rsidRPr="00866631">
              <w:rPr>
                <w:rStyle w:val="normaltextrun"/>
                <w:rFonts w:ascii="Calibri" w:hAnsi="Calibri" w:cs="Calibri"/>
                <w:b/>
                <w:bCs/>
                <w:sz w:val="20"/>
                <w:szCs w:val="20"/>
                <w:u w:val="double"/>
              </w:rPr>
              <w:t>0</w:t>
            </w:r>
          </w:p>
          <w:p w14:paraId="7E112161"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sidRPr="00866631">
              <w:rPr>
                <w:rFonts w:ascii="Calibri" w:hAnsi="Calibri" w:cs="Calibri"/>
                <w:sz w:val="20"/>
                <w:szCs w:val="20"/>
              </w:rPr>
              <w:t>300</w:t>
            </w:r>
          </w:p>
          <w:p w14:paraId="723A8FE1"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4BAE9E81"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Pr>
                <w:rFonts w:ascii="Calibri" w:hAnsi="Calibri" w:cs="Calibri"/>
                <w:sz w:val="20"/>
                <w:szCs w:val="20"/>
              </w:rPr>
              <w:t>5</w:t>
            </w:r>
            <w:r w:rsidRPr="00866631">
              <w:rPr>
                <w:rFonts w:ascii="Calibri" w:hAnsi="Calibri" w:cs="Calibri"/>
                <w:sz w:val="20"/>
                <w:szCs w:val="20"/>
              </w:rPr>
              <w:t>0</w:t>
            </w:r>
          </w:p>
          <w:p w14:paraId="050386C5"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7355E71D"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sidRPr="00866631">
              <w:rPr>
                <w:rFonts w:ascii="Calibri" w:hAnsi="Calibri" w:cs="Calibri"/>
                <w:sz w:val="20"/>
                <w:szCs w:val="20"/>
              </w:rPr>
              <w:t>50</w:t>
            </w:r>
          </w:p>
          <w:p w14:paraId="4190428A" w14:textId="77777777" w:rsidR="0032054C" w:rsidRPr="00866631" w:rsidRDefault="0032054C" w:rsidP="003368C4">
            <w:pPr>
              <w:spacing w:after="0"/>
              <w:jc w:val="center"/>
              <w:rPr>
                <w:rFonts w:eastAsia="Times New Roman"/>
                <w:sz w:val="20"/>
                <w:szCs w:val="20"/>
                <w:lang w:val="en-GB"/>
              </w:rPr>
            </w:pPr>
          </w:p>
          <w:p w14:paraId="56557D7A" w14:textId="77777777" w:rsidR="0032054C" w:rsidRPr="00866631" w:rsidRDefault="0032054C" w:rsidP="003368C4">
            <w:pPr>
              <w:spacing w:before="240"/>
              <w:jc w:val="center"/>
              <w:rPr>
                <w:rFonts w:eastAsia="Times New Roman"/>
                <w:sz w:val="20"/>
                <w:szCs w:val="20"/>
                <w:lang w:val="en-GB"/>
              </w:rPr>
            </w:pPr>
          </w:p>
        </w:tc>
        <w:tc>
          <w:tcPr>
            <w:tcW w:w="1843" w:type="dxa"/>
            <w:shd w:val="clear" w:color="auto" w:fill="FDE9D9"/>
          </w:tcPr>
          <w:p w14:paraId="7D51CA92" w14:textId="77777777" w:rsidR="002B20C4" w:rsidRDefault="002B20C4" w:rsidP="003368C4">
            <w:pPr>
              <w:pStyle w:val="paragraph"/>
              <w:spacing w:before="0" w:beforeAutospacing="0" w:after="0" w:afterAutospacing="0" w:line="276" w:lineRule="auto"/>
              <w:jc w:val="center"/>
              <w:textAlignment w:val="baseline"/>
              <w:rPr>
                <w:rFonts w:ascii="Calibri" w:hAnsi="Calibri" w:cs="Calibri"/>
                <w:sz w:val="20"/>
                <w:szCs w:val="20"/>
              </w:rPr>
            </w:pPr>
          </w:p>
          <w:p w14:paraId="3D329CF0" w14:textId="136DFB63"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sidRPr="00866631">
              <w:rPr>
                <w:rFonts w:ascii="Calibri" w:hAnsi="Calibri" w:cs="Calibri"/>
                <w:sz w:val="20"/>
                <w:szCs w:val="20"/>
              </w:rPr>
              <w:t>180</w:t>
            </w:r>
          </w:p>
          <w:p w14:paraId="59BB814C"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095C1FD9"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Pr>
                <w:rFonts w:ascii="Calibri" w:hAnsi="Calibri" w:cs="Calibri"/>
                <w:sz w:val="20"/>
                <w:szCs w:val="20"/>
              </w:rPr>
              <w:t>3</w:t>
            </w:r>
            <w:r w:rsidRPr="00866631">
              <w:rPr>
                <w:rFonts w:ascii="Calibri" w:hAnsi="Calibri" w:cs="Calibri"/>
                <w:sz w:val="20"/>
                <w:szCs w:val="20"/>
              </w:rPr>
              <w:t>0</w:t>
            </w:r>
          </w:p>
          <w:p w14:paraId="2E3E7624"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p>
          <w:p w14:paraId="2D47004C" w14:textId="77777777" w:rsidR="0032054C" w:rsidRPr="00866631" w:rsidRDefault="0032054C" w:rsidP="003368C4">
            <w:pPr>
              <w:pStyle w:val="paragraph"/>
              <w:spacing w:before="0" w:beforeAutospacing="0" w:after="0" w:afterAutospacing="0" w:line="276" w:lineRule="auto"/>
              <w:jc w:val="center"/>
              <w:textAlignment w:val="baseline"/>
              <w:rPr>
                <w:rFonts w:ascii="Calibri" w:hAnsi="Calibri" w:cs="Calibri"/>
                <w:sz w:val="20"/>
                <w:szCs w:val="20"/>
              </w:rPr>
            </w:pPr>
            <w:r w:rsidRPr="00866631">
              <w:rPr>
                <w:rFonts w:ascii="Calibri" w:hAnsi="Calibri" w:cs="Calibri"/>
                <w:sz w:val="20"/>
                <w:szCs w:val="20"/>
              </w:rPr>
              <w:t>30</w:t>
            </w:r>
          </w:p>
          <w:p w14:paraId="17E32673" w14:textId="77777777" w:rsidR="0032054C" w:rsidRPr="00866631" w:rsidRDefault="0032054C" w:rsidP="003368C4">
            <w:pPr>
              <w:spacing w:before="240"/>
              <w:jc w:val="center"/>
              <w:rPr>
                <w:rFonts w:eastAsia="Times New Roman"/>
                <w:color w:val="000000"/>
                <w:sz w:val="20"/>
                <w:szCs w:val="20"/>
                <w:lang w:val="en-GB"/>
              </w:rPr>
            </w:pPr>
          </w:p>
        </w:tc>
      </w:tr>
      <w:tr w:rsidR="0032054C" w14:paraId="6AE41899" w14:textId="77777777" w:rsidTr="0032054C">
        <w:trPr>
          <w:trHeight w:hRule="exact" w:val="495"/>
        </w:trPr>
        <w:tc>
          <w:tcPr>
            <w:tcW w:w="9351" w:type="dxa"/>
            <w:gridSpan w:val="5"/>
            <w:shd w:val="clear" w:color="auto" w:fill="BFBFBF"/>
          </w:tcPr>
          <w:p w14:paraId="34F9B6BC" w14:textId="77777777" w:rsidR="0032054C" w:rsidRPr="00866631" w:rsidRDefault="0032054C" w:rsidP="0032054C">
            <w:pPr>
              <w:pStyle w:val="paragraph"/>
              <w:numPr>
                <w:ilvl w:val="0"/>
                <w:numId w:val="33"/>
              </w:numPr>
              <w:spacing w:before="0" w:beforeAutospacing="0" w:after="0" w:afterAutospacing="0" w:line="276" w:lineRule="auto"/>
              <w:jc w:val="center"/>
              <w:textAlignment w:val="baseline"/>
              <w:rPr>
                <w:rStyle w:val="normaltextrun"/>
                <w:rFonts w:ascii="Calibri" w:hAnsi="Calibri" w:cs="Calibri"/>
                <w:b/>
                <w:bCs/>
                <w:sz w:val="20"/>
                <w:szCs w:val="20"/>
              </w:rPr>
            </w:pPr>
            <w:r w:rsidRPr="00866631">
              <w:rPr>
                <w:rStyle w:val="normaltextrun"/>
                <w:rFonts w:ascii="Calibri" w:hAnsi="Calibri" w:cs="Calibri"/>
                <w:b/>
                <w:bCs/>
                <w:sz w:val="20"/>
                <w:szCs w:val="20"/>
              </w:rPr>
              <w:t>After Sales Support, Warranty &amp; Training</w:t>
            </w:r>
          </w:p>
        </w:tc>
      </w:tr>
      <w:tr w:rsidR="0032054C" w:rsidRPr="00F303A7" w14:paraId="6E0F6004" w14:textId="77777777" w:rsidTr="0032054C">
        <w:trPr>
          <w:trHeight w:val="1393"/>
        </w:trPr>
        <w:tc>
          <w:tcPr>
            <w:tcW w:w="717" w:type="dxa"/>
            <w:shd w:val="clear" w:color="auto" w:fill="FDE9D9"/>
          </w:tcPr>
          <w:p w14:paraId="4B9086B0" w14:textId="77777777" w:rsidR="0032054C" w:rsidRDefault="0032054C" w:rsidP="003368C4">
            <w:pPr>
              <w:ind w:left="-70" w:right="-20"/>
              <w:jc w:val="center"/>
              <w:rPr>
                <w:rFonts w:eastAsia="Times New Roman"/>
                <w:b/>
                <w:lang w:val="en-GB"/>
              </w:rPr>
            </w:pPr>
          </w:p>
          <w:p w14:paraId="028BF75E" w14:textId="77777777" w:rsidR="0032054C" w:rsidRPr="00866631" w:rsidRDefault="0032054C" w:rsidP="003368C4">
            <w:pPr>
              <w:ind w:right="-20"/>
              <w:jc w:val="center"/>
              <w:rPr>
                <w:rFonts w:eastAsia="Times New Roman"/>
                <w:b/>
                <w:lang w:val="en-GB"/>
              </w:rPr>
            </w:pPr>
            <w:r w:rsidRPr="00866631">
              <w:rPr>
                <w:rFonts w:eastAsia="Times New Roman"/>
                <w:b/>
                <w:lang w:val="en-GB"/>
              </w:rPr>
              <w:t>B</w:t>
            </w:r>
          </w:p>
        </w:tc>
        <w:tc>
          <w:tcPr>
            <w:tcW w:w="4111" w:type="dxa"/>
            <w:shd w:val="clear" w:color="auto" w:fill="FDE9D9"/>
            <w:vAlign w:val="center"/>
          </w:tcPr>
          <w:p w14:paraId="4E9D7411" w14:textId="77777777" w:rsidR="0032054C" w:rsidRPr="00866631" w:rsidRDefault="0032054C" w:rsidP="0032054C">
            <w:pPr>
              <w:pStyle w:val="paragraph"/>
              <w:numPr>
                <w:ilvl w:val="0"/>
                <w:numId w:val="28"/>
              </w:numPr>
              <w:spacing w:before="0" w:beforeAutospacing="0" w:after="0" w:afterAutospacing="0" w:line="276" w:lineRule="auto"/>
              <w:textAlignment w:val="baseline"/>
              <w:rPr>
                <w:rFonts w:ascii="Calibri" w:hAnsi="Calibri" w:cs="Calibri"/>
                <w:sz w:val="20"/>
                <w:szCs w:val="20"/>
              </w:rPr>
            </w:pPr>
            <w:r w:rsidRPr="00866631">
              <w:rPr>
                <w:rStyle w:val="normaltextrun"/>
                <w:rFonts w:ascii="Calibri" w:hAnsi="Calibri" w:cs="Calibri"/>
                <w:sz w:val="20"/>
                <w:szCs w:val="20"/>
                <w:lang w:val="en-GB"/>
              </w:rPr>
              <w:t>Customer Support, Repair/Breakdown Requirements</w:t>
            </w:r>
            <w:r w:rsidRPr="00866631">
              <w:rPr>
                <w:rStyle w:val="eop"/>
                <w:rFonts w:ascii="Calibri" w:hAnsi="Calibri" w:cs="Calibri"/>
                <w:sz w:val="20"/>
                <w:szCs w:val="20"/>
              </w:rPr>
              <w:t> &amp; Spare Parts</w:t>
            </w:r>
          </w:p>
          <w:p w14:paraId="097A7C62" w14:textId="77777777" w:rsidR="0032054C" w:rsidRPr="00866631" w:rsidRDefault="0032054C" w:rsidP="0032054C">
            <w:pPr>
              <w:pStyle w:val="paragraph"/>
              <w:numPr>
                <w:ilvl w:val="0"/>
                <w:numId w:val="28"/>
              </w:numPr>
              <w:spacing w:before="0" w:beforeAutospacing="0" w:after="0" w:afterAutospacing="0" w:line="276" w:lineRule="auto"/>
              <w:textAlignment w:val="baseline"/>
              <w:rPr>
                <w:rFonts w:ascii="Calibri" w:hAnsi="Calibri" w:cs="Calibri"/>
                <w:sz w:val="20"/>
                <w:szCs w:val="20"/>
              </w:rPr>
            </w:pPr>
            <w:r w:rsidRPr="00866631">
              <w:rPr>
                <w:rStyle w:val="eop"/>
                <w:rFonts w:ascii="Calibri" w:hAnsi="Calibri" w:cs="Calibri"/>
                <w:sz w:val="20"/>
                <w:szCs w:val="20"/>
              </w:rPr>
              <w:t>Warranty</w:t>
            </w:r>
          </w:p>
          <w:p w14:paraId="3B027BAA" w14:textId="77777777" w:rsidR="0032054C" w:rsidRPr="00866631" w:rsidRDefault="0032054C" w:rsidP="0032054C">
            <w:pPr>
              <w:pStyle w:val="paragraph"/>
              <w:numPr>
                <w:ilvl w:val="0"/>
                <w:numId w:val="28"/>
              </w:numPr>
              <w:spacing w:before="0" w:beforeAutospacing="0" w:after="0" w:afterAutospacing="0" w:line="276" w:lineRule="auto"/>
              <w:textAlignment w:val="baseline"/>
              <w:rPr>
                <w:rFonts w:ascii="Calibri" w:hAnsi="Calibri" w:cs="Calibri"/>
                <w:sz w:val="20"/>
                <w:szCs w:val="20"/>
              </w:rPr>
            </w:pPr>
            <w:r w:rsidRPr="00866631">
              <w:rPr>
                <w:rStyle w:val="normaltextrun"/>
                <w:rFonts w:ascii="Calibri" w:hAnsi="Calibri" w:cs="Calibri"/>
                <w:sz w:val="20"/>
                <w:szCs w:val="20"/>
              </w:rPr>
              <w:t>Training</w:t>
            </w:r>
            <w:r w:rsidRPr="00866631">
              <w:rPr>
                <w:rStyle w:val="eop"/>
                <w:rFonts w:ascii="Calibri" w:hAnsi="Calibri" w:cs="Calibri"/>
                <w:sz w:val="20"/>
                <w:szCs w:val="20"/>
              </w:rPr>
              <w:t> </w:t>
            </w:r>
          </w:p>
        </w:tc>
        <w:tc>
          <w:tcPr>
            <w:tcW w:w="1121" w:type="dxa"/>
            <w:shd w:val="clear" w:color="auto" w:fill="FDE9D9"/>
            <w:vAlign w:val="center"/>
          </w:tcPr>
          <w:p w14:paraId="694F0E35" w14:textId="77777777" w:rsidR="0032054C" w:rsidRPr="00866631" w:rsidRDefault="0032054C" w:rsidP="003368C4">
            <w:pPr>
              <w:jc w:val="center"/>
              <w:rPr>
                <w:rFonts w:eastAsia="Times New Roman"/>
                <w:sz w:val="20"/>
                <w:szCs w:val="20"/>
                <w:lang w:val="en-GB"/>
              </w:rPr>
            </w:pPr>
            <w:r w:rsidRPr="00866631">
              <w:rPr>
                <w:rStyle w:val="normaltextrun"/>
                <w:rFonts w:eastAsia="Times New Roman"/>
                <w:b/>
                <w:bCs/>
                <w:sz w:val="20"/>
                <w:szCs w:val="20"/>
              </w:rPr>
              <w:t>15%</w:t>
            </w:r>
          </w:p>
        </w:tc>
        <w:tc>
          <w:tcPr>
            <w:tcW w:w="1559" w:type="dxa"/>
            <w:shd w:val="clear" w:color="auto" w:fill="FDE9D9"/>
            <w:vAlign w:val="center"/>
          </w:tcPr>
          <w:p w14:paraId="18E10536" w14:textId="77777777" w:rsidR="0032054C" w:rsidRPr="00866631" w:rsidRDefault="0032054C" w:rsidP="003368C4">
            <w:pPr>
              <w:jc w:val="center"/>
              <w:rPr>
                <w:rFonts w:eastAsia="Times New Roman"/>
                <w:b/>
                <w:bCs/>
                <w:sz w:val="20"/>
                <w:szCs w:val="20"/>
              </w:rPr>
            </w:pPr>
            <w:r w:rsidRPr="00866631">
              <w:rPr>
                <w:rFonts w:eastAsia="Times New Roman"/>
                <w:b/>
                <w:bCs/>
                <w:sz w:val="20"/>
                <w:szCs w:val="20"/>
              </w:rPr>
              <w:t>150</w:t>
            </w:r>
          </w:p>
        </w:tc>
        <w:tc>
          <w:tcPr>
            <w:tcW w:w="1843" w:type="dxa"/>
            <w:shd w:val="clear" w:color="auto" w:fill="FDE9D9"/>
            <w:vAlign w:val="center"/>
          </w:tcPr>
          <w:p w14:paraId="0B91A90F" w14:textId="77777777" w:rsidR="0032054C" w:rsidRPr="00866631" w:rsidRDefault="0032054C" w:rsidP="003368C4">
            <w:pPr>
              <w:jc w:val="center"/>
              <w:rPr>
                <w:rFonts w:eastAsia="Times New Roman"/>
                <w:b/>
                <w:bCs/>
                <w:color w:val="000000"/>
                <w:sz w:val="20"/>
                <w:szCs w:val="20"/>
              </w:rPr>
            </w:pPr>
            <w:r w:rsidRPr="00866631">
              <w:rPr>
                <w:rFonts w:eastAsia="Times New Roman"/>
                <w:b/>
                <w:bCs/>
                <w:color w:val="000000"/>
                <w:sz w:val="20"/>
                <w:szCs w:val="20"/>
              </w:rPr>
              <w:t>90</w:t>
            </w:r>
          </w:p>
        </w:tc>
      </w:tr>
      <w:tr w:rsidR="0032054C" w:rsidRPr="00F11B57" w14:paraId="54523B4C" w14:textId="77777777" w:rsidTr="0032054C">
        <w:trPr>
          <w:trHeight w:val="417"/>
        </w:trPr>
        <w:tc>
          <w:tcPr>
            <w:tcW w:w="9351" w:type="dxa"/>
            <w:gridSpan w:val="5"/>
            <w:shd w:val="clear" w:color="auto" w:fill="BFBFBF"/>
          </w:tcPr>
          <w:p w14:paraId="5EE362CD" w14:textId="77777777" w:rsidR="0032054C" w:rsidRPr="00866631" w:rsidRDefault="0032054C" w:rsidP="0032054C">
            <w:pPr>
              <w:pStyle w:val="ListParagraph"/>
              <w:numPr>
                <w:ilvl w:val="0"/>
                <w:numId w:val="33"/>
              </w:numPr>
              <w:spacing w:after="0" w:line="240" w:lineRule="auto"/>
              <w:contextualSpacing w:val="0"/>
              <w:jc w:val="center"/>
              <w:rPr>
                <w:rFonts w:cs="Calibri"/>
                <w:b/>
                <w:bCs/>
                <w:color w:val="000000"/>
              </w:rPr>
            </w:pPr>
            <w:r>
              <w:rPr>
                <w:rFonts w:cs="Calibri"/>
                <w:b/>
                <w:bCs/>
                <w:color w:val="000000"/>
              </w:rPr>
              <w:t>Delivery and Installation</w:t>
            </w:r>
          </w:p>
        </w:tc>
      </w:tr>
      <w:tr w:rsidR="0032054C" w:rsidRPr="00F303A7" w14:paraId="6F1CFBC0" w14:textId="77777777" w:rsidTr="0032054C">
        <w:trPr>
          <w:trHeight w:val="1261"/>
        </w:trPr>
        <w:tc>
          <w:tcPr>
            <w:tcW w:w="717" w:type="dxa"/>
            <w:shd w:val="clear" w:color="auto" w:fill="FDE9D9"/>
          </w:tcPr>
          <w:p w14:paraId="71B9B0DE" w14:textId="77777777" w:rsidR="0032054C" w:rsidRDefault="0032054C" w:rsidP="003368C4">
            <w:pPr>
              <w:ind w:left="-70" w:right="-20"/>
              <w:jc w:val="center"/>
              <w:rPr>
                <w:rFonts w:eastAsia="Times New Roman"/>
                <w:b/>
                <w:lang w:val="en-GB"/>
              </w:rPr>
            </w:pPr>
          </w:p>
          <w:p w14:paraId="7BC321D1" w14:textId="77777777" w:rsidR="0032054C" w:rsidRPr="00866631" w:rsidRDefault="0032054C" w:rsidP="003368C4">
            <w:pPr>
              <w:ind w:left="-70" w:right="-20"/>
              <w:jc w:val="center"/>
              <w:rPr>
                <w:rFonts w:eastAsia="Times New Roman"/>
                <w:b/>
                <w:lang w:val="en-GB"/>
              </w:rPr>
            </w:pPr>
            <w:r w:rsidRPr="00866631">
              <w:rPr>
                <w:rFonts w:eastAsia="Times New Roman"/>
                <w:b/>
                <w:lang w:val="en-GB"/>
              </w:rPr>
              <w:t>C</w:t>
            </w:r>
          </w:p>
        </w:tc>
        <w:tc>
          <w:tcPr>
            <w:tcW w:w="4111" w:type="dxa"/>
            <w:shd w:val="clear" w:color="auto" w:fill="FDE9D9"/>
            <w:vAlign w:val="center"/>
          </w:tcPr>
          <w:p w14:paraId="07F541CB" w14:textId="77777777" w:rsidR="0032054C" w:rsidRPr="00866631" w:rsidRDefault="0032054C" w:rsidP="0032054C">
            <w:pPr>
              <w:pStyle w:val="paragraph"/>
              <w:numPr>
                <w:ilvl w:val="0"/>
                <w:numId w:val="31"/>
              </w:numPr>
              <w:spacing w:before="0" w:beforeAutospacing="0" w:after="0" w:afterAutospacing="0" w:line="276" w:lineRule="auto"/>
              <w:textAlignment w:val="baseline"/>
              <w:rPr>
                <w:rStyle w:val="eop"/>
                <w:rFonts w:ascii="Calibri" w:hAnsi="Calibri" w:cs="Calibri"/>
                <w:sz w:val="20"/>
                <w:szCs w:val="20"/>
              </w:rPr>
            </w:pPr>
            <w:r w:rsidRPr="00866631">
              <w:rPr>
                <w:rStyle w:val="normaltextrun"/>
                <w:rFonts w:ascii="Calibri" w:hAnsi="Calibri" w:cs="Calibri"/>
                <w:sz w:val="20"/>
                <w:szCs w:val="20"/>
              </w:rPr>
              <w:t>Lead Time &amp; Delivery</w:t>
            </w:r>
            <w:r w:rsidRPr="00866631">
              <w:rPr>
                <w:rStyle w:val="eop"/>
                <w:rFonts w:ascii="Calibri" w:hAnsi="Calibri" w:cs="Calibri"/>
                <w:sz w:val="20"/>
                <w:szCs w:val="20"/>
              </w:rPr>
              <w:t> </w:t>
            </w:r>
          </w:p>
          <w:p w14:paraId="66E9CDC1" w14:textId="77777777" w:rsidR="0032054C" w:rsidRPr="00866631" w:rsidRDefault="0032054C" w:rsidP="003368C4">
            <w:pPr>
              <w:pStyle w:val="paragraph"/>
              <w:spacing w:before="0" w:beforeAutospacing="0" w:after="0" w:afterAutospacing="0" w:line="276" w:lineRule="auto"/>
              <w:ind w:left="720"/>
              <w:textAlignment w:val="baseline"/>
              <w:rPr>
                <w:rStyle w:val="normaltextrun"/>
                <w:rFonts w:ascii="Calibri" w:hAnsi="Calibri" w:cs="Calibri"/>
                <w:sz w:val="20"/>
                <w:szCs w:val="20"/>
              </w:rPr>
            </w:pPr>
          </w:p>
          <w:p w14:paraId="32874A1E" w14:textId="77777777" w:rsidR="0032054C" w:rsidRPr="00866631" w:rsidRDefault="0032054C" w:rsidP="0032054C">
            <w:pPr>
              <w:pStyle w:val="paragraph"/>
              <w:numPr>
                <w:ilvl w:val="0"/>
                <w:numId w:val="31"/>
              </w:numPr>
              <w:spacing w:before="0" w:beforeAutospacing="0" w:after="0" w:afterAutospacing="0" w:line="276" w:lineRule="auto"/>
              <w:textAlignment w:val="baseline"/>
              <w:rPr>
                <w:rFonts w:ascii="Calibri" w:hAnsi="Calibri" w:cs="Calibri"/>
                <w:sz w:val="20"/>
                <w:szCs w:val="20"/>
              </w:rPr>
            </w:pPr>
            <w:r w:rsidRPr="00866631">
              <w:rPr>
                <w:rStyle w:val="normaltextrun"/>
                <w:rFonts w:ascii="Calibri" w:hAnsi="Calibri" w:cs="Calibri"/>
                <w:sz w:val="20"/>
                <w:szCs w:val="20"/>
              </w:rPr>
              <w:t>Installation</w:t>
            </w:r>
            <w:r>
              <w:rPr>
                <w:rStyle w:val="normaltextrun"/>
                <w:rFonts w:ascii="Calibri" w:hAnsi="Calibri" w:cs="Calibri"/>
                <w:sz w:val="20"/>
                <w:szCs w:val="20"/>
              </w:rPr>
              <w:t xml:space="preserve"> &amp;</w:t>
            </w:r>
            <w:r w:rsidRPr="00866631">
              <w:rPr>
                <w:rStyle w:val="normaltextrun"/>
                <w:rFonts w:ascii="Calibri" w:hAnsi="Calibri" w:cs="Calibri"/>
                <w:sz w:val="20"/>
                <w:szCs w:val="20"/>
              </w:rPr>
              <w:t xml:space="preserve"> Commissioning</w:t>
            </w:r>
          </w:p>
        </w:tc>
        <w:tc>
          <w:tcPr>
            <w:tcW w:w="1121" w:type="dxa"/>
            <w:shd w:val="clear" w:color="auto" w:fill="FDE9D9"/>
            <w:vAlign w:val="center"/>
          </w:tcPr>
          <w:p w14:paraId="0B33350C" w14:textId="77777777" w:rsidR="0032054C" w:rsidRPr="00866631" w:rsidRDefault="0032054C" w:rsidP="003368C4">
            <w:pPr>
              <w:pStyle w:val="paragraph"/>
              <w:spacing w:before="0" w:beforeAutospacing="0" w:after="0" w:afterAutospacing="0" w:line="276" w:lineRule="auto"/>
              <w:jc w:val="center"/>
              <w:textAlignment w:val="baseline"/>
              <w:rPr>
                <w:rStyle w:val="normaltextrun"/>
                <w:rFonts w:ascii="Calibri" w:hAnsi="Calibri" w:cs="Calibri"/>
                <w:b/>
                <w:bCs/>
                <w:sz w:val="20"/>
                <w:szCs w:val="20"/>
              </w:rPr>
            </w:pPr>
          </w:p>
          <w:p w14:paraId="4686C029" w14:textId="315E9897" w:rsidR="0032054C" w:rsidRPr="00866631" w:rsidRDefault="002B20C4" w:rsidP="003368C4">
            <w:pPr>
              <w:pStyle w:val="paragraph"/>
              <w:spacing w:before="0" w:beforeAutospacing="0" w:after="0" w:afterAutospacing="0" w:line="276" w:lineRule="auto"/>
              <w:jc w:val="center"/>
              <w:textAlignment w:val="baseline"/>
              <w:rPr>
                <w:rFonts w:ascii="Calibri" w:hAnsi="Calibri" w:cs="Calibri"/>
                <w:sz w:val="20"/>
                <w:szCs w:val="20"/>
              </w:rPr>
            </w:pPr>
            <w:r>
              <w:rPr>
                <w:rStyle w:val="normaltextrun"/>
                <w:rFonts w:ascii="Calibri" w:hAnsi="Calibri" w:cs="Calibri"/>
                <w:b/>
                <w:bCs/>
                <w:sz w:val="20"/>
                <w:szCs w:val="20"/>
              </w:rPr>
              <w:t>10</w:t>
            </w:r>
            <w:r w:rsidR="0032054C" w:rsidRPr="00866631">
              <w:rPr>
                <w:rStyle w:val="normaltextrun"/>
                <w:rFonts w:ascii="Calibri" w:hAnsi="Calibri" w:cs="Calibri"/>
                <w:b/>
                <w:bCs/>
                <w:sz w:val="20"/>
                <w:szCs w:val="20"/>
              </w:rPr>
              <w:t>%</w:t>
            </w:r>
          </w:p>
          <w:p w14:paraId="3A86C494" w14:textId="77777777" w:rsidR="0032054C" w:rsidRPr="00866631" w:rsidRDefault="0032054C" w:rsidP="003368C4">
            <w:pPr>
              <w:rPr>
                <w:rFonts w:eastAsia="Times New Roman"/>
                <w:b/>
                <w:sz w:val="20"/>
                <w:szCs w:val="20"/>
                <w:lang w:val="en-GB" w:eastAsia="en-IE"/>
              </w:rPr>
            </w:pPr>
          </w:p>
        </w:tc>
        <w:tc>
          <w:tcPr>
            <w:tcW w:w="1559" w:type="dxa"/>
            <w:shd w:val="clear" w:color="auto" w:fill="FDE9D9"/>
            <w:vAlign w:val="center"/>
          </w:tcPr>
          <w:p w14:paraId="5F3039E1" w14:textId="3771EF70" w:rsidR="0032054C" w:rsidRPr="00866631" w:rsidRDefault="002B20C4" w:rsidP="003368C4">
            <w:pPr>
              <w:jc w:val="center"/>
              <w:rPr>
                <w:rFonts w:eastAsia="Times New Roman"/>
                <w:b/>
                <w:sz w:val="20"/>
                <w:szCs w:val="20"/>
                <w:lang w:val="en-GB" w:eastAsia="en-IE"/>
              </w:rPr>
            </w:pPr>
            <w:r>
              <w:rPr>
                <w:rStyle w:val="normaltextrun"/>
                <w:rFonts w:eastAsia="Times New Roman"/>
                <w:b/>
                <w:bCs/>
                <w:sz w:val="20"/>
                <w:szCs w:val="20"/>
              </w:rPr>
              <w:t>100</w:t>
            </w:r>
          </w:p>
        </w:tc>
        <w:tc>
          <w:tcPr>
            <w:tcW w:w="1843" w:type="dxa"/>
            <w:shd w:val="clear" w:color="auto" w:fill="FDE9D9"/>
            <w:vAlign w:val="center"/>
          </w:tcPr>
          <w:p w14:paraId="58295DF4" w14:textId="77777777" w:rsidR="0032054C" w:rsidRPr="00866631" w:rsidRDefault="0032054C" w:rsidP="003368C4">
            <w:pPr>
              <w:pStyle w:val="paragraph"/>
              <w:spacing w:before="0" w:beforeAutospacing="0" w:after="0" w:afterAutospacing="0" w:line="276" w:lineRule="auto"/>
              <w:jc w:val="center"/>
              <w:textAlignment w:val="baseline"/>
              <w:rPr>
                <w:rStyle w:val="normaltextrun"/>
                <w:rFonts w:ascii="Calibri" w:hAnsi="Calibri" w:cs="Calibri"/>
                <w:b/>
                <w:bCs/>
                <w:sz w:val="20"/>
                <w:szCs w:val="20"/>
              </w:rPr>
            </w:pPr>
          </w:p>
          <w:p w14:paraId="46064516" w14:textId="519670B0" w:rsidR="0032054C" w:rsidRPr="00866631" w:rsidRDefault="002B20C4" w:rsidP="003368C4">
            <w:pPr>
              <w:pStyle w:val="paragraph"/>
              <w:spacing w:before="0" w:beforeAutospacing="0" w:after="0" w:afterAutospacing="0" w:line="276" w:lineRule="auto"/>
              <w:jc w:val="center"/>
              <w:textAlignment w:val="baseline"/>
              <w:rPr>
                <w:rFonts w:ascii="Calibri" w:hAnsi="Calibri" w:cs="Calibri"/>
                <w:sz w:val="20"/>
                <w:szCs w:val="20"/>
              </w:rPr>
            </w:pPr>
            <w:r>
              <w:rPr>
                <w:rStyle w:val="normaltextrun"/>
                <w:rFonts w:ascii="Calibri" w:hAnsi="Calibri" w:cs="Calibri"/>
                <w:b/>
                <w:bCs/>
                <w:sz w:val="20"/>
                <w:szCs w:val="20"/>
              </w:rPr>
              <w:t>6</w:t>
            </w:r>
            <w:r w:rsidR="0032054C" w:rsidRPr="00866631">
              <w:rPr>
                <w:rStyle w:val="normaltextrun"/>
                <w:rFonts w:ascii="Calibri" w:hAnsi="Calibri" w:cs="Calibri"/>
                <w:b/>
                <w:bCs/>
                <w:sz w:val="20"/>
                <w:szCs w:val="20"/>
              </w:rPr>
              <w:t>0</w:t>
            </w:r>
          </w:p>
          <w:p w14:paraId="799548F6" w14:textId="77777777" w:rsidR="0032054C" w:rsidRPr="00866631" w:rsidRDefault="0032054C" w:rsidP="003368C4">
            <w:pPr>
              <w:jc w:val="center"/>
              <w:rPr>
                <w:rFonts w:eastAsia="Times New Roman"/>
                <w:color w:val="000000"/>
                <w:sz w:val="20"/>
                <w:szCs w:val="20"/>
                <w:lang w:val="en-GB"/>
              </w:rPr>
            </w:pPr>
          </w:p>
        </w:tc>
      </w:tr>
      <w:tr w:rsidR="0032054C" w:rsidRPr="00F303A7" w14:paraId="14A086E8" w14:textId="77777777" w:rsidTr="0032054C">
        <w:trPr>
          <w:trHeight w:val="375"/>
        </w:trPr>
        <w:tc>
          <w:tcPr>
            <w:tcW w:w="9351" w:type="dxa"/>
            <w:gridSpan w:val="5"/>
            <w:shd w:val="clear" w:color="auto" w:fill="BFBFBF"/>
          </w:tcPr>
          <w:p w14:paraId="45F2F4A7" w14:textId="77777777" w:rsidR="0032054C" w:rsidRPr="00367016" w:rsidRDefault="0032054C" w:rsidP="003368C4">
            <w:pPr>
              <w:pStyle w:val="ListParagraph"/>
              <w:ind w:left="403"/>
              <w:jc w:val="center"/>
              <w:rPr>
                <w:lang w:eastAsia="en-IE"/>
              </w:rPr>
            </w:pPr>
            <w:r w:rsidRPr="00866631">
              <w:rPr>
                <w:rFonts w:cs="Calibri"/>
                <w:b/>
                <w:bCs/>
                <w:color w:val="000000"/>
              </w:rPr>
              <w:t>D. Sustainability</w:t>
            </w:r>
          </w:p>
        </w:tc>
      </w:tr>
      <w:tr w:rsidR="0032054C" w:rsidRPr="00F303A7" w14:paraId="7097EE15" w14:textId="77777777" w:rsidTr="0032054C">
        <w:trPr>
          <w:trHeight w:val="371"/>
        </w:trPr>
        <w:tc>
          <w:tcPr>
            <w:tcW w:w="717" w:type="dxa"/>
            <w:shd w:val="clear" w:color="auto" w:fill="FDE9D9"/>
          </w:tcPr>
          <w:p w14:paraId="6D643CC2" w14:textId="77777777" w:rsidR="0032054C" w:rsidRPr="00866631" w:rsidRDefault="0032054C" w:rsidP="003368C4">
            <w:pPr>
              <w:ind w:left="-70" w:right="-20"/>
              <w:jc w:val="center"/>
              <w:rPr>
                <w:rFonts w:eastAsia="Times New Roman"/>
                <w:b/>
                <w:lang w:val="en-GB"/>
              </w:rPr>
            </w:pPr>
            <w:r w:rsidRPr="00866631">
              <w:rPr>
                <w:rFonts w:eastAsia="Times New Roman"/>
                <w:b/>
                <w:lang w:val="en-GB"/>
              </w:rPr>
              <w:t>D</w:t>
            </w:r>
          </w:p>
        </w:tc>
        <w:tc>
          <w:tcPr>
            <w:tcW w:w="4111" w:type="dxa"/>
            <w:shd w:val="clear" w:color="auto" w:fill="FDE9D9"/>
            <w:vAlign w:val="center"/>
          </w:tcPr>
          <w:p w14:paraId="397BCD72" w14:textId="77777777" w:rsidR="0032054C" w:rsidRPr="00866631" w:rsidRDefault="0032054C" w:rsidP="0032054C">
            <w:pPr>
              <w:pStyle w:val="paragraph"/>
              <w:numPr>
                <w:ilvl w:val="0"/>
                <w:numId w:val="43"/>
              </w:numPr>
              <w:spacing w:before="0" w:beforeAutospacing="0" w:after="0" w:afterAutospacing="0" w:line="276" w:lineRule="auto"/>
              <w:textAlignment w:val="baseline"/>
              <w:rPr>
                <w:rStyle w:val="normaltextrun"/>
                <w:rFonts w:ascii="Calibri" w:hAnsi="Calibri" w:cs="Calibri"/>
                <w:sz w:val="20"/>
                <w:szCs w:val="20"/>
              </w:rPr>
            </w:pPr>
            <w:r w:rsidRPr="00866631">
              <w:rPr>
                <w:rFonts w:ascii="Calibri" w:eastAsia="Calibri" w:hAnsi="Calibri" w:cs="Calibri"/>
                <w:sz w:val="20"/>
                <w:szCs w:val="20"/>
                <w:lang w:eastAsia="en-IE"/>
              </w:rPr>
              <w:t>Disposal &amp; Environmental Policy</w:t>
            </w:r>
          </w:p>
        </w:tc>
        <w:tc>
          <w:tcPr>
            <w:tcW w:w="1121" w:type="dxa"/>
            <w:shd w:val="clear" w:color="auto" w:fill="FDE9D9"/>
            <w:vAlign w:val="center"/>
          </w:tcPr>
          <w:p w14:paraId="5D8568B4" w14:textId="77777777" w:rsidR="0032054C" w:rsidRPr="00866631" w:rsidRDefault="0032054C" w:rsidP="003368C4">
            <w:pPr>
              <w:pStyle w:val="paragraph"/>
              <w:spacing w:before="0" w:beforeAutospacing="0" w:after="0" w:afterAutospacing="0" w:line="276" w:lineRule="auto"/>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5%</w:t>
            </w:r>
          </w:p>
        </w:tc>
        <w:tc>
          <w:tcPr>
            <w:tcW w:w="1559" w:type="dxa"/>
            <w:shd w:val="clear" w:color="auto" w:fill="FDE9D9"/>
            <w:vAlign w:val="center"/>
          </w:tcPr>
          <w:p w14:paraId="620E9682" w14:textId="77777777" w:rsidR="0032054C" w:rsidRPr="00866631" w:rsidRDefault="0032054C" w:rsidP="003368C4">
            <w:pPr>
              <w:jc w:val="center"/>
              <w:rPr>
                <w:rStyle w:val="normaltextrun"/>
                <w:rFonts w:eastAsia="Times New Roman"/>
                <w:b/>
                <w:bCs/>
                <w:sz w:val="20"/>
                <w:szCs w:val="20"/>
              </w:rPr>
            </w:pPr>
            <w:r>
              <w:rPr>
                <w:rStyle w:val="normaltextrun"/>
                <w:rFonts w:eastAsia="Times New Roman"/>
                <w:b/>
                <w:bCs/>
                <w:sz w:val="20"/>
                <w:szCs w:val="20"/>
              </w:rPr>
              <w:t>50</w:t>
            </w:r>
          </w:p>
        </w:tc>
        <w:tc>
          <w:tcPr>
            <w:tcW w:w="1843" w:type="dxa"/>
            <w:shd w:val="clear" w:color="auto" w:fill="FDE9D9"/>
            <w:vAlign w:val="center"/>
          </w:tcPr>
          <w:p w14:paraId="64B0E040" w14:textId="77777777" w:rsidR="0032054C" w:rsidRPr="00866631" w:rsidRDefault="0032054C" w:rsidP="003368C4">
            <w:pPr>
              <w:pStyle w:val="paragraph"/>
              <w:spacing w:before="0" w:beforeAutospacing="0" w:after="0" w:afterAutospacing="0" w:line="276" w:lineRule="auto"/>
              <w:jc w:val="center"/>
              <w:textAlignment w:val="baseline"/>
              <w:rPr>
                <w:rStyle w:val="normaltextrun"/>
                <w:rFonts w:ascii="Calibri" w:hAnsi="Calibri" w:cs="Calibri"/>
                <w:b/>
                <w:bCs/>
                <w:sz w:val="20"/>
                <w:szCs w:val="20"/>
              </w:rPr>
            </w:pPr>
            <w:r>
              <w:rPr>
                <w:rStyle w:val="normaltextrun"/>
                <w:rFonts w:ascii="Calibri" w:hAnsi="Calibri" w:cs="Calibri"/>
                <w:b/>
                <w:bCs/>
                <w:sz w:val="20"/>
                <w:szCs w:val="20"/>
              </w:rPr>
              <w:t>30</w:t>
            </w:r>
          </w:p>
        </w:tc>
      </w:tr>
      <w:tr w:rsidR="0032054C" w:rsidRPr="00381E89" w14:paraId="7A00C6B1" w14:textId="77777777" w:rsidTr="0032054C">
        <w:trPr>
          <w:trHeight w:val="459"/>
        </w:trPr>
        <w:tc>
          <w:tcPr>
            <w:tcW w:w="9351" w:type="dxa"/>
            <w:gridSpan w:val="5"/>
            <w:shd w:val="clear" w:color="auto" w:fill="BFBFBF"/>
          </w:tcPr>
          <w:p w14:paraId="0F959EFB" w14:textId="77777777" w:rsidR="0032054C" w:rsidRPr="00866631" w:rsidRDefault="0032054C" w:rsidP="003368C4">
            <w:pPr>
              <w:pStyle w:val="paragraph"/>
              <w:spacing w:before="0" w:beforeAutospacing="0" w:after="0" w:afterAutospacing="0" w:line="276" w:lineRule="auto"/>
              <w:ind w:left="403"/>
              <w:jc w:val="center"/>
              <w:textAlignment w:val="baseline"/>
              <w:rPr>
                <w:rStyle w:val="normaltextrun"/>
                <w:rFonts w:ascii="Calibri" w:hAnsi="Calibri" w:cs="Calibri"/>
                <w:b/>
                <w:bCs/>
                <w:sz w:val="20"/>
                <w:szCs w:val="20"/>
              </w:rPr>
            </w:pPr>
            <w:r w:rsidRPr="00866631">
              <w:rPr>
                <w:rFonts w:ascii="Calibri" w:hAnsi="Calibri" w:cs="Calibri"/>
                <w:b/>
                <w:sz w:val="20"/>
                <w:szCs w:val="20"/>
                <w:lang w:eastAsia="en-IE"/>
              </w:rPr>
              <w:t>E. Ultimate Cost (Total Cost of Ownership)</w:t>
            </w:r>
          </w:p>
        </w:tc>
      </w:tr>
      <w:tr w:rsidR="0032054C" w:rsidRPr="00F303A7" w14:paraId="7C00BA96" w14:textId="77777777" w:rsidTr="0032054C">
        <w:trPr>
          <w:trHeight w:val="660"/>
        </w:trPr>
        <w:tc>
          <w:tcPr>
            <w:tcW w:w="717" w:type="dxa"/>
            <w:shd w:val="clear" w:color="auto" w:fill="FDE9D9"/>
          </w:tcPr>
          <w:p w14:paraId="0AD36765" w14:textId="77777777" w:rsidR="0032054C" w:rsidRPr="00866631" w:rsidRDefault="0032054C" w:rsidP="003368C4">
            <w:pPr>
              <w:ind w:left="-70" w:right="-20"/>
              <w:jc w:val="center"/>
              <w:rPr>
                <w:rFonts w:eastAsia="Times New Roman"/>
                <w:b/>
                <w:lang w:val="en-GB"/>
              </w:rPr>
            </w:pPr>
            <w:r w:rsidRPr="00866631">
              <w:rPr>
                <w:rFonts w:eastAsia="Times New Roman"/>
                <w:b/>
                <w:lang w:val="en-GB"/>
              </w:rPr>
              <w:t>E</w:t>
            </w:r>
          </w:p>
        </w:tc>
        <w:tc>
          <w:tcPr>
            <w:tcW w:w="4111" w:type="dxa"/>
            <w:shd w:val="clear" w:color="auto" w:fill="FDE9D9"/>
          </w:tcPr>
          <w:p w14:paraId="6B32412A" w14:textId="77777777" w:rsidR="0032054C" w:rsidRPr="00866631" w:rsidRDefault="0032054C" w:rsidP="0032054C">
            <w:pPr>
              <w:pStyle w:val="ListParagraph"/>
              <w:numPr>
                <w:ilvl w:val="0"/>
                <w:numId w:val="32"/>
              </w:numPr>
              <w:spacing w:after="0" w:line="240" w:lineRule="auto"/>
              <w:contextualSpacing w:val="0"/>
              <w:jc w:val="left"/>
              <w:rPr>
                <w:rFonts w:cs="Calibri"/>
                <w:bCs/>
              </w:rPr>
            </w:pPr>
            <w:r w:rsidRPr="00866631">
              <w:rPr>
                <w:rFonts w:cs="Calibri"/>
                <w:bCs/>
              </w:rPr>
              <w:t>Please see Appendix 2 – Pricing Schedule for details.</w:t>
            </w:r>
          </w:p>
        </w:tc>
        <w:tc>
          <w:tcPr>
            <w:tcW w:w="1121" w:type="dxa"/>
            <w:shd w:val="clear" w:color="auto" w:fill="FDE9D9"/>
          </w:tcPr>
          <w:p w14:paraId="01FAE04C" w14:textId="77777777" w:rsidR="0032054C" w:rsidRPr="00866631" w:rsidRDefault="0032054C" w:rsidP="003368C4">
            <w:pPr>
              <w:jc w:val="center"/>
              <w:rPr>
                <w:rFonts w:eastAsia="Times New Roman"/>
                <w:b/>
                <w:sz w:val="20"/>
                <w:szCs w:val="20"/>
                <w:u w:val="single"/>
                <w:lang w:val="en-GB" w:eastAsia="en-IE"/>
              </w:rPr>
            </w:pPr>
            <w:r>
              <w:rPr>
                <w:rFonts w:eastAsia="Times New Roman"/>
                <w:b/>
                <w:sz w:val="20"/>
                <w:szCs w:val="20"/>
                <w:lang w:val="en-GB" w:eastAsia="en-IE"/>
              </w:rPr>
              <w:t>3</w:t>
            </w:r>
            <w:r w:rsidRPr="00866631">
              <w:rPr>
                <w:rFonts w:eastAsia="Times New Roman"/>
                <w:b/>
                <w:sz w:val="20"/>
                <w:szCs w:val="20"/>
                <w:lang w:val="en-GB" w:eastAsia="en-IE"/>
              </w:rPr>
              <w:t>0%</w:t>
            </w:r>
          </w:p>
        </w:tc>
        <w:tc>
          <w:tcPr>
            <w:tcW w:w="1559" w:type="dxa"/>
            <w:shd w:val="clear" w:color="auto" w:fill="FDE9D9"/>
          </w:tcPr>
          <w:p w14:paraId="107B76CA" w14:textId="77777777" w:rsidR="0032054C" w:rsidRPr="00866631" w:rsidRDefault="0032054C" w:rsidP="003368C4">
            <w:pPr>
              <w:jc w:val="center"/>
              <w:rPr>
                <w:rFonts w:eastAsia="Times New Roman"/>
                <w:b/>
                <w:sz w:val="20"/>
                <w:szCs w:val="20"/>
                <w:u w:val="single"/>
                <w:lang w:val="en-GB" w:eastAsia="en-IE"/>
              </w:rPr>
            </w:pPr>
            <w:r>
              <w:rPr>
                <w:rFonts w:eastAsia="Times New Roman"/>
                <w:b/>
                <w:sz w:val="20"/>
                <w:szCs w:val="20"/>
                <w:lang w:val="en-GB" w:eastAsia="en-IE"/>
              </w:rPr>
              <w:t>3</w:t>
            </w:r>
            <w:r w:rsidRPr="00866631">
              <w:rPr>
                <w:rFonts w:eastAsia="Times New Roman"/>
                <w:b/>
                <w:sz w:val="20"/>
                <w:szCs w:val="20"/>
                <w:lang w:val="en-GB" w:eastAsia="en-IE"/>
              </w:rPr>
              <w:t>00</w:t>
            </w:r>
          </w:p>
        </w:tc>
        <w:tc>
          <w:tcPr>
            <w:tcW w:w="1843" w:type="dxa"/>
            <w:shd w:val="clear" w:color="auto" w:fill="FDE9D9"/>
          </w:tcPr>
          <w:p w14:paraId="6B88D92E" w14:textId="77777777" w:rsidR="0032054C" w:rsidRPr="00866631" w:rsidRDefault="0032054C" w:rsidP="003368C4">
            <w:pPr>
              <w:jc w:val="center"/>
              <w:rPr>
                <w:rFonts w:eastAsia="Times New Roman"/>
                <w:b/>
                <w:sz w:val="20"/>
                <w:szCs w:val="20"/>
                <w:u w:val="single"/>
                <w:lang w:val="en-GB" w:eastAsia="en-IE"/>
              </w:rPr>
            </w:pPr>
            <w:r w:rsidRPr="00866631">
              <w:rPr>
                <w:rFonts w:eastAsia="Times New Roman"/>
                <w:b/>
                <w:sz w:val="20"/>
                <w:szCs w:val="20"/>
                <w:lang w:val="en-GB"/>
              </w:rPr>
              <w:t>n/a</w:t>
            </w:r>
          </w:p>
        </w:tc>
      </w:tr>
      <w:tr w:rsidR="0032054C" w:rsidRPr="0051646A" w14:paraId="47E0E8DB" w14:textId="77777777" w:rsidTr="0032054C">
        <w:trPr>
          <w:trHeight w:val="416"/>
        </w:trPr>
        <w:tc>
          <w:tcPr>
            <w:tcW w:w="717" w:type="dxa"/>
            <w:shd w:val="clear" w:color="auto" w:fill="B8CCE4"/>
          </w:tcPr>
          <w:p w14:paraId="4302F684" w14:textId="77777777" w:rsidR="0032054C" w:rsidRPr="00866631" w:rsidRDefault="0032054C" w:rsidP="003368C4">
            <w:pPr>
              <w:ind w:left="-70" w:right="-20"/>
              <w:jc w:val="center"/>
              <w:rPr>
                <w:rFonts w:eastAsia="Times New Roman"/>
                <w:b/>
                <w:lang w:val="en-GB"/>
              </w:rPr>
            </w:pPr>
          </w:p>
        </w:tc>
        <w:tc>
          <w:tcPr>
            <w:tcW w:w="4111" w:type="dxa"/>
            <w:shd w:val="clear" w:color="auto" w:fill="B8CCE4"/>
          </w:tcPr>
          <w:p w14:paraId="63B800B0" w14:textId="77777777" w:rsidR="0032054C" w:rsidRPr="00866631" w:rsidRDefault="0032054C" w:rsidP="003368C4">
            <w:pPr>
              <w:spacing w:after="0"/>
              <w:rPr>
                <w:rFonts w:eastAsia="Times New Roman"/>
                <w:lang w:eastAsia="en-IE"/>
              </w:rPr>
            </w:pPr>
            <w:r w:rsidRPr="00866631">
              <w:rPr>
                <w:rFonts w:eastAsia="Times New Roman"/>
                <w:b/>
              </w:rPr>
              <w:t>Total Maximum Score Available                         </w:t>
            </w:r>
            <w:r w:rsidRPr="00866631">
              <w:rPr>
                <w:rFonts w:ascii="Times New Roman" w:eastAsia="Times New Roman" w:hAnsi="Times New Roman"/>
                <w:lang w:eastAsia="en-IE"/>
              </w:rPr>
              <w:tab/>
            </w:r>
          </w:p>
        </w:tc>
        <w:tc>
          <w:tcPr>
            <w:tcW w:w="1121" w:type="dxa"/>
            <w:shd w:val="clear" w:color="auto" w:fill="B8CCE4"/>
          </w:tcPr>
          <w:p w14:paraId="24FF5EDE" w14:textId="77777777" w:rsidR="0032054C" w:rsidRPr="00866631" w:rsidRDefault="0032054C" w:rsidP="003368C4">
            <w:pPr>
              <w:jc w:val="center"/>
              <w:rPr>
                <w:rFonts w:eastAsia="Times New Roman"/>
                <w:b/>
                <w:lang w:val="en-GB" w:eastAsia="en-IE"/>
              </w:rPr>
            </w:pPr>
            <w:r w:rsidRPr="00866631">
              <w:rPr>
                <w:rFonts w:eastAsia="Times New Roman"/>
                <w:b/>
                <w:lang w:val="en-GB" w:eastAsia="en-IE"/>
              </w:rPr>
              <w:t>100%</w:t>
            </w:r>
          </w:p>
        </w:tc>
        <w:tc>
          <w:tcPr>
            <w:tcW w:w="1559" w:type="dxa"/>
            <w:shd w:val="clear" w:color="auto" w:fill="B8CCE4"/>
          </w:tcPr>
          <w:p w14:paraId="73E738F2" w14:textId="77777777" w:rsidR="0032054C" w:rsidRPr="00866631" w:rsidRDefault="0032054C" w:rsidP="003368C4">
            <w:pPr>
              <w:jc w:val="center"/>
              <w:rPr>
                <w:rFonts w:eastAsia="Times New Roman"/>
                <w:b/>
                <w:lang w:val="en-GB" w:eastAsia="en-IE"/>
              </w:rPr>
            </w:pPr>
            <w:r w:rsidRPr="00866631">
              <w:rPr>
                <w:rFonts w:eastAsia="Times New Roman"/>
                <w:b/>
                <w:lang w:val="en-GB" w:eastAsia="en-IE"/>
              </w:rPr>
              <w:t>1000</w:t>
            </w:r>
          </w:p>
        </w:tc>
        <w:tc>
          <w:tcPr>
            <w:tcW w:w="1843" w:type="dxa"/>
            <w:shd w:val="clear" w:color="auto" w:fill="B8CCE4"/>
          </w:tcPr>
          <w:p w14:paraId="08809500" w14:textId="77777777" w:rsidR="0032054C" w:rsidRPr="00866631" w:rsidRDefault="0032054C" w:rsidP="003368C4">
            <w:pPr>
              <w:jc w:val="center"/>
              <w:rPr>
                <w:rFonts w:eastAsia="Times New Roman"/>
                <w:b/>
                <w:lang w:val="en-GB"/>
              </w:rPr>
            </w:pPr>
          </w:p>
        </w:tc>
      </w:tr>
    </w:tbl>
    <w:p w14:paraId="7B63A0A8" w14:textId="38173A0D" w:rsidR="00BF0EE0" w:rsidRPr="00892812" w:rsidRDefault="00BF0EE0" w:rsidP="00574C7A">
      <w:pPr>
        <w:spacing w:after="0" w:line="240" w:lineRule="auto"/>
        <w:jc w:val="both"/>
        <w:rPr>
          <w:rFonts w:cs="Times New Roman"/>
          <w:iCs/>
        </w:rPr>
      </w:pPr>
    </w:p>
    <w:p w14:paraId="324DA04D" w14:textId="77777777" w:rsidR="00BF0EE0" w:rsidRPr="00892812" w:rsidRDefault="00BF0EE0" w:rsidP="00574C7A">
      <w:pPr>
        <w:spacing w:after="0" w:line="240" w:lineRule="auto"/>
        <w:jc w:val="both"/>
        <w:rPr>
          <w:rFonts w:cs="Times New Roman"/>
          <w:iCs/>
        </w:rPr>
      </w:pPr>
    </w:p>
    <w:p w14:paraId="6CA9902C" w14:textId="533669A2" w:rsidR="00574C7A" w:rsidRPr="00892812" w:rsidRDefault="00574C7A" w:rsidP="00017119">
      <w:pPr>
        <w:spacing w:after="0" w:line="276" w:lineRule="auto"/>
        <w:jc w:val="both"/>
        <w:rPr>
          <w:rFonts w:cs="Times New Roman"/>
          <w:i/>
        </w:rPr>
      </w:pPr>
      <w:r w:rsidRPr="00892812">
        <w:rPr>
          <w:rFonts w:cs="Times New Roman"/>
          <w:i/>
        </w:rPr>
        <w:t xml:space="preserve">Tenderers must achieve a minimum of 60% on all tender award criteria above, excluding Ultimate Cost, in order to avoid elimination from the competition. Only tenderers who have achieved the 60% will be evaluated against Ultimate Cost.   </w:t>
      </w:r>
    </w:p>
    <w:p w14:paraId="400CC9D7" w14:textId="77777777" w:rsidR="00574C7A" w:rsidRPr="00892812" w:rsidRDefault="00574C7A" w:rsidP="00017119">
      <w:pPr>
        <w:spacing w:after="0" w:line="276" w:lineRule="auto"/>
        <w:jc w:val="both"/>
        <w:rPr>
          <w:rFonts w:cs="Times New Roman"/>
          <w:iCs/>
        </w:rPr>
      </w:pPr>
    </w:p>
    <w:p w14:paraId="45A81FA3" w14:textId="77777777" w:rsidR="00E2356A" w:rsidRPr="00892812" w:rsidRDefault="00E2356A" w:rsidP="00017119">
      <w:pPr>
        <w:spacing w:after="0" w:line="276" w:lineRule="auto"/>
        <w:jc w:val="both"/>
        <w:rPr>
          <w:rFonts w:cs="Times New Roman"/>
          <w:iCs/>
        </w:rPr>
      </w:pPr>
    </w:p>
    <w:p w14:paraId="5DD28495" w14:textId="77777777" w:rsidR="00461B0E" w:rsidRPr="00892812" w:rsidRDefault="00574C7A" w:rsidP="00017119">
      <w:pPr>
        <w:spacing w:after="0" w:line="276" w:lineRule="auto"/>
        <w:jc w:val="both"/>
        <w:rPr>
          <w:rFonts w:cs="Times New Roman"/>
          <w:iCs/>
        </w:rPr>
      </w:pPr>
      <w:r w:rsidRPr="00892812">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70353632" w14:textId="77777777" w:rsidR="00B2348F" w:rsidRPr="00892812" w:rsidRDefault="00B2348F" w:rsidP="00017119">
      <w:pPr>
        <w:spacing w:after="0" w:line="276" w:lineRule="auto"/>
        <w:jc w:val="both"/>
        <w:rPr>
          <w:rFonts w:cs="Times New Roman"/>
          <w:i/>
          <w:iCs/>
        </w:rPr>
      </w:pPr>
    </w:p>
    <w:p w14:paraId="27EBFF13" w14:textId="46DC29C7" w:rsidR="00E2356A" w:rsidRPr="00892812" w:rsidRDefault="00E2356A" w:rsidP="00017119">
      <w:pPr>
        <w:spacing w:after="0" w:line="276" w:lineRule="auto"/>
        <w:jc w:val="both"/>
        <w:rPr>
          <w:rFonts w:cs="Times New Roman"/>
          <w:i/>
          <w:iCs/>
        </w:rPr>
      </w:pPr>
    </w:p>
    <w:p w14:paraId="23A53C31" w14:textId="77777777" w:rsidR="00B2348F" w:rsidRPr="00892812" w:rsidRDefault="00B2348F" w:rsidP="00017119">
      <w:pPr>
        <w:spacing w:after="0" w:line="276" w:lineRule="auto"/>
        <w:jc w:val="both"/>
        <w:rPr>
          <w:rFonts w:cs="Times New Roman"/>
          <w:i/>
          <w:iCs/>
        </w:rPr>
      </w:pPr>
    </w:p>
    <w:p w14:paraId="1502F7CC" w14:textId="77777777" w:rsidR="004F2578" w:rsidRPr="00892812" w:rsidRDefault="00032E60" w:rsidP="00017119">
      <w:pPr>
        <w:spacing w:line="276" w:lineRule="auto"/>
        <w:jc w:val="both"/>
        <w:rPr>
          <w:b/>
        </w:rPr>
      </w:pPr>
      <w:r w:rsidRPr="00892812">
        <w:rPr>
          <w:b/>
        </w:rPr>
        <w:t xml:space="preserve">Supplier </w:t>
      </w:r>
      <w:r w:rsidR="004F2578" w:rsidRPr="00892812">
        <w:rPr>
          <w:b/>
        </w:rPr>
        <w:t>Notes</w:t>
      </w:r>
    </w:p>
    <w:p w14:paraId="2DE91857" w14:textId="77777777" w:rsidR="001B6A33" w:rsidRPr="00892812" w:rsidRDefault="001B6A33" w:rsidP="00017119">
      <w:pPr>
        <w:pStyle w:val="ListParagraph"/>
        <w:numPr>
          <w:ilvl w:val="0"/>
          <w:numId w:val="19"/>
        </w:numPr>
        <w:rPr>
          <w:lang w:val="en-IE"/>
        </w:rPr>
      </w:pPr>
      <w:r w:rsidRPr="00892812">
        <w:rPr>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257832A" w14:textId="77777777" w:rsidR="001B6A33" w:rsidRPr="00892812" w:rsidRDefault="001B6A33" w:rsidP="00017119">
      <w:pPr>
        <w:pStyle w:val="ListParagraph"/>
        <w:numPr>
          <w:ilvl w:val="0"/>
          <w:numId w:val="19"/>
        </w:numPr>
        <w:spacing w:after="0"/>
        <w:rPr>
          <w:u w:val="single"/>
          <w:lang w:val="en-IE"/>
        </w:rPr>
      </w:pPr>
      <w:r w:rsidRPr="00892812">
        <w:rPr>
          <w:lang w:val="en-IE"/>
        </w:rPr>
        <w:t>Please note responses to individual questions will NOT be scored separately but collectively they will provide a basis for assessing the merits of the tenderer’s overall response to each award criterion and sub-criterion.</w:t>
      </w:r>
    </w:p>
    <w:p w14:paraId="524FDFFD" w14:textId="77777777" w:rsidR="004F2578" w:rsidRPr="00892812" w:rsidRDefault="004F2578" w:rsidP="00017119">
      <w:pPr>
        <w:pStyle w:val="ListParagraph"/>
        <w:numPr>
          <w:ilvl w:val="0"/>
          <w:numId w:val="19"/>
        </w:numPr>
        <w:spacing w:after="0"/>
        <w:rPr>
          <w:u w:val="single"/>
          <w:lang w:val="en-IE"/>
        </w:rPr>
      </w:pPr>
      <w:r w:rsidRPr="00892812">
        <w:rPr>
          <w:lang w:val="en-IE"/>
        </w:rPr>
        <w:t>Where specifications include reference to manufacturer or brand names this is a result of difficulties in specifying the product required. In these instances the phrase “or equivalent” is inferred.</w:t>
      </w:r>
      <w:r w:rsidRPr="00892812">
        <w:rPr>
          <w:u w:val="single"/>
          <w:lang w:val="en-IE"/>
        </w:rPr>
        <w:t xml:space="preserve"> </w:t>
      </w:r>
    </w:p>
    <w:p w14:paraId="7DB4D320" w14:textId="77777777" w:rsidR="004F2578" w:rsidRPr="00892812" w:rsidRDefault="004F2578" w:rsidP="00017119">
      <w:pPr>
        <w:pStyle w:val="ListParagraph"/>
        <w:numPr>
          <w:ilvl w:val="0"/>
          <w:numId w:val="19"/>
        </w:numPr>
        <w:spacing w:after="200"/>
        <w:rPr>
          <w:lang w:val="en-IE"/>
        </w:rPr>
      </w:pPr>
      <w:r w:rsidRPr="00892812">
        <w:rPr>
          <w:lang w:val="en-IE"/>
        </w:rPr>
        <w:t xml:space="preserve">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w:t>
      </w:r>
      <w:r w:rsidRPr="00892812">
        <w:rPr>
          <w:b/>
          <w:i/>
          <w:lang w:val="en-IE"/>
        </w:rPr>
        <w:t>exceed</w:t>
      </w:r>
      <w:r w:rsidRPr="00892812">
        <w:rPr>
          <w:i/>
          <w:lang w:val="en-IE"/>
        </w:rPr>
        <w:t xml:space="preserve"> </w:t>
      </w:r>
      <w:r w:rsidRPr="00892812">
        <w:rPr>
          <w:lang w:val="en-IE"/>
        </w:rPr>
        <w:t>the specified characteristics or level of performance.</w:t>
      </w:r>
    </w:p>
    <w:p w14:paraId="68CDF6F4" w14:textId="77777777" w:rsidR="00222E19" w:rsidRPr="00892812" w:rsidRDefault="00FB25CC" w:rsidP="00017119">
      <w:pPr>
        <w:pStyle w:val="ListParagraph"/>
        <w:numPr>
          <w:ilvl w:val="0"/>
          <w:numId w:val="19"/>
        </w:numPr>
        <w:spacing w:after="200"/>
        <w:rPr>
          <w:lang w:val="en-IE"/>
        </w:rPr>
      </w:pPr>
      <w:r w:rsidRPr="00892812">
        <w:rPr>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p w14:paraId="44FA35F9" w14:textId="77777777" w:rsidR="004D1146" w:rsidRPr="00892812" w:rsidRDefault="00222E19" w:rsidP="00017119">
      <w:pPr>
        <w:pStyle w:val="ListParagraph"/>
        <w:numPr>
          <w:ilvl w:val="0"/>
          <w:numId w:val="19"/>
        </w:numPr>
        <w:spacing w:after="200"/>
        <w:rPr>
          <w:lang w:val="en-IE"/>
        </w:rPr>
      </w:pPr>
      <w:r w:rsidRPr="00892812">
        <w:rPr>
          <w:rFonts w:eastAsia="Calibri" w:cs="Calibri"/>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r w:rsidR="004D1146" w:rsidRPr="00892812">
        <w:rPr>
          <w:rFonts w:eastAsia="Calibri" w:cs="Calibri"/>
          <w:lang w:val="en-IE"/>
        </w:rPr>
        <w:t>.</w:t>
      </w:r>
    </w:p>
    <w:p w14:paraId="12535204" w14:textId="6EE792DE" w:rsidR="00222E19" w:rsidRPr="00892812" w:rsidRDefault="00222E19" w:rsidP="00017119">
      <w:pPr>
        <w:pStyle w:val="ListParagraph"/>
        <w:numPr>
          <w:ilvl w:val="0"/>
          <w:numId w:val="19"/>
        </w:numPr>
        <w:spacing w:after="200"/>
        <w:rPr>
          <w:lang w:val="en-IE"/>
        </w:rPr>
      </w:pPr>
      <w:r w:rsidRPr="00892812">
        <w:rPr>
          <w:rFonts w:eastAsia="Calibri" w:cs="Calibri"/>
          <w:lang w:val="en-IE"/>
        </w:rPr>
        <w:t xml:space="preserve">If the evaluation outcome results in a tie between two or more Tenders, then the Tender with the highest score for the highest weighted criterion shall be deemed the most economically advantageous tender. If the score remains in a tie, the remaining criterion will be assessed by </w:t>
      </w:r>
      <w:r w:rsidRPr="00892812">
        <w:rPr>
          <w:rFonts w:eastAsia="Calibri" w:cs="Calibri"/>
          <w:lang w:val="en-IE"/>
        </w:rPr>
        <w:lastRenderedPageBreak/>
        <w:t>the highest weighted until there is no longer a tie.  If the score remains a tie after all criterions are assessed, the tenderers will be asked to submit a Best and Final Offer (BAFO).</w:t>
      </w:r>
    </w:p>
    <w:p w14:paraId="1D148137" w14:textId="77777777" w:rsidR="004F2578" w:rsidRPr="00892812" w:rsidRDefault="004F2578" w:rsidP="00017119">
      <w:pPr>
        <w:jc w:val="both"/>
      </w:pPr>
    </w:p>
    <w:p w14:paraId="36ADE7EF" w14:textId="77777777" w:rsidR="004F2578" w:rsidRPr="00892812" w:rsidRDefault="004F2578" w:rsidP="00017119">
      <w:pPr>
        <w:spacing w:line="276" w:lineRule="auto"/>
        <w:jc w:val="both"/>
        <w:rPr>
          <w:rFonts w:cs="Times New Roman"/>
          <w:i/>
          <w:iCs/>
        </w:rPr>
      </w:pPr>
      <w:r w:rsidRPr="00892812">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892812">
        <w:rPr>
          <w:rFonts w:cs="Times New Roman"/>
          <w:i/>
          <w:iCs/>
          <w:u w:val="single"/>
        </w:rPr>
        <w:t>ALL</w:t>
      </w:r>
      <w:r w:rsidRPr="00892812">
        <w:rPr>
          <w:rFonts w:cs="Times New Roman"/>
          <w:i/>
          <w:iCs/>
        </w:rPr>
        <w:t xml:space="preserve"> sections of this questionnaire.</w:t>
      </w:r>
    </w:p>
    <w:p w14:paraId="48A78434" w14:textId="77777777" w:rsidR="00E76D11" w:rsidRPr="00892812" w:rsidRDefault="00E42AD6" w:rsidP="00017119">
      <w:pPr>
        <w:spacing w:line="276" w:lineRule="auto"/>
        <w:jc w:val="both"/>
        <w:rPr>
          <w:rFonts w:cs="Times New Roman"/>
          <w:i/>
          <w:iCs/>
        </w:rPr>
      </w:pPr>
      <w:r w:rsidRPr="00892812">
        <w:rPr>
          <w:rFonts w:cs="Times New Roman"/>
          <w:i/>
          <w:iCs/>
        </w:rPr>
        <w:t>Only those Tenderers who have qualified in accordance with paragraph 3.2 of this RFT will proceed to be evaluated under this paragraph 3.3.1</w:t>
      </w:r>
    </w:p>
    <w:p w14:paraId="6CA49973" w14:textId="77777777" w:rsidR="00C336D9" w:rsidRPr="00892812" w:rsidRDefault="00C336D9" w:rsidP="00017119">
      <w:pPr>
        <w:spacing w:line="276" w:lineRule="auto"/>
        <w:jc w:val="both"/>
        <w:rPr>
          <w:rFonts w:cs="Times New Roman"/>
          <w:i/>
          <w:iCs/>
        </w:rPr>
      </w:pPr>
    </w:p>
    <w:p w14:paraId="7CEFF60A" w14:textId="77777777" w:rsidR="00C336D9" w:rsidRPr="00892812" w:rsidRDefault="00C336D9" w:rsidP="00017119">
      <w:pPr>
        <w:spacing w:line="276" w:lineRule="auto"/>
        <w:jc w:val="both"/>
        <w:rPr>
          <w:rFonts w:cs="Times New Roman"/>
        </w:rPr>
      </w:pPr>
      <w:r w:rsidRPr="00892812">
        <w:rPr>
          <w:rFonts w:cs="Times New Roman"/>
        </w:rPr>
        <w:t xml:space="preserve">The award of contract will be on the basis of the </w:t>
      </w:r>
      <w:r w:rsidRPr="00892812">
        <w:rPr>
          <w:rFonts w:cs="Times New Roman"/>
          <w:b/>
          <w:bCs/>
        </w:rPr>
        <w:t>Most Economically Advantageous Tender received</w:t>
      </w:r>
      <w:r w:rsidRPr="00892812">
        <w:rPr>
          <w:rFonts w:cs="Times New Roman"/>
        </w:rPr>
        <w:t xml:space="preserve">, in accordance with the detailed award criteria and weightings set out below. </w:t>
      </w:r>
    </w:p>
    <w:p w14:paraId="6A4F2872" w14:textId="1CBEC99B" w:rsidR="00C336D9" w:rsidRPr="00892812" w:rsidRDefault="00C336D9" w:rsidP="00017119">
      <w:pPr>
        <w:spacing w:line="276" w:lineRule="auto"/>
        <w:jc w:val="both"/>
        <w:rPr>
          <w:rFonts w:cs="Times New Roman"/>
        </w:rPr>
      </w:pPr>
      <w:r w:rsidRPr="00892812">
        <w:rPr>
          <w:rFonts w:cs="Times New Roman"/>
        </w:rPr>
        <w:t>The lowest Ultimate Cost tender, will receive the maximum score achievable under this criterion.</w:t>
      </w:r>
    </w:p>
    <w:p w14:paraId="0108F8AE" w14:textId="1D99C8E1" w:rsidR="004F2578" w:rsidRPr="00892812" w:rsidRDefault="004F2578" w:rsidP="00017119">
      <w:pPr>
        <w:spacing w:line="276" w:lineRule="auto"/>
        <w:ind w:left="720"/>
        <w:jc w:val="both"/>
        <w:rPr>
          <w:szCs w:val="20"/>
        </w:rPr>
      </w:pPr>
    </w:p>
    <w:tbl>
      <w:tblPr>
        <w:tblW w:w="8902" w:type="dxa"/>
        <w:tblInd w:w="851" w:type="dxa"/>
        <w:tblLayout w:type="fixed"/>
        <w:tblLook w:val="04A0" w:firstRow="1" w:lastRow="0" w:firstColumn="1" w:lastColumn="0" w:noHBand="0" w:noVBand="1"/>
      </w:tblPr>
      <w:tblGrid>
        <w:gridCol w:w="2207"/>
        <w:gridCol w:w="6695"/>
      </w:tblGrid>
      <w:tr w:rsidR="004F2578" w:rsidRPr="00892812" w14:paraId="2139ED53" w14:textId="77777777" w:rsidTr="00612712">
        <w:trPr>
          <w:trHeight w:val="235"/>
        </w:trPr>
        <w:tc>
          <w:tcPr>
            <w:tcW w:w="2207" w:type="dxa"/>
            <w:tcBorders>
              <w:top w:val="nil"/>
              <w:left w:val="nil"/>
              <w:bottom w:val="nil"/>
              <w:right w:val="nil"/>
            </w:tcBorders>
            <w:noWrap/>
            <w:vAlign w:val="bottom"/>
            <w:hideMark/>
          </w:tcPr>
          <w:p w14:paraId="5038DF83" w14:textId="77777777" w:rsidR="004F2578" w:rsidRPr="00892812" w:rsidRDefault="004F2578" w:rsidP="00017119">
            <w:pPr>
              <w:spacing w:line="276" w:lineRule="auto"/>
              <w:ind w:left="616"/>
              <w:jc w:val="both"/>
              <w:rPr>
                <w:lang w:eastAsia="en-IE"/>
              </w:rPr>
            </w:pPr>
            <w:r w:rsidRPr="00892812">
              <w:rPr>
                <w:lang w:eastAsia="en-IE"/>
              </w:rPr>
              <w:t xml:space="preserve">Pricing  Score = </w:t>
            </w:r>
          </w:p>
        </w:tc>
        <w:tc>
          <w:tcPr>
            <w:tcW w:w="6695" w:type="dxa"/>
            <w:tcBorders>
              <w:top w:val="nil"/>
              <w:left w:val="nil"/>
              <w:bottom w:val="nil"/>
              <w:right w:val="nil"/>
            </w:tcBorders>
            <w:noWrap/>
            <w:vAlign w:val="bottom"/>
            <w:hideMark/>
          </w:tcPr>
          <w:p w14:paraId="30E37630" w14:textId="77777777" w:rsidR="004F2578" w:rsidRPr="00892812" w:rsidRDefault="004F2578" w:rsidP="00017119">
            <w:pPr>
              <w:spacing w:line="276" w:lineRule="auto"/>
              <w:jc w:val="both"/>
              <w:rPr>
                <w:u w:val="single"/>
                <w:lang w:eastAsia="en-IE"/>
              </w:rPr>
            </w:pPr>
            <w:r w:rsidRPr="00892812">
              <w:rPr>
                <w:u w:val="single"/>
                <w:lang w:eastAsia="en-IE"/>
              </w:rPr>
              <w:t xml:space="preserve">Lowest Tendered Price x Max Points </w:t>
            </w:r>
          </w:p>
        </w:tc>
      </w:tr>
    </w:tbl>
    <w:p w14:paraId="2E9B95D9" w14:textId="546EAAA1" w:rsidR="009F204D" w:rsidRPr="00892812" w:rsidRDefault="009F204D" w:rsidP="00017119">
      <w:pPr>
        <w:spacing w:after="0" w:line="276" w:lineRule="auto"/>
        <w:jc w:val="both"/>
        <w:rPr>
          <w:rFonts w:ascii="Calibri" w:eastAsiaTheme="minorEastAsia" w:hAnsi="Calibri" w:cs="Calibri"/>
          <w:lang w:eastAsia="ja-JP"/>
        </w:rPr>
      </w:pP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r>
      <w:r w:rsidRPr="00892812">
        <w:rPr>
          <w:rFonts w:ascii="Calibri" w:eastAsiaTheme="minorEastAsia" w:hAnsi="Calibri" w:cs="Calibri"/>
          <w:lang w:eastAsia="ja-JP"/>
        </w:rPr>
        <w:tab/>
        <w:t>Price being evaluated</w:t>
      </w:r>
    </w:p>
    <w:p w14:paraId="5352029A" w14:textId="77777777" w:rsidR="009F204D" w:rsidRPr="00892812" w:rsidRDefault="009F204D" w:rsidP="00017119">
      <w:pPr>
        <w:spacing w:after="0" w:line="276" w:lineRule="auto"/>
        <w:jc w:val="both"/>
        <w:rPr>
          <w:rFonts w:ascii="Calibri" w:eastAsiaTheme="minorEastAsia" w:hAnsi="Calibri" w:cs="Calibri"/>
          <w:u w:val="single"/>
          <w:lang w:eastAsia="ja-JP"/>
        </w:rPr>
      </w:pPr>
    </w:p>
    <w:p w14:paraId="4A7BB314" w14:textId="77777777" w:rsidR="00E76D11" w:rsidRPr="00892812" w:rsidRDefault="00E76D11" w:rsidP="00017119">
      <w:pPr>
        <w:spacing w:after="0" w:line="276" w:lineRule="auto"/>
        <w:jc w:val="both"/>
        <w:rPr>
          <w:rFonts w:ascii="Calibri" w:eastAsiaTheme="minorEastAsia" w:hAnsi="Calibri" w:cs="Calibri"/>
          <w:lang w:eastAsia="ja-JP"/>
        </w:rPr>
      </w:pPr>
    </w:p>
    <w:p w14:paraId="689B3E74" w14:textId="02B1F3CE" w:rsidR="00E76D11" w:rsidRPr="00892812" w:rsidRDefault="004F2578" w:rsidP="00017119">
      <w:pPr>
        <w:widowControl w:val="0"/>
        <w:tabs>
          <w:tab w:val="left" w:pos="0"/>
          <w:tab w:val="left" w:pos="180"/>
          <w:tab w:val="left" w:pos="720"/>
          <w:tab w:val="left" w:pos="993"/>
          <w:tab w:val="left" w:pos="3060"/>
          <w:tab w:val="left" w:pos="3780"/>
          <w:tab w:val="left" w:pos="4500"/>
        </w:tabs>
        <w:autoSpaceDE w:val="0"/>
        <w:autoSpaceDN w:val="0"/>
        <w:adjustRightInd w:val="0"/>
        <w:spacing w:line="276" w:lineRule="auto"/>
        <w:jc w:val="both"/>
        <w:outlineLvl w:val="0"/>
        <w:rPr>
          <w:rFonts w:eastAsia="Times New Roman" w:cs="Times New Roman"/>
          <w:b/>
          <w:color w:val="FF0000"/>
          <w:sz w:val="24"/>
          <w:szCs w:val="20"/>
        </w:rPr>
      </w:pPr>
      <w:r w:rsidRPr="00892812">
        <w:rPr>
          <w:rFonts w:eastAsia="Times New Roman" w:cs="Times New Roman"/>
          <w:b/>
          <w:color w:val="FF0000"/>
          <w:sz w:val="24"/>
          <w:szCs w:val="20"/>
        </w:rPr>
        <w:t>Tenderers must use “Appendix 1: Requirements and Specifications</w:t>
      </w:r>
      <w:r w:rsidR="00363F98" w:rsidRPr="00892812">
        <w:rPr>
          <w:rFonts w:eastAsia="Times New Roman" w:cs="Times New Roman"/>
          <w:b/>
          <w:color w:val="FF0000"/>
          <w:sz w:val="24"/>
          <w:szCs w:val="20"/>
        </w:rPr>
        <w:t>"</w:t>
      </w:r>
      <w:r w:rsidR="00574C7A" w:rsidRPr="00892812">
        <w:rPr>
          <w:rFonts w:eastAsia="Times New Roman" w:cs="Times New Roman"/>
          <w:b/>
          <w:color w:val="FF0000"/>
          <w:sz w:val="24"/>
          <w:szCs w:val="20"/>
        </w:rPr>
        <w:t xml:space="preserve"> </w:t>
      </w:r>
      <w:r w:rsidRPr="00892812">
        <w:rPr>
          <w:rFonts w:eastAsia="Times New Roman" w:cs="Times New Roman"/>
          <w:b/>
          <w:color w:val="FF0000"/>
          <w:sz w:val="24"/>
          <w:szCs w:val="20"/>
        </w:rPr>
        <w:t xml:space="preserve">to structure their response on how they meet the </w:t>
      </w:r>
      <w:r w:rsidR="004A28DA" w:rsidRPr="00892812">
        <w:rPr>
          <w:rFonts w:eastAsia="Times New Roman" w:cs="Times New Roman"/>
          <w:b/>
          <w:color w:val="FF0000"/>
          <w:sz w:val="24"/>
          <w:szCs w:val="20"/>
        </w:rPr>
        <w:t>requirements.</w:t>
      </w:r>
    </w:p>
    <w:p w14:paraId="26B7D71A" w14:textId="77777777" w:rsidR="004F2578" w:rsidRPr="00892812" w:rsidRDefault="004F2578" w:rsidP="004F2578">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eastAsia="Times New Roman" w:cs="Times New Roman"/>
          <w:sz w:val="24"/>
          <w:szCs w:val="20"/>
        </w:rPr>
      </w:pPr>
      <w:r w:rsidRPr="00892812">
        <w:rPr>
          <w:rFonts w:eastAsia="Times New Roman" w:cs="Times New Roman"/>
          <w:sz w:val="24"/>
          <w:szCs w:val="20"/>
        </w:rPr>
        <w:t>Responses for non-cost Award Criteria items will be scored using the following matrix:</w:t>
      </w:r>
    </w:p>
    <w:tbl>
      <w:tblPr>
        <w:tblW w:w="0" w:type="auto"/>
        <w:tblCellMar>
          <w:left w:w="0" w:type="dxa"/>
          <w:right w:w="0" w:type="dxa"/>
        </w:tblCellMar>
        <w:tblLook w:val="04A0" w:firstRow="1" w:lastRow="0" w:firstColumn="1" w:lastColumn="0" w:noHBand="0" w:noVBand="1"/>
      </w:tblPr>
      <w:tblGrid>
        <w:gridCol w:w="1222"/>
        <w:gridCol w:w="1321"/>
        <w:gridCol w:w="6473"/>
      </w:tblGrid>
      <w:tr w:rsidR="00AD4289" w:rsidRPr="00892812" w14:paraId="44E1BC37" w14:textId="77777777" w:rsidTr="00D06AA1">
        <w:trPr>
          <w:trHeight w:val="300"/>
        </w:trPr>
        <w:tc>
          <w:tcPr>
            <w:tcW w:w="1222"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7BCAFCCD" w14:textId="77777777" w:rsidR="00AD4289" w:rsidRPr="00892812" w:rsidRDefault="00AD4289" w:rsidP="00D06AA1">
            <w:pPr>
              <w:spacing w:line="256" w:lineRule="auto"/>
              <w:jc w:val="center"/>
              <w:rPr>
                <w:rFonts w:cstheme="minorHAnsi"/>
                <w:b/>
                <w:bCs/>
                <w:color w:val="FFFFFF"/>
                <w:lang w:eastAsia="zh-CN"/>
              </w:rPr>
            </w:pPr>
            <w:r w:rsidRPr="00892812">
              <w:rPr>
                <w:rFonts w:cstheme="minorHAnsi"/>
                <w:b/>
                <w:bCs/>
                <w:color w:val="FFFFFF"/>
              </w:rPr>
              <w:t>Band</w:t>
            </w:r>
          </w:p>
        </w:tc>
        <w:tc>
          <w:tcPr>
            <w:tcW w:w="1321"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3551395D" w14:textId="77777777" w:rsidR="00AD4289" w:rsidRPr="00892812" w:rsidRDefault="00AD4289" w:rsidP="00D06AA1">
            <w:pPr>
              <w:spacing w:line="256" w:lineRule="auto"/>
              <w:jc w:val="center"/>
              <w:rPr>
                <w:rFonts w:cstheme="minorHAnsi"/>
                <w:b/>
                <w:bCs/>
                <w:color w:val="FFFFFF"/>
                <w14:ligatures w14:val="standardContextual"/>
              </w:rPr>
            </w:pPr>
            <w:r w:rsidRPr="00892812">
              <w:rPr>
                <w:rFonts w:cstheme="minorHAnsi"/>
                <w:b/>
                <w:bCs/>
                <w:color w:val="FFFFFF"/>
              </w:rPr>
              <w:t>Scoring Range</w:t>
            </w:r>
          </w:p>
        </w:tc>
        <w:tc>
          <w:tcPr>
            <w:tcW w:w="6473"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0812660D" w14:textId="77777777" w:rsidR="00AD4289" w:rsidRPr="00892812" w:rsidRDefault="00AD4289" w:rsidP="00D06AA1">
            <w:pPr>
              <w:spacing w:line="256" w:lineRule="auto"/>
              <w:jc w:val="center"/>
              <w:rPr>
                <w:rFonts w:cstheme="minorHAnsi"/>
                <w:b/>
                <w:bCs/>
                <w:color w:val="FFFFFF"/>
              </w:rPr>
            </w:pPr>
            <w:r w:rsidRPr="00892812">
              <w:rPr>
                <w:rFonts w:cstheme="minorHAnsi"/>
                <w:b/>
                <w:bCs/>
                <w:color w:val="FFFFFF"/>
              </w:rPr>
              <w:t>Meaning</w:t>
            </w:r>
          </w:p>
        </w:tc>
      </w:tr>
      <w:tr w:rsidR="00AD4289" w:rsidRPr="00892812" w14:paraId="130D3336" w14:textId="77777777" w:rsidTr="00D06AA1">
        <w:trPr>
          <w:trHeight w:val="81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22FE6C5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 xml:space="preserve"> </w:t>
            </w:r>
          </w:p>
          <w:p w14:paraId="158FF238"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Excellent</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E4C1E4B" w14:textId="77777777" w:rsidR="00AD4289" w:rsidRPr="00892812" w:rsidRDefault="00AD4289" w:rsidP="00D06AA1">
            <w:pPr>
              <w:spacing w:line="252" w:lineRule="auto"/>
              <w:rPr>
                <w:rFonts w:cs="Calibri"/>
                <w:color w:val="FFFFFF"/>
              </w:rPr>
            </w:pPr>
            <w:r w:rsidRPr="00892812">
              <w:rPr>
                <w:rFonts w:cs="Calibri"/>
                <w:color w:val="FFFFFF"/>
              </w:rPr>
              <w:t>91% – 100%</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932F5D1" w14:textId="77777777" w:rsidR="00AD4289" w:rsidRPr="00892812" w:rsidRDefault="00AD4289" w:rsidP="00D06AA1">
            <w:pPr>
              <w:spacing w:line="256" w:lineRule="auto"/>
              <w:jc w:val="both"/>
              <w:rPr>
                <w:rFonts w:cs="Calibri"/>
                <w:lang w:eastAsia="zh-CN"/>
              </w:rPr>
            </w:pPr>
            <w:r w:rsidRPr="00892812">
              <w:rPr>
                <w:rFonts w:cs="Calibri"/>
              </w:rPr>
              <w:t>Excellent response that fully meets and exceeds requirements, providing comprehensive, detailed, and convincing assurance that the Tenderer will deliver to an exceptional standard.</w:t>
            </w:r>
          </w:p>
        </w:tc>
      </w:tr>
      <w:tr w:rsidR="00AD4289" w:rsidRPr="00892812" w14:paraId="1F473A4E" w14:textId="77777777" w:rsidTr="00D06AA1">
        <w:trPr>
          <w:trHeight w:val="94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7C7261C0" w14:textId="77777777" w:rsidR="00AD4289" w:rsidRPr="00892812" w:rsidRDefault="00AD4289" w:rsidP="00D06AA1">
            <w:pPr>
              <w:spacing w:line="256" w:lineRule="auto"/>
              <w:jc w:val="center"/>
              <w:rPr>
                <w:rFonts w:cs="Calibri"/>
                <w:b/>
                <w:bCs/>
                <w:lang w:eastAsia="en-IE"/>
              </w:rPr>
            </w:pPr>
          </w:p>
          <w:p w14:paraId="4B1CF95C"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Very 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31972CF1" w14:textId="77777777" w:rsidR="00AD4289" w:rsidRPr="00892812" w:rsidRDefault="00AD4289" w:rsidP="00D06AA1">
            <w:pPr>
              <w:spacing w:line="252" w:lineRule="auto"/>
              <w:rPr>
                <w:rFonts w:cs="Calibri"/>
                <w:color w:val="FFFFFF"/>
              </w:rPr>
            </w:pPr>
            <w:r w:rsidRPr="00892812">
              <w:rPr>
                <w:rFonts w:cs="Calibri"/>
                <w:color w:val="FFFFFF"/>
              </w:rPr>
              <w:t>80% – 90%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FA3F052" w14:textId="77777777" w:rsidR="00AD4289" w:rsidRPr="00892812" w:rsidRDefault="00AD4289" w:rsidP="00D06AA1">
            <w:pPr>
              <w:spacing w:line="256" w:lineRule="auto"/>
              <w:jc w:val="both"/>
              <w:rPr>
                <w:rFonts w:cs="Calibri"/>
                <w:lang w:eastAsia="zh-CN"/>
              </w:rPr>
            </w:pPr>
            <w:r w:rsidRPr="00892812">
              <w:rPr>
                <w:rFonts w:cs="Calibri"/>
              </w:rPr>
              <w:t xml:space="preserve">A very good response that demonstrates real understanding and fully meets the requirements and provides convincing assurance that the Tenderer will deliver to high standard.  </w:t>
            </w:r>
          </w:p>
        </w:tc>
      </w:tr>
      <w:tr w:rsidR="00AD4289" w:rsidRPr="00892812" w14:paraId="553E066B" w14:textId="77777777" w:rsidTr="00D06AA1">
        <w:trPr>
          <w:trHeight w:val="600"/>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0A9484E0" w14:textId="77777777" w:rsidR="00AD4289" w:rsidRPr="00892812" w:rsidRDefault="00AD4289" w:rsidP="00D06AA1">
            <w:pPr>
              <w:spacing w:line="256" w:lineRule="auto"/>
              <w:jc w:val="center"/>
              <w:rPr>
                <w:rFonts w:cs="Calibri"/>
                <w:b/>
                <w:bCs/>
                <w:lang w:eastAsia="en-IE"/>
              </w:rPr>
            </w:pPr>
          </w:p>
          <w:p w14:paraId="7EBA443D"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Good</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4AD8C136" w14:textId="77777777" w:rsidR="00AD4289" w:rsidRPr="00892812" w:rsidRDefault="00AD4289" w:rsidP="00D06AA1">
            <w:pPr>
              <w:spacing w:line="252" w:lineRule="auto"/>
              <w:rPr>
                <w:rFonts w:cs="Calibri"/>
                <w:color w:val="FFFFFF"/>
              </w:rPr>
            </w:pPr>
            <w:r w:rsidRPr="00892812">
              <w:rPr>
                <w:rFonts w:cs="Calibri"/>
                <w:color w:val="FFFFFF"/>
              </w:rPr>
              <w:t>60% – 79%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78790191" w14:textId="77777777" w:rsidR="00AD4289" w:rsidRPr="00892812" w:rsidRDefault="00AD4289" w:rsidP="00D06AA1">
            <w:pPr>
              <w:spacing w:line="256" w:lineRule="auto"/>
              <w:jc w:val="both"/>
              <w:rPr>
                <w:rFonts w:cs="Calibri"/>
                <w:lang w:eastAsia="zh-CN"/>
              </w:rPr>
            </w:pPr>
            <w:r w:rsidRPr="00892812">
              <w:rPr>
                <w:rFonts w:cs="Calibri"/>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AD4289" w:rsidRPr="00892812" w14:paraId="6580F5B6" w14:textId="77777777" w:rsidTr="00D06AA1">
        <w:trPr>
          <w:trHeight w:val="825"/>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78922B1" w14:textId="77777777" w:rsidR="00AD4289" w:rsidRPr="00892812" w:rsidRDefault="00AD4289" w:rsidP="00D06AA1">
            <w:pPr>
              <w:spacing w:line="256" w:lineRule="auto"/>
              <w:jc w:val="center"/>
              <w:rPr>
                <w:rFonts w:cs="Calibri"/>
                <w:b/>
                <w:bCs/>
                <w:lang w:eastAsia="en-IE"/>
              </w:rPr>
            </w:pPr>
          </w:p>
          <w:p w14:paraId="7304C8BF"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Fair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9964F89" w14:textId="77777777" w:rsidR="00AD4289" w:rsidRPr="00892812" w:rsidRDefault="00AD4289" w:rsidP="00D06AA1">
            <w:pPr>
              <w:spacing w:line="252" w:lineRule="auto"/>
              <w:rPr>
                <w:rFonts w:cs="Calibri"/>
                <w:color w:val="FFFFFF"/>
              </w:rPr>
            </w:pPr>
            <w:r w:rsidRPr="00892812">
              <w:rPr>
                <w:rFonts w:cs="Calibri"/>
                <w:color w:val="FFFFFF"/>
              </w:rPr>
              <w:t>30% - 59%</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3675EFE5" w14:textId="77777777" w:rsidR="00AD4289" w:rsidRPr="00892812" w:rsidRDefault="00AD4289" w:rsidP="00D06AA1">
            <w:pPr>
              <w:spacing w:line="256" w:lineRule="auto"/>
              <w:jc w:val="both"/>
              <w:rPr>
                <w:rFonts w:cs="Calibri"/>
                <w:lang w:eastAsia="zh-CN"/>
              </w:rPr>
            </w:pPr>
            <w:r w:rsidRPr="00892812">
              <w:rPr>
                <w:rFonts w:cs="Calibri"/>
              </w:rPr>
              <w:t>A response where reservations exist due to a lack of convincing details and comprehensive credibility. There is a significant risk that the requirements will not be delivered to a satisfactory standard.</w:t>
            </w:r>
          </w:p>
        </w:tc>
      </w:tr>
      <w:tr w:rsidR="00AD4289" w:rsidRPr="00892812" w14:paraId="5D6DFFCB" w14:textId="77777777" w:rsidTr="00D06AA1">
        <w:trPr>
          <w:trHeight w:val="1068"/>
        </w:trPr>
        <w:tc>
          <w:tcPr>
            <w:tcW w:w="1222"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1F5F38F0" w14:textId="77777777" w:rsidR="00AD4289" w:rsidRPr="00892812" w:rsidRDefault="00AD4289" w:rsidP="00D06AA1">
            <w:pPr>
              <w:spacing w:line="256" w:lineRule="auto"/>
              <w:jc w:val="center"/>
              <w:rPr>
                <w:rFonts w:cs="Calibri"/>
                <w:b/>
                <w:bCs/>
                <w:lang w:eastAsia="en-IE"/>
              </w:rPr>
            </w:pPr>
          </w:p>
          <w:p w14:paraId="2317FF4B"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Poor</w:t>
            </w: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A9AB3F" w14:textId="77777777" w:rsidR="00AD4289" w:rsidRPr="00892812" w:rsidRDefault="00AD4289" w:rsidP="00D06AA1">
            <w:pPr>
              <w:spacing w:line="252" w:lineRule="auto"/>
              <w:rPr>
                <w:rFonts w:cs="Calibri"/>
                <w:color w:val="FFFFFF"/>
              </w:rPr>
            </w:pPr>
            <w:r w:rsidRPr="00892812">
              <w:rPr>
                <w:rFonts w:cs="Calibri"/>
                <w:color w:val="FFFFFF"/>
              </w:rPr>
              <w:t>1% – 29%</w:t>
            </w:r>
          </w:p>
        </w:tc>
        <w:tc>
          <w:tcPr>
            <w:tcW w:w="6473"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1B8946" w14:textId="77777777" w:rsidR="00AD4289" w:rsidRPr="00892812" w:rsidRDefault="00AD4289" w:rsidP="00D06AA1">
            <w:pPr>
              <w:spacing w:line="256" w:lineRule="auto"/>
              <w:jc w:val="both"/>
              <w:rPr>
                <w:rFonts w:cs="Calibri"/>
                <w:lang w:eastAsia="zh-CN"/>
              </w:rPr>
            </w:pPr>
            <w:r w:rsidRPr="00892812">
              <w:rPr>
                <w:rFonts w:cs="Calibri"/>
              </w:rPr>
              <w:t>A response that raises significant reservations, due to insufficient detail, critical or notable deficiencies, that seriously lacks credibility, presenting a high risk of non-delivery.</w:t>
            </w:r>
          </w:p>
        </w:tc>
      </w:tr>
      <w:tr w:rsidR="00AD4289" w:rsidRPr="00892812" w14:paraId="7D297C6F" w14:textId="77777777" w:rsidTr="00D06AA1">
        <w:trPr>
          <w:trHeight w:val="720"/>
        </w:trPr>
        <w:tc>
          <w:tcPr>
            <w:tcW w:w="1222"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5FFB05E1" w14:textId="77777777" w:rsidR="00AD4289" w:rsidRPr="00892812" w:rsidRDefault="00AD4289" w:rsidP="00D06AA1">
            <w:pPr>
              <w:spacing w:line="256" w:lineRule="auto"/>
              <w:jc w:val="center"/>
              <w:rPr>
                <w:rFonts w:cs="Calibri"/>
                <w:b/>
                <w:bCs/>
                <w:lang w:eastAsia="en-IE"/>
              </w:rPr>
            </w:pPr>
            <w:r w:rsidRPr="00892812">
              <w:rPr>
                <w:rFonts w:cs="Calibri"/>
                <w:b/>
                <w:bCs/>
                <w:lang w:eastAsia="en-IE"/>
              </w:rPr>
              <w:t>0</w:t>
            </w:r>
          </w:p>
          <w:p w14:paraId="3C1D8199" w14:textId="77777777" w:rsidR="00AD4289" w:rsidRPr="00892812" w:rsidRDefault="00AD4289" w:rsidP="00D06AA1">
            <w:pPr>
              <w:spacing w:line="256" w:lineRule="auto"/>
              <w:jc w:val="center"/>
              <w:rPr>
                <w:rFonts w:cs="Calibri"/>
                <w:b/>
                <w:bCs/>
                <w:lang w:eastAsia="en-IE"/>
              </w:rPr>
            </w:pPr>
          </w:p>
        </w:tc>
        <w:tc>
          <w:tcPr>
            <w:tcW w:w="1321"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5301A3E5" w14:textId="77777777" w:rsidR="00AD4289" w:rsidRPr="00892812" w:rsidRDefault="00AD4289" w:rsidP="00D06AA1">
            <w:pPr>
              <w:spacing w:line="252" w:lineRule="auto"/>
              <w:rPr>
                <w:rFonts w:cs="Calibri"/>
                <w:color w:val="FFFFFF"/>
              </w:rPr>
            </w:pPr>
            <w:r w:rsidRPr="00892812">
              <w:rPr>
                <w:rFonts w:cs="Calibri"/>
                <w:color w:val="FFFFFF"/>
              </w:rPr>
              <w:t>0%</w:t>
            </w:r>
          </w:p>
        </w:tc>
        <w:tc>
          <w:tcPr>
            <w:tcW w:w="6473" w:type="dxa"/>
            <w:tcBorders>
              <w:top w:val="nil"/>
              <w:left w:val="nil"/>
              <w:bottom w:val="single" w:sz="8" w:space="0" w:color="8EAADB"/>
              <w:right w:val="single" w:sz="8" w:space="0" w:color="8EAADB"/>
            </w:tcBorders>
            <w:tcMar>
              <w:top w:w="0" w:type="dxa"/>
              <w:left w:w="108" w:type="dxa"/>
              <w:bottom w:w="0" w:type="dxa"/>
              <w:right w:w="108" w:type="dxa"/>
            </w:tcMar>
            <w:hideMark/>
          </w:tcPr>
          <w:p w14:paraId="00F975D1" w14:textId="77777777" w:rsidR="00AD4289" w:rsidRPr="00892812" w:rsidRDefault="00AD4289" w:rsidP="00D06AA1">
            <w:pPr>
              <w:spacing w:line="256" w:lineRule="auto"/>
              <w:jc w:val="both"/>
              <w:rPr>
                <w:rFonts w:cs="Calibri"/>
                <w:lang w:eastAsia="zh-CN"/>
              </w:rPr>
            </w:pPr>
            <w:r w:rsidRPr="00892812">
              <w:rPr>
                <w:rFonts w:cs="Calibri"/>
              </w:rPr>
              <w:t>No Response or partial Response that completely fails to address the criterion under consideration</w:t>
            </w:r>
          </w:p>
        </w:tc>
      </w:tr>
    </w:tbl>
    <w:p w14:paraId="75C3CB5F" w14:textId="77777777" w:rsidR="004F2578" w:rsidRPr="00892812" w:rsidRDefault="004F2578" w:rsidP="004F2578">
      <w:pPr>
        <w:spacing w:after="0" w:line="240" w:lineRule="auto"/>
        <w:rPr>
          <w:rFonts w:ascii="Calibri" w:eastAsia="Calibri" w:hAnsi="Calibri" w:cs="Times New Roman"/>
        </w:rPr>
      </w:pPr>
    </w:p>
    <w:p w14:paraId="2DC9033F" w14:textId="77777777" w:rsidR="009B3BFB" w:rsidRPr="00892812" w:rsidRDefault="009B3BFB" w:rsidP="004F2578">
      <w:pPr>
        <w:spacing w:after="0" w:line="240" w:lineRule="auto"/>
        <w:rPr>
          <w:rFonts w:ascii="Calibri" w:eastAsia="Calibri" w:hAnsi="Calibri" w:cs="Times New Roman"/>
        </w:rPr>
      </w:pPr>
    </w:p>
    <w:p w14:paraId="4B0BE51A" w14:textId="7A80F4E1" w:rsidR="000343B9" w:rsidRPr="00892812" w:rsidRDefault="000343B9" w:rsidP="00A12ADA">
      <w:pPr>
        <w:pStyle w:val="Heading2"/>
        <w:spacing w:before="120"/>
        <w:rPr>
          <w:lang w:val="en-IE"/>
        </w:rPr>
      </w:pPr>
      <w:r w:rsidRPr="00892812">
        <w:rPr>
          <w:lang w:val="en-IE"/>
        </w:rPr>
        <w:t>3.4</w:t>
      </w:r>
      <w:r w:rsidRPr="00892812">
        <w:rPr>
          <w:lang w:val="en-IE"/>
        </w:rPr>
        <w:tab/>
        <w:t>Presentation of Proposals</w:t>
      </w:r>
      <w:r w:rsidR="000B2DAD" w:rsidRPr="00892812">
        <w:rPr>
          <w:lang w:val="en-IE"/>
        </w:rPr>
        <w:t>/VERIFICATION MEETING</w:t>
      </w:r>
    </w:p>
    <w:p w14:paraId="7571B50A" w14:textId="6FEE9663"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Award of this contract may be subject to attendance at a Verification Meeting, as part of the final evaluation process and prior to award of final contract award decision, in order to verify the specification provided in your response. Verification Meeting will be based directly on your understanding of the requirements and your tender response to the award criteria outlined in Section 3.3.1 of the RFT and the Appendix 1 Technical Specification.</w:t>
      </w:r>
    </w:p>
    <w:p w14:paraId="687B6926" w14:textId="639FDBA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 xml:space="preserve">Those selected to attend the Verification Meeting may be invited by the Contracting Authority to present their tender submissions, as well as a Q&amp;A session based directly upon your tender response to allow the Contracting Authority to truly get the sense of the company’s proposed strategy, direction and experience. The proposed date for Verification Meeting will be advised through eTenders after the competition close date.  </w:t>
      </w:r>
    </w:p>
    <w:p w14:paraId="21FBA9E3" w14:textId="0DA1846C" w:rsidR="0D819893"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All costs and expenses incurred by Tenderers relating to their participation in this presentation shall be borne by and are a matter for discharge by the Tenderers exclusively.</w:t>
      </w:r>
    </w:p>
    <w:p w14:paraId="7BAFB509" w14:textId="0E19C6C6" w:rsidR="004A28DA" w:rsidRPr="00892812" w:rsidRDefault="0D819893" w:rsidP="00017119">
      <w:pPr>
        <w:spacing w:after="200" w:line="276" w:lineRule="auto"/>
        <w:jc w:val="both"/>
        <w:rPr>
          <w:rFonts w:ascii="Calibri" w:eastAsia="Calibri" w:hAnsi="Calibri" w:cs="Calibri"/>
          <w:color w:val="000000" w:themeColor="text1"/>
        </w:rPr>
      </w:pPr>
      <w:r w:rsidRPr="00892812">
        <w:rPr>
          <w:rFonts w:ascii="Calibri" w:eastAsia="Calibri" w:hAnsi="Calibri" w:cs="Calibri"/>
          <w:color w:val="000000" w:themeColor="text1"/>
        </w:rPr>
        <w:t>Note: Verification meeting may also be held via video conference.</w:t>
      </w:r>
    </w:p>
    <w:p w14:paraId="1EC10199" w14:textId="77777777" w:rsidR="000343B9" w:rsidRPr="00892812" w:rsidRDefault="000343B9" w:rsidP="00017119">
      <w:pPr>
        <w:pStyle w:val="Heading2"/>
        <w:rPr>
          <w:lang w:val="en-IE"/>
        </w:rPr>
      </w:pPr>
      <w:r w:rsidRPr="00892812">
        <w:rPr>
          <w:lang w:val="en-IE"/>
        </w:rPr>
        <w:t>3.5</w:t>
      </w:r>
      <w:r w:rsidRPr="00892812">
        <w:rPr>
          <w:lang w:val="en-IE"/>
        </w:rPr>
        <w:tab/>
        <w:t xml:space="preserve">Standstill Period </w:t>
      </w:r>
    </w:p>
    <w:tbl>
      <w:tblPr>
        <w:tblW w:w="5000" w:type="pct"/>
        <w:tblLook w:val="01E0" w:firstRow="1" w:lastRow="1" w:firstColumn="1" w:lastColumn="1" w:noHBand="0" w:noVBand="0"/>
      </w:tblPr>
      <w:tblGrid>
        <w:gridCol w:w="666"/>
        <w:gridCol w:w="8405"/>
      </w:tblGrid>
      <w:tr w:rsidR="000343B9" w:rsidRPr="00892812" w14:paraId="71AAAEAF" w14:textId="77777777" w:rsidTr="00A12ADA">
        <w:tc>
          <w:tcPr>
            <w:tcW w:w="367" w:type="pct"/>
          </w:tcPr>
          <w:p w14:paraId="6D6710A3" w14:textId="77777777" w:rsidR="000343B9" w:rsidRPr="00892812" w:rsidRDefault="000343B9" w:rsidP="00017119">
            <w:pPr>
              <w:jc w:val="both"/>
              <w:rPr>
                <w:color w:val="0000FF"/>
              </w:rPr>
            </w:pPr>
            <w:r w:rsidRPr="00892812">
              <w:rPr>
                <w:color w:val="0000FF"/>
              </w:rPr>
              <w:t>3.5.1</w:t>
            </w:r>
          </w:p>
        </w:tc>
        <w:tc>
          <w:tcPr>
            <w:tcW w:w="4633" w:type="pct"/>
          </w:tcPr>
          <w:p w14:paraId="25F6370D" w14:textId="64BA3E42" w:rsidR="000343B9" w:rsidRPr="00892812" w:rsidRDefault="000343B9" w:rsidP="00017119">
            <w:pPr>
              <w:jc w:val="both"/>
            </w:pPr>
            <w:r w:rsidRPr="00892812">
              <w:t xml:space="preserve">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w:t>
            </w:r>
            <w:r w:rsidR="00131D6B" w:rsidRPr="00892812">
              <w:t>fourteen</w:t>
            </w:r>
            <w:r w:rsidRPr="00892812">
              <w:t xml:space="preserve"> (</w:t>
            </w:r>
            <w:r w:rsidR="00131D6B" w:rsidRPr="00892812">
              <w:t>14</w:t>
            </w:r>
            <w:r w:rsidRPr="00892812">
              <w:t xml:space="preserve">)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 </w:t>
            </w:r>
            <w:r w:rsidR="0032067C" w:rsidRPr="00892812">
              <w:t xml:space="preserve"> </w:t>
            </w:r>
            <w:r w:rsidR="007C47C0" w:rsidRPr="00892812">
              <w:rPr>
                <w:rStyle w:val="ui-provider"/>
              </w:rPr>
              <w:t>The Standstill Period for this competition shall be seven (7) calendar days.</w:t>
            </w:r>
          </w:p>
        </w:tc>
      </w:tr>
      <w:tr w:rsidR="000343B9" w:rsidRPr="00892812" w14:paraId="6F295DD5" w14:textId="77777777" w:rsidTr="00A12ADA">
        <w:tc>
          <w:tcPr>
            <w:tcW w:w="367" w:type="pct"/>
          </w:tcPr>
          <w:p w14:paraId="3BFC5BEC" w14:textId="77777777" w:rsidR="000343B9" w:rsidRPr="00892812" w:rsidRDefault="000343B9" w:rsidP="00017119">
            <w:pPr>
              <w:jc w:val="both"/>
              <w:rPr>
                <w:color w:val="0000FF"/>
              </w:rPr>
            </w:pPr>
            <w:r w:rsidRPr="00892812">
              <w:rPr>
                <w:color w:val="0000FF"/>
              </w:rPr>
              <w:t>3.5.2</w:t>
            </w:r>
          </w:p>
        </w:tc>
        <w:tc>
          <w:tcPr>
            <w:tcW w:w="4633" w:type="pct"/>
          </w:tcPr>
          <w:p w14:paraId="5B5F3962" w14:textId="77777777" w:rsidR="000343B9" w:rsidRPr="00892812" w:rsidRDefault="000343B9" w:rsidP="00017119">
            <w:pPr>
              <w:jc w:val="both"/>
            </w:pPr>
            <w:r w:rsidRPr="00892812">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2101B08A" w14:textId="77777777" w:rsidR="000343B9" w:rsidRPr="00892812" w:rsidRDefault="000343B9" w:rsidP="00017119">
      <w:pPr>
        <w:pStyle w:val="Heading2"/>
        <w:rPr>
          <w:lang w:val="en-IE"/>
        </w:rPr>
      </w:pPr>
      <w:r w:rsidRPr="00892812">
        <w:rPr>
          <w:lang w:val="en-IE"/>
        </w:rPr>
        <w:t>3.6</w:t>
      </w:r>
      <w:r w:rsidRPr="00892812">
        <w:rPr>
          <w:lang w:val="en-IE"/>
        </w:rPr>
        <w:tab/>
        <w:t>Return of Signed Contracts</w:t>
      </w:r>
    </w:p>
    <w:tbl>
      <w:tblPr>
        <w:tblW w:w="5000" w:type="pct"/>
        <w:tblLook w:val="01E0" w:firstRow="1" w:lastRow="1" w:firstColumn="1" w:lastColumn="1" w:noHBand="0" w:noVBand="0"/>
      </w:tblPr>
      <w:tblGrid>
        <w:gridCol w:w="666"/>
        <w:gridCol w:w="8405"/>
      </w:tblGrid>
      <w:tr w:rsidR="000343B9" w:rsidRPr="00892812" w14:paraId="5F46A973" w14:textId="77777777" w:rsidTr="00A12ADA">
        <w:tc>
          <w:tcPr>
            <w:tcW w:w="367" w:type="pct"/>
          </w:tcPr>
          <w:p w14:paraId="58DE50DC" w14:textId="77777777" w:rsidR="000343B9" w:rsidRPr="00892812" w:rsidRDefault="000343B9" w:rsidP="00017119">
            <w:pPr>
              <w:spacing w:before="120"/>
              <w:jc w:val="both"/>
              <w:rPr>
                <w:color w:val="0000FF"/>
              </w:rPr>
            </w:pPr>
            <w:r w:rsidRPr="00892812">
              <w:rPr>
                <w:color w:val="0000FF"/>
              </w:rPr>
              <w:t>3.6.1</w:t>
            </w:r>
          </w:p>
        </w:tc>
        <w:tc>
          <w:tcPr>
            <w:tcW w:w="4633" w:type="pct"/>
          </w:tcPr>
          <w:p w14:paraId="63D0E0A3" w14:textId="77777777" w:rsidR="000343B9" w:rsidRPr="00892812" w:rsidRDefault="000343B9" w:rsidP="00017119">
            <w:pPr>
              <w:jc w:val="both"/>
            </w:pPr>
            <w:r w:rsidRPr="00892812">
              <w:t xml:space="preserve">The successful Tenderer must sign and return the Goods Contract and the Confidentiality Agreement, both in duplicate to the Contracting Authority no later than </w:t>
            </w:r>
            <w:r w:rsidR="004F2578" w:rsidRPr="00892812">
              <w:t xml:space="preserve">fourteen (14) </w:t>
            </w:r>
            <w:r w:rsidRPr="00892812">
              <w:lastRenderedPageBreak/>
              <w:t>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0343B9" w:rsidRPr="00892812" w14:paraId="2725755D" w14:textId="77777777" w:rsidTr="00A12ADA">
        <w:tc>
          <w:tcPr>
            <w:tcW w:w="367" w:type="pct"/>
          </w:tcPr>
          <w:p w14:paraId="34DF919F" w14:textId="77777777" w:rsidR="000343B9" w:rsidRPr="00892812" w:rsidRDefault="000343B9" w:rsidP="00017119">
            <w:pPr>
              <w:jc w:val="both"/>
              <w:rPr>
                <w:color w:val="0000FF"/>
              </w:rPr>
            </w:pPr>
            <w:r w:rsidRPr="00892812">
              <w:rPr>
                <w:color w:val="0000FF"/>
              </w:rPr>
              <w:lastRenderedPageBreak/>
              <w:t>3.6.2</w:t>
            </w:r>
          </w:p>
        </w:tc>
        <w:tc>
          <w:tcPr>
            <w:tcW w:w="4633" w:type="pct"/>
          </w:tcPr>
          <w:p w14:paraId="7FE2495D" w14:textId="77777777" w:rsidR="000343B9" w:rsidRPr="00892812" w:rsidRDefault="000343B9" w:rsidP="00017119">
            <w:pPr>
              <w:jc w:val="both"/>
            </w:pPr>
            <w:r w:rsidRPr="00892812">
              <w:t>Where the signed Goods Contract and the Confidentiality Agreement have not been received by the Contracting Authority within the period as specified at paragraph 3.6.1 then the Contracting Authority may proceed to award the Goods Contract to the next highest-ranked Tenderer in accordance with paragraph 3.6.1 above.</w:t>
            </w:r>
          </w:p>
        </w:tc>
      </w:tr>
    </w:tbl>
    <w:p w14:paraId="63143EEF" w14:textId="77777777" w:rsidR="000343B9" w:rsidRPr="00892812" w:rsidRDefault="000343B9" w:rsidP="00017119">
      <w:pPr>
        <w:jc w:val="both"/>
      </w:pPr>
    </w:p>
    <w:p w14:paraId="1ABF41F9" w14:textId="77777777" w:rsidR="000343B9" w:rsidRPr="00892812" w:rsidRDefault="000343B9" w:rsidP="00017119">
      <w:pPr>
        <w:pStyle w:val="Heading1"/>
        <w:rPr>
          <w:rFonts w:ascii="Calibri" w:hAnsi="Calibri"/>
          <w:lang w:val="en-IE"/>
        </w:rPr>
        <w:sectPr w:rsidR="000343B9" w:rsidRPr="00892812" w:rsidSect="0016774E">
          <w:headerReference w:type="default" r:id="rId19"/>
          <w:footerReference w:type="default" r:id="rId20"/>
          <w:type w:val="continuous"/>
          <w:pgSz w:w="11907" w:h="16840" w:code="9"/>
          <w:pgMar w:top="1134" w:right="1418" w:bottom="851" w:left="1418" w:header="709" w:footer="709" w:gutter="0"/>
          <w:cols w:space="708"/>
          <w:docGrid w:linePitch="360"/>
        </w:sectPr>
      </w:pPr>
      <w:r w:rsidRPr="00892812">
        <w:rPr>
          <w:rFonts w:ascii="Calibri" w:hAnsi="Calibri"/>
          <w:lang w:val="en-IE"/>
        </w:rPr>
        <w:lastRenderedPageBreak/>
        <w:t>Appendix 1: Requirements and Specifications</w:t>
      </w:r>
    </w:p>
    <w:p w14:paraId="18DFB08B" w14:textId="77777777" w:rsidR="004A5B03" w:rsidRPr="00892812" w:rsidRDefault="000343B9" w:rsidP="00017119">
      <w:pPr>
        <w:jc w:val="both"/>
        <w:rPr>
          <w:b/>
        </w:rPr>
      </w:pPr>
      <w:r w:rsidRPr="00892812">
        <w:rPr>
          <w:b/>
        </w:rPr>
        <w:t>Tenderers must address each of the issues and requirements in this part of the RFT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r w:rsidR="00593957" w:rsidRPr="00892812">
        <w:rPr>
          <w:b/>
        </w:rPr>
        <w:t xml:space="preserve"> </w:t>
      </w:r>
      <w:r w:rsidR="004A5B03" w:rsidRPr="00892812">
        <w:rPr>
          <w:b/>
        </w:rPr>
        <w:t>Appendix 1 Specifications &amp; Tender Response is included in the separate Tender Response Document (TRD).</w:t>
      </w:r>
    </w:p>
    <w:p w14:paraId="4813DA22" w14:textId="6EDDC586" w:rsidR="00051B53" w:rsidRPr="00892812" w:rsidRDefault="00051B53" w:rsidP="00017119">
      <w:pPr>
        <w:jc w:val="both"/>
        <w:rPr>
          <w:b/>
          <w:bCs/>
        </w:rPr>
      </w:pPr>
      <w:r w:rsidRPr="00892812">
        <w:rPr>
          <w:b/>
          <w:bCs/>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 The Contracting Authority may award a higher marking if the additional functionality is desirable or adds value.</w:t>
      </w:r>
    </w:p>
    <w:p w14:paraId="3652BD8E" w14:textId="58848083" w:rsidR="00F4402E" w:rsidRPr="00892812" w:rsidRDefault="00F4402E" w:rsidP="00017119">
      <w:pPr>
        <w:jc w:val="both"/>
        <w:rPr>
          <w:b/>
        </w:rPr>
      </w:pPr>
    </w:p>
    <w:p w14:paraId="47E85DC2" w14:textId="77777777" w:rsidR="000343B9" w:rsidRPr="00892812" w:rsidRDefault="000343B9" w:rsidP="00A12ADA">
      <w:pPr>
        <w:rPr>
          <w:b/>
        </w:rPr>
      </w:pPr>
    </w:p>
    <w:p w14:paraId="3861C5BA" w14:textId="77777777" w:rsidR="000343B9" w:rsidRPr="00892812" w:rsidRDefault="000343B9" w:rsidP="00A12ADA">
      <w:pPr>
        <w:rPr>
          <w:b/>
        </w:rPr>
        <w:sectPr w:rsidR="000343B9" w:rsidRPr="00892812" w:rsidSect="0016774E">
          <w:type w:val="continuous"/>
          <w:pgSz w:w="11907" w:h="16840" w:code="9"/>
          <w:pgMar w:top="1134" w:right="1418" w:bottom="851" w:left="1418" w:header="709" w:footer="709" w:gutter="0"/>
          <w:cols w:space="708"/>
          <w:docGrid w:linePitch="360"/>
        </w:sectPr>
      </w:pPr>
    </w:p>
    <w:p w14:paraId="19EB39C7" w14:textId="77777777" w:rsidR="008A39A4" w:rsidRPr="0032054C" w:rsidRDefault="008A39A4" w:rsidP="008A39A4">
      <w:pPr>
        <w:keepNext/>
        <w:spacing w:after="0" w:line="360" w:lineRule="auto"/>
        <w:jc w:val="center"/>
        <w:outlineLvl w:val="0"/>
        <w:rPr>
          <w:b/>
          <w:bCs/>
          <w:smallCaps/>
          <w:sz w:val="32"/>
          <w:szCs w:val="32"/>
          <w:lang w:val="fr-FR"/>
        </w:rPr>
      </w:pPr>
      <w:r w:rsidRPr="0032054C">
        <w:rPr>
          <w:b/>
          <w:bCs/>
          <w:smallCaps/>
          <w:sz w:val="32"/>
          <w:szCs w:val="32"/>
          <w:lang w:val="fr-FR"/>
        </w:rPr>
        <w:t xml:space="preserve">APPENDIX </w:t>
      </w:r>
      <w:proofErr w:type="gramStart"/>
      <w:r w:rsidRPr="0032054C">
        <w:rPr>
          <w:b/>
          <w:bCs/>
          <w:smallCaps/>
          <w:sz w:val="32"/>
          <w:szCs w:val="32"/>
          <w:lang w:val="fr-FR"/>
        </w:rPr>
        <w:t>1:</w:t>
      </w:r>
      <w:proofErr w:type="gramEnd"/>
      <w:r w:rsidRPr="0032054C">
        <w:rPr>
          <w:b/>
          <w:bCs/>
          <w:smallCaps/>
          <w:sz w:val="32"/>
          <w:szCs w:val="32"/>
          <w:lang w:val="fr-FR"/>
        </w:rPr>
        <w:t xml:space="preserve"> Technical Specification &amp; Supplier Response Document</w:t>
      </w:r>
    </w:p>
    <w:p w14:paraId="70144C86" w14:textId="77777777" w:rsidR="00AE74A5" w:rsidRPr="0032054C" w:rsidRDefault="00AE74A5" w:rsidP="008A39A4">
      <w:pPr>
        <w:keepNext/>
        <w:spacing w:after="0" w:line="360" w:lineRule="auto"/>
        <w:jc w:val="center"/>
        <w:outlineLvl w:val="0"/>
        <w:rPr>
          <w:b/>
          <w:bCs/>
          <w:smallCaps/>
          <w:sz w:val="32"/>
          <w:szCs w:val="32"/>
          <w:lang w:val="fr-FR"/>
        </w:rPr>
      </w:pPr>
    </w:p>
    <w:p w14:paraId="55C8AA96" w14:textId="221FEE1D" w:rsidR="007F1CA0" w:rsidRPr="0032054C" w:rsidRDefault="00234D75" w:rsidP="007F1CA0">
      <w:pPr>
        <w:spacing w:line="240" w:lineRule="auto"/>
        <w:jc w:val="center"/>
        <w:rPr>
          <w:b/>
          <w:sz w:val="28"/>
          <w:szCs w:val="28"/>
        </w:rPr>
      </w:pPr>
      <w:r w:rsidRPr="0032054C">
        <w:rPr>
          <w:b/>
          <w:sz w:val="28"/>
          <w:szCs w:val="28"/>
        </w:rPr>
        <w:t>(REFERENCE:</w:t>
      </w:r>
      <w:r w:rsidR="00692104" w:rsidRPr="0032054C">
        <w:rPr>
          <w:b/>
          <w:sz w:val="28"/>
          <w:szCs w:val="28"/>
        </w:rPr>
        <w:t xml:space="preserve"> </w:t>
      </w:r>
      <w:sdt>
        <w:sdtPr>
          <w:rPr>
            <w:b/>
            <w:sz w:val="28"/>
            <w:szCs w:val="28"/>
          </w:rPr>
          <w:alias w:val="Subject"/>
          <w:tag w:val=""/>
          <w:id w:val="-816179770"/>
          <w:placeholder>
            <w:docPart w:val="85DA0367F2A8411F9D8BAAC708AD7959"/>
          </w:placeholder>
          <w:dataBinding w:prefixMappings="xmlns:ns0='http://purl.org/dc/elements/1.1/' xmlns:ns1='http://schemas.openxmlformats.org/package/2006/metadata/core-properties' " w:xpath="/ns1:coreProperties[1]/ns0:subject[1]" w:storeItemID="{6C3C8BC8-F283-45AE-878A-BAB7291924A1}"/>
          <w:text/>
        </w:sdtPr>
        <w:sdtContent>
          <w:r w:rsidR="00FF45C1" w:rsidRPr="0032054C">
            <w:rPr>
              <w:b/>
              <w:sz w:val="28"/>
              <w:szCs w:val="28"/>
            </w:rPr>
            <w:t>LA3877C</w:t>
          </w:r>
        </w:sdtContent>
      </w:sdt>
      <w:r w:rsidR="007F1CA0" w:rsidRPr="0032054C">
        <w:rPr>
          <w:b/>
          <w:sz w:val="28"/>
          <w:szCs w:val="28"/>
        </w:rPr>
        <w:t>)</w:t>
      </w:r>
    </w:p>
    <w:p w14:paraId="0E452AB7" w14:textId="77777777" w:rsidR="00AE74A5" w:rsidRPr="0032054C" w:rsidRDefault="00AE74A5" w:rsidP="007F1CA0">
      <w:pPr>
        <w:spacing w:line="240" w:lineRule="auto"/>
        <w:jc w:val="center"/>
        <w:rPr>
          <w:b/>
          <w:bCs/>
          <w:color w:val="000000"/>
          <w:sz w:val="28"/>
          <w:szCs w:val="28"/>
          <w:u w:color="000000"/>
        </w:rPr>
      </w:pPr>
    </w:p>
    <w:p w14:paraId="0E846961" w14:textId="77777777" w:rsidR="0070464C" w:rsidRPr="0032054C" w:rsidRDefault="0070464C" w:rsidP="007F1CA0">
      <w:pPr>
        <w:spacing w:line="240" w:lineRule="auto"/>
        <w:jc w:val="center"/>
        <w:rPr>
          <w:b/>
          <w:bCs/>
          <w:color w:val="000000"/>
          <w:sz w:val="28"/>
          <w:szCs w:val="28"/>
          <w:u w:color="000000"/>
        </w:rPr>
      </w:pPr>
    </w:p>
    <w:sdt>
      <w:sdtPr>
        <w:rPr>
          <w:b/>
          <w:sz w:val="28"/>
        </w:rPr>
        <w:alias w:val="Title"/>
        <w:tag w:val=""/>
        <w:id w:val="2060131767"/>
        <w:placeholder>
          <w:docPart w:val="BEC0A484313249C3BC06116C335A1749"/>
        </w:placeholder>
        <w:dataBinding w:prefixMappings="xmlns:ns0='http://purl.org/dc/elements/1.1/' xmlns:ns1='http://schemas.openxmlformats.org/package/2006/metadata/core-properties' " w:xpath="/ns1:coreProperties[1]/ns0:title[1]" w:storeItemID="{6C3C8BC8-F283-45AE-878A-BAB7291924A1}"/>
        <w:text/>
      </w:sdtPr>
      <w:sdtContent>
        <w:p w14:paraId="7C1D4A69" w14:textId="6E51B64B" w:rsidR="00862A96" w:rsidRPr="00892812" w:rsidRDefault="009215E1" w:rsidP="007F1CA0">
          <w:pPr>
            <w:keepNext/>
            <w:spacing w:after="0" w:line="360" w:lineRule="auto"/>
            <w:jc w:val="center"/>
            <w:outlineLvl w:val="0"/>
            <w:rPr>
              <w:b/>
              <w:sz w:val="28"/>
            </w:rPr>
          </w:pPr>
          <w:r w:rsidRPr="0032054C">
            <w:rPr>
              <w:b/>
              <w:sz w:val="28"/>
            </w:rPr>
            <w:t>Request for Tenders under Open (National) Supply, Installation, and Commissioning of Automated Solid Phase Extraction (SPE) Instrument for the Marine Institute.</w:t>
          </w:r>
        </w:p>
      </w:sdtContent>
    </w:sdt>
    <w:p w14:paraId="0ABC9176" w14:textId="77777777" w:rsidR="007F1CA0" w:rsidRPr="00892812" w:rsidRDefault="007F1CA0"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7F252452" w14:textId="77777777" w:rsidR="004A28DA" w:rsidRPr="00892812" w:rsidRDefault="004A28DA" w:rsidP="007F1CA0">
      <w:pPr>
        <w:autoSpaceDE w:val="0"/>
        <w:autoSpaceDN w:val="0"/>
        <w:adjustRightInd w:val="0"/>
        <w:spacing w:after="0" w:line="240" w:lineRule="auto"/>
        <w:jc w:val="center"/>
        <w:rPr>
          <w:rFonts w:ascii="Times New Roman Bold" w:eastAsia="Times New Roman" w:hAnsi="Times New Roman Bold" w:cs="Times New Roman"/>
          <w:b/>
          <w:bCs/>
          <w:smallCaps/>
          <w:sz w:val="24"/>
          <w:szCs w:val="24"/>
        </w:rPr>
      </w:pPr>
    </w:p>
    <w:p w14:paraId="4EEF506E" w14:textId="77777777" w:rsidR="00D71E3F" w:rsidRPr="00892812" w:rsidRDefault="00D71E3F" w:rsidP="00A12ADA"/>
    <w:p w14:paraId="4DED6281" w14:textId="77777777" w:rsidR="00D71E3F" w:rsidRPr="00892812" w:rsidRDefault="00D71E3F" w:rsidP="00A12ADA">
      <w:pPr>
        <w:sectPr w:rsidR="00D71E3F" w:rsidRPr="00892812" w:rsidSect="0016774E">
          <w:type w:val="continuous"/>
          <w:pgSz w:w="11907" w:h="16840" w:code="9"/>
          <w:pgMar w:top="1134" w:right="1418" w:bottom="851" w:left="1418" w:header="709" w:footer="709" w:gutter="0"/>
          <w:cols w:space="708"/>
          <w:formProt w:val="0"/>
          <w:docGrid w:linePitch="360"/>
        </w:sectPr>
      </w:pPr>
    </w:p>
    <w:p w14:paraId="26E8C0D6" w14:textId="77777777" w:rsidR="00756905" w:rsidRPr="00892812" w:rsidRDefault="00D71E3F" w:rsidP="00D71E3F">
      <w:pPr>
        <w:widowControl w:val="0"/>
        <w:jc w:val="center"/>
        <w:rPr>
          <w:b/>
          <w:sz w:val="28"/>
          <w:szCs w:val="40"/>
          <w:u w:val="single"/>
        </w:rPr>
      </w:pPr>
      <w:r w:rsidRPr="00892812">
        <w:rPr>
          <w:b/>
          <w:sz w:val="28"/>
          <w:szCs w:val="40"/>
          <w:u w:val="single"/>
        </w:rPr>
        <w:t xml:space="preserve">(PLEASE DO NOT ATTACH BROCHURES </w:t>
      </w:r>
      <w:r w:rsidR="00756905" w:rsidRPr="00892812">
        <w:rPr>
          <w:b/>
          <w:sz w:val="28"/>
          <w:szCs w:val="40"/>
          <w:u w:val="single"/>
        </w:rPr>
        <w:t xml:space="preserve">- </w:t>
      </w:r>
      <w:r w:rsidRPr="00892812">
        <w:rPr>
          <w:b/>
          <w:sz w:val="28"/>
          <w:szCs w:val="40"/>
          <w:u w:val="single"/>
        </w:rPr>
        <w:t xml:space="preserve">WHERE POSSIBLE USE </w:t>
      </w:r>
    </w:p>
    <w:p w14:paraId="4A3AA0A4" w14:textId="7121B5D4" w:rsidR="00D71E3F" w:rsidRPr="00892812" w:rsidRDefault="00D71E3F" w:rsidP="00D71E3F">
      <w:pPr>
        <w:widowControl w:val="0"/>
        <w:jc w:val="center"/>
        <w:rPr>
          <w:b/>
          <w:sz w:val="28"/>
          <w:szCs w:val="40"/>
          <w:u w:val="single"/>
        </w:rPr>
      </w:pPr>
      <w:r w:rsidRPr="00892812">
        <w:rPr>
          <w:b/>
          <w:sz w:val="28"/>
          <w:szCs w:val="40"/>
          <w:u w:val="single"/>
        </w:rPr>
        <w:t xml:space="preserve">APPENDIX-1 </w:t>
      </w:r>
      <w:r w:rsidR="004A002E" w:rsidRPr="00892812">
        <w:rPr>
          <w:b/>
          <w:sz w:val="28"/>
          <w:szCs w:val="40"/>
          <w:u w:val="single"/>
        </w:rPr>
        <w:t xml:space="preserve">(TRD) </w:t>
      </w:r>
      <w:r w:rsidRPr="00892812">
        <w:rPr>
          <w:b/>
          <w:sz w:val="28"/>
          <w:szCs w:val="40"/>
          <w:u w:val="single"/>
        </w:rPr>
        <w:t>AS PROVIDED)</w:t>
      </w:r>
    </w:p>
    <w:p w14:paraId="463197AF" w14:textId="77777777" w:rsidR="00104E0F" w:rsidRPr="00892812" w:rsidRDefault="00104E0F" w:rsidP="00D71E3F">
      <w:pPr>
        <w:widowControl w:val="0"/>
        <w:jc w:val="center"/>
        <w:rPr>
          <w:rFonts w:eastAsia="Calibri"/>
          <w:sz w:val="16"/>
        </w:rPr>
      </w:pPr>
    </w:p>
    <w:p w14:paraId="7794E1D2" w14:textId="77777777" w:rsidR="000343B9" w:rsidRPr="00892812" w:rsidRDefault="000343B9" w:rsidP="00A12ADA">
      <w:pPr>
        <w:pStyle w:val="Heading1"/>
        <w:rPr>
          <w:rFonts w:ascii="Calibri" w:hAnsi="Calibri"/>
          <w:lang w:val="en-IE"/>
        </w:rPr>
        <w:sectPr w:rsidR="000343B9" w:rsidRPr="00892812" w:rsidSect="0016774E">
          <w:type w:val="continuous"/>
          <w:pgSz w:w="11907" w:h="16840" w:code="9"/>
          <w:pgMar w:top="1134" w:right="1418" w:bottom="851" w:left="1418" w:header="709" w:footer="709" w:gutter="0"/>
          <w:cols w:space="708"/>
          <w:docGrid w:linePitch="360"/>
        </w:sectPr>
      </w:pPr>
      <w:r w:rsidRPr="00892812">
        <w:rPr>
          <w:rFonts w:ascii="Calibri" w:hAnsi="Calibri"/>
          <w:lang w:val="en-IE"/>
        </w:rPr>
        <w:lastRenderedPageBreak/>
        <w:t>Appendix 2: Pricing Schedule</w:t>
      </w:r>
    </w:p>
    <w:p w14:paraId="25A83FE9" w14:textId="77777777" w:rsidR="000343B9" w:rsidRPr="00892812" w:rsidRDefault="000343B9" w:rsidP="00A12ADA"/>
    <w:p w14:paraId="42A8829E"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The Pricing Schedule provided in the Excel file attached must be completed for the equipment</w:t>
      </w:r>
      <w:r w:rsidR="00593957" w:rsidRPr="00892812">
        <w:rPr>
          <w:rFonts w:ascii="Calibri" w:eastAsia="Calibri" w:hAnsi="Calibri" w:cs="Calibri"/>
        </w:rPr>
        <w:t xml:space="preserve"> </w:t>
      </w:r>
      <w:r w:rsidRPr="00892812">
        <w:rPr>
          <w:rFonts w:ascii="Calibri" w:eastAsia="Calibri" w:hAnsi="Calibri" w:cs="Calibri"/>
        </w:rPr>
        <w:t xml:space="preserve">you are </w:t>
      </w:r>
      <w:r w:rsidR="00DF4F57" w:rsidRPr="00892812">
        <w:rPr>
          <w:rFonts w:ascii="Calibri" w:eastAsia="Calibri" w:hAnsi="Calibri" w:cs="Calibri"/>
        </w:rPr>
        <w:t>tendering</w:t>
      </w:r>
      <w:r w:rsidRPr="00892812">
        <w:rPr>
          <w:rFonts w:ascii="Calibri" w:eastAsia="Calibri" w:hAnsi="Calibri" w:cs="Calibri"/>
        </w:rPr>
        <w:t xml:space="preserve"> for</w:t>
      </w:r>
      <w:r w:rsidR="00593957" w:rsidRPr="00892812">
        <w:rPr>
          <w:rFonts w:ascii="Calibri" w:eastAsia="Calibri" w:hAnsi="Calibri" w:cs="Calibri"/>
        </w:rPr>
        <w:t xml:space="preserve">. </w:t>
      </w:r>
      <w:r w:rsidRPr="00892812">
        <w:rPr>
          <w:rFonts w:ascii="Calibri" w:eastAsia="Calibri" w:hAnsi="Calibri" w:cs="Calibri"/>
        </w:rPr>
        <w:t xml:space="preserve"> This file is entitled:</w:t>
      </w:r>
    </w:p>
    <w:p w14:paraId="55A7D159" w14:textId="77777777" w:rsidR="005E615F" w:rsidRPr="00892812" w:rsidRDefault="005E615F" w:rsidP="005E615F"/>
    <w:p w14:paraId="22171707" w14:textId="36DE6572" w:rsidR="005E615F" w:rsidRPr="00892812" w:rsidRDefault="005E615F" w:rsidP="005E615F">
      <w:pPr>
        <w:jc w:val="center"/>
        <w:rPr>
          <w:b/>
          <w:sz w:val="32"/>
          <w:szCs w:val="32"/>
        </w:rPr>
      </w:pPr>
      <w:r w:rsidRPr="00892812">
        <w:rPr>
          <w:b/>
          <w:sz w:val="32"/>
          <w:szCs w:val="32"/>
        </w:rPr>
        <w:t>Appendix 2 – Pricing Schedu</w:t>
      </w:r>
      <w:r w:rsidRPr="0032054C">
        <w:rPr>
          <w:b/>
          <w:sz w:val="32"/>
          <w:szCs w:val="32"/>
        </w:rPr>
        <w:t xml:space="preserve">le – </w:t>
      </w:r>
      <w:sdt>
        <w:sdtPr>
          <w:rPr>
            <w:b/>
            <w:sz w:val="32"/>
            <w:szCs w:val="32"/>
          </w:rPr>
          <w:alias w:val="Subject"/>
          <w:tag w:val=""/>
          <w:id w:val="1210375105"/>
          <w:placeholder>
            <w:docPart w:val="415D8F5FA3FE4645B948BF92D1E4917E"/>
          </w:placeholder>
          <w:dataBinding w:prefixMappings="xmlns:ns0='http://purl.org/dc/elements/1.1/' xmlns:ns1='http://schemas.openxmlformats.org/package/2006/metadata/core-properties' " w:xpath="/ns1:coreProperties[1]/ns0:subject[1]" w:storeItemID="{6C3C8BC8-F283-45AE-878A-BAB7291924A1}"/>
          <w:text/>
        </w:sdtPr>
        <w:sdtContent>
          <w:r w:rsidR="00FF45C1" w:rsidRPr="0032054C">
            <w:rPr>
              <w:b/>
              <w:sz w:val="32"/>
              <w:szCs w:val="32"/>
            </w:rPr>
            <w:t>LA3877C</w:t>
          </w:r>
        </w:sdtContent>
      </w:sdt>
    </w:p>
    <w:tbl>
      <w:tblPr>
        <w:tblW w:w="8018" w:type="dxa"/>
        <w:jc w:val="center"/>
        <w:tblLook w:val="04A0" w:firstRow="1" w:lastRow="0" w:firstColumn="1" w:lastColumn="0" w:noHBand="0" w:noVBand="1"/>
      </w:tblPr>
      <w:tblGrid>
        <w:gridCol w:w="8018"/>
      </w:tblGrid>
      <w:tr w:rsidR="00FF5360" w:rsidRPr="00892812" w14:paraId="354F8FBB" w14:textId="77777777" w:rsidTr="00B91F71">
        <w:trPr>
          <w:trHeight w:val="510"/>
          <w:jc w:val="center"/>
        </w:trPr>
        <w:tc>
          <w:tcPr>
            <w:tcW w:w="8018" w:type="dxa"/>
            <w:vAlign w:val="center"/>
          </w:tcPr>
          <w:p w14:paraId="6ADB3D42" w14:textId="77777777" w:rsidR="00FF5360" w:rsidRPr="00892812" w:rsidRDefault="00FF5360" w:rsidP="00B91F71">
            <w:pPr>
              <w:jc w:val="center"/>
              <w:rPr>
                <w:b/>
                <w:sz w:val="24"/>
                <w:szCs w:val="24"/>
              </w:rPr>
            </w:pPr>
            <w:r w:rsidRPr="00892812">
              <w:rPr>
                <w:b/>
                <w:sz w:val="24"/>
                <w:szCs w:val="24"/>
              </w:rPr>
              <w:t>Product Description</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4"/>
            </w:tblGrid>
            <w:tr w:rsidR="00FF5360" w:rsidRPr="00892812" w14:paraId="1C3D7CE9" w14:textId="77777777" w:rsidTr="00FF5360">
              <w:trPr>
                <w:trHeight w:val="364"/>
                <w:jc w:val="center"/>
              </w:trPr>
              <w:tc>
                <w:tcPr>
                  <w:tcW w:w="6654" w:type="dxa"/>
                </w:tcPr>
                <w:p w14:paraId="77CA0562" w14:textId="77777777" w:rsidR="00FF5360" w:rsidRPr="00892812" w:rsidRDefault="00FF5360" w:rsidP="00B91F71">
                  <w:pPr>
                    <w:spacing w:after="0" w:line="240" w:lineRule="auto"/>
                    <w:rPr>
                      <w:b/>
                      <w:bCs/>
                    </w:rPr>
                  </w:pPr>
                  <w:r w:rsidRPr="00892812">
                    <w:rPr>
                      <w:b/>
                      <w:bCs/>
                    </w:rPr>
                    <w:t>Product Description</w:t>
                  </w:r>
                </w:p>
              </w:tc>
            </w:tr>
            <w:tr w:rsidR="00FF5360" w:rsidRPr="00892812" w14:paraId="239E222D" w14:textId="77777777" w:rsidTr="00B91F71">
              <w:trPr>
                <w:trHeight w:val="352"/>
                <w:jc w:val="center"/>
              </w:trPr>
              <w:tc>
                <w:tcPr>
                  <w:tcW w:w="6654" w:type="dxa"/>
                  <w:shd w:val="clear" w:color="auto" w:fill="BFBFBF"/>
                </w:tcPr>
                <w:p w14:paraId="7DEDB74E" w14:textId="3B71A441" w:rsidR="00FF5360" w:rsidRPr="00892812" w:rsidRDefault="00557AA8" w:rsidP="00594C3D">
                  <w:pPr>
                    <w:spacing w:after="0" w:line="240" w:lineRule="auto"/>
                    <w:rPr>
                      <w:b/>
                    </w:rPr>
                  </w:pPr>
                  <w:r w:rsidRPr="00557AA8">
                    <w:rPr>
                      <w:b/>
                    </w:rPr>
                    <w:t>Automated Solid Phase Extraction (SPE)</w:t>
                  </w:r>
                </w:p>
              </w:tc>
            </w:tr>
          </w:tbl>
          <w:p w14:paraId="0491CF20" w14:textId="77777777" w:rsidR="00FF5360" w:rsidRPr="00892812" w:rsidRDefault="00FF5360" w:rsidP="00B91F71">
            <w:pPr>
              <w:jc w:val="center"/>
              <w:rPr>
                <w:b/>
                <w:sz w:val="24"/>
                <w:szCs w:val="24"/>
              </w:rPr>
            </w:pPr>
          </w:p>
          <w:p w14:paraId="68C3A9A2" w14:textId="77777777" w:rsidR="00FF5360" w:rsidRPr="00892812" w:rsidRDefault="00FF5360" w:rsidP="00B91F71">
            <w:pPr>
              <w:jc w:val="center"/>
              <w:rPr>
                <w:b/>
                <w:sz w:val="24"/>
                <w:szCs w:val="24"/>
              </w:rPr>
            </w:pPr>
          </w:p>
        </w:tc>
      </w:tr>
    </w:tbl>
    <w:p w14:paraId="4849D7A5" w14:textId="77777777" w:rsidR="005E615F" w:rsidRPr="00892812" w:rsidRDefault="00041890"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Please submit in excel format </w:t>
      </w:r>
      <w:r w:rsidRPr="00892812">
        <w:rPr>
          <w:rFonts w:ascii="Calibri" w:eastAsia="Calibri" w:hAnsi="Calibri" w:cs="Calibri"/>
          <w:b/>
          <w:i/>
          <w:u w:val="single"/>
        </w:rPr>
        <w:t>as a separate document</w:t>
      </w:r>
      <w:r w:rsidRPr="00892812">
        <w:rPr>
          <w:rFonts w:ascii="Calibri" w:eastAsia="Calibri" w:hAnsi="Calibri" w:cs="Calibri"/>
        </w:rPr>
        <w:t>, not included or embedded in main document.</w:t>
      </w:r>
    </w:p>
    <w:p w14:paraId="53E29F32" w14:textId="77777777" w:rsidR="005E615F" w:rsidRPr="00892812" w:rsidRDefault="005E615F" w:rsidP="005E615F">
      <w:pPr>
        <w:widowControl w:val="0"/>
        <w:spacing w:after="200" w:line="276" w:lineRule="auto"/>
        <w:jc w:val="both"/>
        <w:rPr>
          <w:rFonts w:ascii="Calibri" w:eastAsia="Calibri" w:hAnsi="Calibri" w:cs="Calibri"/>
        </w:rPr>
      </w:pPr>
      <w:r w:rsidRPr="00892812">
        <w:rPr>
          <w:rFonts w:ascii="Calibri" w:eastAsia="Calibri" w:hAnsi="Calibri" w:cs="Calibri"/>
        </w:rPr>
        <w:t xml:space="preserve">The relevant Pricing Schedule must be completed in full, totalled, and returned as part of the Tender submission. Insert “n/a” in the fields that are not applicable and include additional rows where space provided is insufficient. </w:t>
      </w:r>
    </w:p>
    <w:p w14:paraId="38021B3B" w14:textId="77777777" w:rsidR="005E615F" w:rsidRPr="00892812" w:rsidRDefault="005E615F" w:rsidP="005E615F">
      <w:pPr>
        <w:widowControl w:val="0"/>
        <w:spacing w:after="200" w:line="276" w:lineRule="auto"/>
        <w:jc w:val="both"/>
        <w:rPr>
          <w:rFonts w:ascii="Calibri" w:eastAsia="Calibri" w:hAnsi="Calibri" w:cs="Calibri"/>
          <w:b/>
          <w:bCs/>
        </w:rPr>
      </w:pPr>
      <w:r w:rsidRPr="00892812">
        <w:rPr>
          <w:rFonts w:ascii="Calibri" w:eastAsia="Calibri" w:hAnsi="Calibri" w:cs="Calibri"/>
        </w:rPr>
        <w:t xml:space="preserve">Tenderers are reminded that the prices quoted must be in compliance with the requirements set out in paragraph 2.10 of this RFT, i.e.: they must be all-inclusive, fixed, expressed in </w:t>
      </w:r>
      <w:r w:rsidRPr="00892812">
        <w:rPr>
          <w:rFonts w:ascii="Calibri" w:eastAsia="Calibri" w:hAnsi="Calibri" w:cs="Calibri"/>
          <w:b/>
          <w:bCs/>
        </w:rPr>
        <w:t xml:space="preserve">Euro </w:t>
      </w:r>
      <w:r w:rsidRPr="00892812">
        <w:rPr>
          <w:rFonts w:ascii="Calibri" w:eastAsia="Calibri" w:hAnsi="Calibri" w:cs="Calibri"/>
        </w:rPr>
        <w:t xml:space="preserve">and </w:t>
      </w:r>
      <w:r w:rsidRPr="00892812">
        <w:rPr>
          <w:rFonts w:ascii="Calibri" w:eastAsia="Calibri" w:hAnsi="Calibri" w:cs="Calibri"/>
          <w:b/>
          <w:bCs/>
        </w:rPr>
        <w:t xml:space="preserve">exclusive of VAT. </w:t>
      </w:r>
    </w:p>
    <w:p w14:paraId="43DB66A6" w14:textId="77777777" w:rsidR="00E42AD6" w:rsidRPr="00892812" w:rsidRDefault="00E42AD6" w:rsidP="00E42AD6">
      <w:pPr>
        <w:widowControl w:val="0"/>
        <w:spacing w:after="200" w:line="276" w:lineRule="auto"/>
        <w:jc w:val="both"/>
        <w:rPr>
          <w:rFonts w:ascii="Calibri" w:eastAsia="Calibri" w:hAnsi="Calibri" w:cs="Calibri"/>
          <w:bCs/>
        </w:rPr>
      </w:pPr>
      <w:r w:rsidRPr="00892812">
        <w:rPr>
          <w:rFonts w:ascii="Calibri" w:eastAsia="Calibri" w:hAnsi="Calibri" w:cs="Calibri"/>
          <w:bCs/>
        </w:rPr>
        <w:t xml:space="preserve">Tenderers are, therefore, advised </w:t>
      </w:r>
      <w:proofErr w:type="gramStart"/>
      <w:r w:rsidRPr="00892812">
        <w:rPr>
          <w:rFonts w:ascii="Calibri" w:eastAsia="Calibri" w:hAnsi="Calibri" w:cs="Calibri"/>
          <w:bCs/>
        </w:rPr>
        <w:t>to consider</w:t>
      </w:r>
      <w:proofErr w:type="gramEnd"/>
      <w:r w:rsidRPr="00892812">
        <w:rPr>
          <w:rFonts w:ascii="Calibri" w:eastAsia="Calibri" w:hAnsi="Calibri" w:cs="Calibri"/>
          <w:bCs/>
        </w:rPr>
        <w:t xml:space="preserve"> ultimate costing for the Instrument, up to expiry of warranty period(s) in preparation of the respective tender proposal:</w:t>
      </w:r>
    </w:p>
    <w:p w14:paraId="52FDBB55" w14:textId="77777777" w:rsidR="005E615F" w:rsidRPr="00892812" w:rsidRDefault="005E615F" w:rsidP="005E615F">
      <w:pPr>
        <w:widowControl w:val="0"/>
        <w:spacing w:after="200" w:line="276" w:lineRule="auto"/>
        <w:ind w:hanging="11"/>
        <w:jc w:val="both"/>
        <w:rPr>
          <w:rFonts w:ascii="Calibri" w:eastAsia="Calibri" w:hAnsi="Calibri" w:cs="Calibri"/>
        </w:rPr>
      </w:pPr>
      <w:r w:rsidRPr="00892812">
        <w:rPr>
          <w:rFonts w:ascii="Calibri" w:eastAsia="Calibri" w:hAnsi="Calibri" w:cs="Calibri"/>
        </w:rPr>
        <w:t>Any particulars and merits should be identified in the comments section to facilitate scoring under paragraph 3.3 Award Criteria.</w:t>
      </w:r>
    </w:p>
    <w:p w14:paraId="6B087B3A" w14:textId="77777777" w:rsidR="00D71E3F" w:rsidRPr="00892812" w:rsidRDefault="005E615F" w:rsidP="00D71E3F">
      <w:pPr>
        <w:jc w:val="center"/>
      </w:pPr>
      <w:r w:rsidRPr="00892812">
        <w:t xml:space="preserve"> </w:t>
      </w:r>
    </w:p>
    <w:p w14:paraId="3F6C479F" w14:textId="77777777" w:rsidR="00FF5360" w:rsidRPr="00892812" w:rsidRDefault="00FF5360" w:rsidP="00FF5360">
      <w:pPr>
        <w:widowControl w:val="0"/>
        <w:spacing w:after="200" w:line="276" w:lineRule="auto"/>
        <w:ind w:hanging="11"/>
        <w:jc w:val="both"/>
        <w:rPr>
          <w:rFonts w:ascii="Calibri" w:eastAsia="Calibri" w:hAnsi="Calibri" w:cs="Calibri"/>
          <w:b/>
          <w:u w:val="single"/>
        </w:rPr>
      </w:pPr>
      <w:r w:rsidRPr="00892812">
        <w:rPr>
          <w:rFonts w:ascii="Calibri" w:eastAsia="Calibri" w:hAnsi="Calibri" w:cs="Calibri"/>
          <w:b/>
          <w:u w:val="single"/>
        </w:rPr>
        <w:t xml:space="preserve">NOTE: Any functional or technical merits should be identified in Appendix 1 to ensure they are considered in the technical evaluation in accordance with paragraph 3.3 of the RFT (Award Criteria) </w:t>
      </w:r>
    </w:p>
    <w:p w14:paraId="380479CD" w14:textId="77777777" w:rsidR="00FF5360" w:rsidRPr="00892812" w:rsidRDefault="00FF5360" w:rsidP="00FF5360">
      <w:pPr>
        <w:widowControl w:val="0"/>
        <w:spacing w:after="200" w:line="276" w:lineRule="auto"/>
        <w:ind w:hanging="11"/>
        <w:jc w:val="both"/>
        <w:rPr>
          <w:rFonts w:ascii="Calibri" w:eastAsia="Calibri" w:hAnsi="Calibri" w:cs="Calibri"/>
          <w:sz w:val="28"/>
          <w:szCs w:val="28"/>
          <w:u w:val="single"/>
        </w:rPr>
      </w:pPr>
      <w:r w:rsidRPr="00892812">
        <w:rPr>
          <w:rFonts w:ascii="Calibri" w:eastAsia="Calibri" w:hAnsi="Calibri" w:cs="Calibri"/>
          <w:b/>
          <w:u w:val="single"/>
        </w:rPr>
        <w:t>Appendix 2 addresses cost only</w:t>
      </w:r>
      <w:r w:rsidRPr="00892812">
        <w:rPr>
          <w:rFonts w:ascii="Calibri" w:eastAsia="Calibri" w:hAnsi="Calibri" w:cs="Calibri"/>
          <w:sz w:val="28"/>
          <w:szCs w:val="28"/>
          <w:u w:val="single"/>
        </w:rPr>
        <w:t xml:space="preserve">. </w:t>
      </w:r>
    </w:p>
    <w:p w14:paraId="46D4E9A7" w14:textId="77777777" w:rsidR="00C053FE" w:rsidRPr="00892812" w:rsidRDefault="00C053FE" w:rsidP="00C053FE">
      <w:pPr>
        <w:widowControl w:val="0"/>
        <w:spacing w:after="200" w:line="276" w:lineRule="auto"/>
        <w:ind w:hanging="11"/>
        <w:jc w:val="both"/>
        <w:rPr>
          <w:rFonts w:ascii="Calibri" w:eastAsia="Calibri" w:hAnsi="Calibri" w:cs="Calibri"/>
          <w:b/>
          <w:bCs/>
          <w:u w:val="single"/>
        </w:rPr>
      </w:pPr>
      <w:r w:rsidRPr="00892812">
        <w:rPr>
          <w:rFonts w:ascii="Calibri" w:eastAsia="Calibri" w:hAnsi="Calibri" w:cs="Calibri"/>
          <w:b/>
          <w:bCs/>
          <w:u w:val="single"/>
        </w:rPr>
        <w:t xml:space="preserve">Notes: </w:t>
      </w:r>
    </w:p>
    <w:p w14:paraId="71147C96"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Failure to complete any part of the Pricing Schedule may render your tender as non-compliant and will mean exclusion from the evaluation process.</w:t>
      </w:r>
    </w:p>
    <w:p w14:paraId="39FC8D4A" w14:textId="77777777" w:rsidR="00C053FE" w:rsidRPr="00892812" w:rsidRDefault="00C053FE" w:rsidP="00C053FE">
      <w:pPr>
        <w:pStyle w:val="ListParagraph"/>
        <w:widowControl w:val="0"/>
        <w:numPr>
          <w:ilvl w:val="0"/>
          <w:numId w:val="20"/>
        </w:numPr>
        <w:spacing w:after="200"/>
        <w:rPr>
          <w:rFonts w:eastAsia="Calibri" w:cs="Calibri"/>
          <w:b/>
          <w:bCs/>
          <w:u w:val="single"/>
          <w:lang w:val="en-IE"/>
        </w:rPr>
      </w:pPr>
      <w:r w:rsidRPr="00892812">
        <w:rPr>
          <w:rFonts w:eastAsia="Calibri" w:cs="Calibri"/>
          <w:b/>
          <w:bCs/>
          <w:u w:val="single"/>
          <w:lang w:val="en-IE"/>
        </w:rPr>
        <w:t>The purpose of this Pricing Schedule is to evaluate the Ultimate Cost criterion and therefore the final amount evaluated may not match the final value of the contract signed with the successful tender.</w:t>
      </w:r>
    </w:p>
    <w:p w14:paraId="28C52108" w14:textId="68CBAD5F" w:rsidR="00C053FE" w:rsidRPr="00892812" w:rsidRDefault="00C053FE"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Optional or Desirable </w:t>
      </w:r>
      <w:r w:rsidR="00EA0944" w:rsidRPr="00892812">
        <w:rPr>
          <w:rFonts w:eastAsia="Calibri" w:cs="Calibri"/>
          <w:b/>
          <w:bCs/>
          <w:u w:val="single"/>
          <w:lang w:val="en-IE"/>
        </w:rPr>
        <w:t xml:space="preserve">items </w:t>
      </w:r>
      <w:r w:rsidRPr="00892812">
        <w:rPr>
          <w:rFonts w:eastAsia="Calibri" w:cs="Calibri"/>
          <w:b/>
          <w:bCs/>
          <w:u w:val="single"/>
          <w:lang w:val="en-IE"/>
        </w:rPr>
        <w:t xml:space="preserve">included as part of the Ultimate Cost evaluation are subject to budget limits and therefore might not be purchased or included in the final agreed contract </w:t>
      </w:r>
      <w:r w:rsidRPr="00892812">
        <w:rPr>
          <w:rFonts w:eastAsia="Calibri" w:cs="Calibri"/>
          <w:b/>
          <w:bCs/>
          <w:u w:val="single"/>
          <w:lang w:val="en-IE"/>
        </w:rPr>
        <w:lastRenderedPageBreak/>
        <w:t>amount. The Contracting Authority will engage with the successful tenderer regarding these items at contract finalisation stage.</w:t>
      </w:r>
    </w:p>
    <w:p w14:paraId="3382B9BD" w14:textId="24ABF433" w:rsidR="00EA0944" w:rsidRPr="00892812" w:rsidRDefault="001C401D" w:rsidP="00C053FE">
      <w:pPr>
        <w:pStyle w:val="ListParagraph"/>
        <w:widowControl w:val="0"/>
        <w:numPr>
          <w:ilvl w:val="0"/>
          <w:numId w:val="20"/>
        </w:numPr>
        <w:spacing w:after="200"/>
        <w:rPr>
          <w:rFonts w:eastAsia="Calibri" w:cs="Calibri"/>
          <w:b/>
          <w:bCs/>
          <w:szCs w:val="22"/>
          <w:u w:val="single"/>
          <w:lang w:val="en-IE"/>
        </w:rPr>
      </w:pPr>
      <w:r w:rsidRPr="00892812">
        <w:rPr>
          <w:rFonts w:eastAsia="Calibri" w:cs="Calibri"/>
          <w:b/>
          <w:bCs/>
          <w:u w:val="single"/>
          <w:lang w:val="en-IE"/>
        </w:rPr>
        <w:t xml:space="preserve">Where a Zero cost is submitted for </w:t>
      </w:r>
      <w:r w:rsidR="00EA0944" w:rsidRPr="00892812">
        <w:rPr>
          <w:rFonts w:eastAsia="Calibri" w:cs="Calibri"/>
          <w:b/>
          <w:bCs/>
          <w:u w:val="single"/>
          <w:lang w:val="en-IE"/>
        </w:rPr>
        <w:t>Optional or Desirable items included as part of the Ultimate Cost evaluation</w:t>
      </w:r>
      <w:r w:rsidRPr="00892812">
        <w:rPr>
          <w:rFonts w:eastAsia="Calibri" w:cs="Calibri"/>
          <w:b/>
          <w:bCs/>
          <w:u w:val="single"/>
          <w:lang w:val="en-IE"/>
        </w:rPr>
        <w:t xml:space="preserve">, </w:t>
      </w:r>
      <w:r w:rsidR="004F6A14" w:rsidRPr="00892812">
        <w:rPr>
          <w:rFonts w:eastAsia="Calibri" w:cs="Calibri"/>
          <w:b/>
          <w:bCs/>
          <w:u w:val="single"/>
          <w:lang w:val="en-IE"/>
        </w:rPr>
        <w:t xml:space="preserve">the supplier MUST note FOC (free of charge), should this not be included, for the sake of a like for like </w:t>
      </w:r>
      <w:r w:rsidR="00B125CF" w:rsidRPr="00892812">
        <w:rPr>
          <w:rFonts w:eastAsia="Calibri" w:cs="Calibri"/>
          <w:b/>
          <w:bCs/>
          <w:u w:val="single"/>
          <w:lang w:val="en-IE"/>
        </w:rPr>
        <w:t>comparison, the highest submitted price from all the submitted suppliers will be substituted.</w:t>
      </w:r>
    </w:p>
    <w:p w14:paraId="1EC17B8D" w14:textId="77777777" w:rsidR="00D71E3F" w:rsidRPr="00892812" w:rsidRDefault="00D71E3F" w:rsidP="00D71E3F">
      <w:pPr>
        <w:widowControl w:val="0"/>
        <w:jc w:val="center"/>
        <w:rPr>
          <w:b/>
          <w:sz w:val="36"/>
          <w:szCs w:val="36"/>
        </w:rPr>
      </w:pPr>
    </w:p>
    <w:p w14:paraId="7FAD8E09" w14:textId="77777777" w:rsidR="002605E6" w:rsidRPr="00892812" w:rsidRDefault="002605E6" w:rsidP="002605E6">
      <w:pPr>
        <w:jc w:val="center"/>
        <w:rPr>
          <w:b/>
          <w:sz w:val="28"/>
          <w:szCs w:val="28"/>
        </w:rPr>
      </w:pPr>
    </w:p>
    <w:p w14:paraId="402EE9DA" w14:textId="77777777" w:rsidR="008A39A4" w:rsidRPr="00892812" w:rsidRDefault="008A39A4" w:rsidP="008A39A4">
      <w:pPr>
        <w:jc w:val="center"/>
        <w:rPr>
          <w:b/>
          <w:bCs/>
          <w:sz w:val="28"/>
          <w:szCs w:val="28"/>
        </w:rPr>
      </w:pPr>
    </w:p>
    <w:p w14:paraId="62CE3054" w14:textId="77777777" w:rsidR="002605E6" w:rsidRPr="00892812" w:rsidRDefault="002605E6" w:rsidP="008A39A4">
      <w:pPr>
        <w:jc w:val="center"/>
        <w:rPr>
          <w:b/>
          <w:bCs/>
          <w:sz w:val="28"/>
          <w:szCs w:val="28"/>
        </w:rPr>
      </w:pPr>
    </w:p>
    <w:p w14:paraId="1B20E215" w14:textId="77777777" w:rsidR="00D71E3F" w:rsidRPr="00892812" w:rsidRDefault="00D71E3F" w:rsidP="00FF5360">
      <w:pPr>
        <w:keepNext/>
        <w:spacing w:after="0" w:line="360" w:lineRule="auto"/>
        <w:outlineLvl w:val="0"/>
      </w:pPr>
    </w:p>
    <w:p w14:paraId="578DF1C1" w14:textId="77777777" w:rsidR="00D71E3F" w:rsidRPr="00892812" w:rsidRDefault="00D71E3F" w:rsidP="00A12ADA">
      <w:pPr>
        <w:sectPr w:rsidR="00D71E3F" w:rsidRPr="00892812" w:rsidSect="0016774E">
          <w:type w:val="continuous"/>
          <w:pgSz w:w="11907" w:h="16840" w:code="9"/>
          <w:pgMar w:top="1134" w:right="1418" w:bottom="851" w:left="1418" w:header="709" w:footer="709" w:gutter="0"/>
          <w:cols w:space="708"/>
          <w:formProt w:val="0"/>
          <w:docGrid w:linePitch="360"/>
        </w:sectPr>
      </w:pPr>
    </w:p>
    <w:p w14:paraId="7B8066CE"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Appendix 3: Tenderers’ Statement</w:t>
      </w:r>
    </w:p>
    <w:p w14:paraId="07F4EA0B" w14:textId="77777777" w:rsidR="000343B9" w:rsidRPr="00892812" w:rsidRDefault="000343B9" w:rsidP="00017119">
      <w:pPr>
        <w:jc w:val="both"/>
      </w:pPr>
      <w:r w:rsidRPr="00892812">
        <w:t>[</w:t>
      </w:r>
      <w:r w:rsidRPr="00892812">
        <w:rPr>
          <w:color w:val="FF0000"/>
        </w:rPr>
        <w:t>Tenderers sh</w:t>
      </w:r>
      <w:r w:rsidR="00B02164" w:rsidRPr="00892812">
        <w:rPr>
          <w:color w:val="FF0000"/>
        </w:rPr>
        <w:t>ould</w:t>
      </w:r>
      <w:r w:rsidRPr="00892812">
        <w:rPr>
          <w:color w:val="FF0000"/>
        </w:rPr>
        <w:t xml:space="preserve"> complete and return the following form of Tenderers’ Statement printed on the Tenderers’ headed notepaper and signed by the Tenderer</w:t>
      </w:r>
      <w:r w:rsidRPr="00892812">
        <w:t xml:space="preserve">.] </w:t>
      </w:r>
    </w:p>
    <w:p w14:paraId="59C36F8D" w14:textId="77777777" w:rsidR="000343B9" w:rsidRPr="00892812" w:rsidRDefault="000343B9" w:rsidP="00017119">
      <w:pPr>
        <w:keepLines/>
        <w:jc w:val="both"/>
        <w:rPr>
          <w:b/>
        </w:rPr>
      </w:pPr>
      <w:r w:rsidRPr="00892812">
        <w:rPr>
          <w:b/>
        </w:rPr>
        <w:t>TENDERERS’ STATEMENT</w:t>
      </w:r>
    </w:p>
    <w:p w14:paraId="399B5FF8" w14:textId="77777777" w:rsidR="000343B9" w:rsidRPr="00892812" w:rsidRDefault="000343B9" w:rsidP="00017119">
      <w:pPr>
        <w:keepLines/>
        <w:jc w:val="both"/>
        <w:rPr>
          <w:b/>
        </w:rPr>
      </w:pPr>
    </w:p>
    <w:p w14:paraId="18BD8E94" w14:textId="54E2C15A" w:rsidR="000343B9" w:rsidRPr="00DA7A6C" w:rsidRDefault="000343B9" w:rsidP="00017119">
      <w:pPr>
        <w:jc w:val="both"/>
        <w:rPr>
          <w:b/>
          <w:bCs/>
        </w:rPr>
      </w:pPr>
      <w:r w:rsidRPr="00892812">
        <w:t xml:space="preserve">TO:  </w:t>
      </w:r>
      <w:sdt>
        <w:sdtPr>
          <w:rPr>
            <w:b/>
            <w:bCs/>
          </w:rPr>
          <w:alias w:val="Name"/>
          <w:tag w:val="Nane"/>
          <w:id w:val="-2035254238"/>
          <w:placeholder>
            <w:docPart w:val="3BE403C37CED49F99F43905D2D82506D"/>
          </w:placeholder>
          <w:dataBinding w:prefixMappings="xmlns:ns0='http://schemas.microsoft.com/office/2006/coverPageProps' " w:xpath="/ns0:CoverPageProperties[1]/ns0:Abstract[1]" w:storeItemID="{55AF091B-3C7A-41E3-B477-F2FDAA23CFDA}"/>
          <w:text/>
        </w:sdtPr>
        <w:sdtContent>
          <w:r w:rsidR="000E1545">
            <w:rPr>
              <w:b/>
              <w:bCs/>
            </w:rPr>
            <w:t xml:space="preserve">Marine Institute, </w:t>
          </w:r>
        </w:sdtContent>
      </w:sdt>
      <w:r w:rsidRPr="00DA7A6C">
        <w:t xml:space="preserve"> (the “Contracting Authority”)</w:t>
      </w:r>
    </w:p>
    <w:p w14:paraId="030093E9" w14:textId="0AE9D1D4" w:rsidR="00BD5276" w:rsidRPr="00892812" w:rsidRDefault="000343B9" w:rsidP="00017119">
      <w:pPr>
        <w:jc w:val="both"/>
      </w:pPr>
      <w:r w:rsidRPr="00DA7A6C">
        <w:rPr>
          <w:b/>
          <w:bCs/>
        </w:rPr>
        <w:t xml:space="preserve">RE: </w:t>
      </w:r>
      <w:sdt>
        <w:sdtPr>
          <w:rPr>
            <w:b/>
            <w:bCs/>
          </w:rPr>
          <w:alias w:val="Title"/>
          <w:tag w:val=""/>
          <w:id w:val="1499234308"/>
          <w:placeholder>
            <w:docPart w:val="33643527408A401D9E2CB57ABAE4AFA4"/>
          </w:placeholder>
          <w:dataBinding w:prefixMappings="xmlns:ns0='http://purl.org/dc/elements/1.1/' xmlns:ns1='http://schemas.openxmlformats.org/package/2006/metadata/core-properties' " w:xpath="/ns1:coreProperties[1]/ns0:title[1]" w:storeItemID="{6C3C8BC8-F283-45AE-878A-BAB7291924A1}"/>
          <w:text/>
        </w:sdtPr>
        <w:sdtContent>
          <w:r w:rsidR="009215E1" w:rsidRPr="00DA7A6C">
            <w:rPr>
              <w:b/>
              <w:bCs/>
            </w:rPr>
            <w:t>Request for Tenders under Open (National) Supply, Installation, and Commissioning of Automated Solid Phase Extraction (SPE) Instrument for the Marine Institute.</w:t>
          </w:r>
        </w:sdtContent>
      </w:sdt>
    </w:p>
    <w:p w14:paraId="76A1225F" w14:textId="68DD0B1F" w:rsidR="000343B9" w:rsidRPr="00892812" w:rsidRDefault="000343B9" w:rsidP="00017119">
      <w:pPr>
        <w:jc w:val="both"/>
      </w:pPr>
      <w:r w:rsidRPr="00892812">
        <w:t>Having examined your Request for Tenders (the “RFT”) including the Instructions to Tenderers, the Selection and Award Criteria, the Requirements and Specifications, and the Terms and Conditions of the Goods Contract, we hereby agree and declare the following:</w:t>
      </w:r>
    </w:p>
    <w:tbl>
      <w:tblPr>
        <w:tblW w:w="0" w:type="auto"/>
        <w:tblLook w:val="01E0" w:firstRow="1" w:lastRow="1" w:firstColumn="1" w:lastColumn="1" w:noHBand="0" w:noVBand="0"/>
      </w:tblPr>
      <w:tblGrid>
        <w:gridCol w:w="760"/>
        <w:gridCol w:w="8311"/>
      </w:tblGrid>
      <w:tr w:rsidR="000343B9" w:rsidRPr="00892812" w14:paraId="321FCC77" w14:textId="77777777" w:rsidTr="00A12ADA">
        <w:tc>
          <w:tcPr>
            <w:tcW w:w="760" w:type="dxa"/>
          </w:tcPr>
          <w:p w14:paraId="1EB08AF4" w14:textId="77777777" w:rsidR="000343B9" w:rsidRPr="00892812" w:rsidRDefault="000343B9" w:rsidP="00017119">
            <w:pPr>
              <w:jc w:val="both"/>
              <w:rPr>
                <w:color w:val="000080"/>
              </w:rPr>
            </w:pPr>
            <w:r w:rsidRPr="00892812">
              <w:rPr>
                <w:color w:val="000080"/>
              </w:rPr>
              <w:t>1.</w:t>
            </w:r>
          </w:p>
        </w:tc>
        <w:tc>
          <w:tcPr>
            <w:tcW w:w="8311" w:type="dxa"/>
          </w:tcPr>
          <w:p w14:paraId="75CF709A" w14:textId="77777777" w:rsidR="000343B9" w:rsidRPr="00892812" w:rsidRDefault="000343B9" w:rsidP="00017119">
            <w:pPr>
              <w:jc w:val="both"/>
            </w:pPr>
            <w:r w:rsidRPr="00892812">
              <w:t>We understand the nature and extent of the Goods required to be delivered as described in Requirements and Specifications at Appendix 1 to the RFT.</w:t>
            </w:r>
          </w:p>
        </w:tc>
      </w:tr>
      <w:tr w:rsidR="000343B9" w:rsidRPr="00892812" w14:paraId="5FFF5AA1" w14:textId="77777777" w:rsidTr="00A12ADA">
        <w:tc>
          <w:tcPr>
            <w:tcW w:w="760" w:type="dxa"/>
          </w:tcPr>
          <w:p w14:paraId="08F3C946" w14:textId="77777777" w:rsidR="000343B9" w:rsidRPr="00892812" w:rsidRDefault="000343B9" w:rsidP="00017119">
            <w:pPr>
              <w:jc w:val="both"/>
              <w:rPr>
                <w:color w:val="000080"/>
              </w:rPr>
            </w:pPr>
            <w:r w:rsidRPr="00892812">
              <w:rPr>
                <w:color w:val="000080"/>
              </w:rPr>
              <w:t>2.</w:t>
            </w:r>
          </w:p>
        </w:tc>
        <w:tc>
          <w:tcPr>
            <w:tcW w:w="8311" w:type="dxa"/>
          </w:tcPr>
          <w:p w14:paraId="0B7D4651" w14:textId="77777777" w:rsidR="000343B9" w:rsidRPr="00892812" w:rsidRDefault="000343B9" w:rsidP="00017119">
            <w:pPr>
              <w:jc w:val="both"/>
            </w:pPr>
            <w:r w:rsidRPr="00892812">
              <w:t xml:space="preserve">We accept all of the Terms and Conditions of the RFT, the Goods Contract, and the Confidentiality Agreement and agree, if awarded a Goods Contract, to execute the Goods Contract at Appendix </w:t>
            </w:r>
            <w:r w:rsidR="00BC74C2" w:rsidRPr="00892812">
              <w:t>5</w:t>
            </w:r>
            <w:r w:rsidRPr="00892812">
              <w:t xml:space="preserve"> to the RFT and the Confidentiality Agreement at Appendix </w:t>
            </w:r>
            <w:r w:rsidR="00BC74C2" w:rsidRPr="00892812">
              <w:t>6</w:t>
            </w:r>
            <w:r w:rsidRPr="00892812">
              <w:t xml:space="preserve"> to the RFT.</w:t>
            </w:r>
          </w:p>
        </w:tc>
      </w:tr>
      <w:tr w:rsidR="000343B9" w:rsidRPr="00892812" w14:paraId="7ED5E6E9" w14:textId="77777777" w:rsidTr="00A12ADA">
        <w:tc>
          <w:tcPr>
            <w:tcW w:w="760" w:type="dxa"/>
          </w:tcPr>
          <w:p w14:paraId="6244BE15" w14:textId="77777777" w:rsidR="000343B9" w:rsidRPr="00892812" w:rsidRDefault="000343B9" w:rsidP="00017119">
            <w:pPr>
              <w:jc w:val="both"/>
              <w:rPr>
                <w:color w:val="000080"/>
              </w:rPr>
            </w:pPr>
            <w:r w:rsidRPr="00892812">
              <w:rPr>
                <w:color w:val="000080"/>
              </w:rPr>
              <w:t>3.</w:t>
            </w:r>
          </w:p>
        </w:tc>
        <w:tc>
          <w:tcPr>
            <w:tcW w:w="8311" w:type="dxa"/>
          </w:tcPr>
          <w:p w14:paraId="023D258B" w14:textId="77777777" w:rsidR="000343B9" w:rsidRPr="00892812" w:rsidRDefault="000343B9" w:rsidP="00017119">
            <w:pPr>
              <w:jc w:val="both"/>
            </w:pPr>
            <w:r w:rsidRPr="00892812">
              <w:t>We accept all the Selection and Award Criteria as set out in Part 3 of the RFT.</w:t>
            </w:r>
          </w:p>
        </w:tc>
      </w:tr>
      <w:tr w:rsidR="000343B9" w:rsidRPr="00892812" w14:paraId="44B397F8" w14:textId="77777777" w:rsidTr="00A12ADA">
        <w:tc>
          <w:tcPr>
            <w:tcW w:w="760" w:type="dxa"/>
          </w:tcPr>
          <w:p w14:paraId="6F08794C" w14:textId="77777777" w:rsidR="000343B9" w:rsidRPr="00892812" w:rsidRDefault="000343B9" w:rsidP="00017119">
            <w:pPr>
              <w:jc w:val="both"/>
              <w:rPr>
                <w:color w:val="000080"/>
              </w:rPr>
            </w:pPr>
            <w:r w:rsidRPr="00892812">
              <w:rPr>
                <w:color w:val="000080"/>
              </w:rPr>
              <w:t>4.</w:t>
            </w:r>
          </w:p>
        </w:tc>
        <w:tc>
          <w:tcPr>
            <w:tcW w:w="8311" w:type="dxa"/>
          </w:tcPr>
          <w:p w14:paraId="332244BB" w14:textId="77777777" w:rsidR="000343B9" w:rsidRPr="00892812" w:rsidRDefault="000343B9" w:rsidP="00017119">
            <w:pPr>
              <w:jc w:val="both"/>
            </w:pPr>
            <w:r w:rsidRPr="00892812">
              <w:t>We agree to supply the Contracting Authority with the Goods in accordance with the RFT and our Tender.</w:t>
            </w:r>
          </w:p>
        </w:tc>
      </w:tr>
      <w:tr w:rsidR="000343B9" w:rsidRPr="00892812" w14:paraId="460559D2" w14:textId="77777777" w:rsidTr="00A12ADA">
        <w:tc>
          <w:tcPr>
            <w:tcW w:w="760" w:type="dxa"/>
          </w:tcPr>
          <w:p w14:paraId="38D9DD5C" w14:textId="77777777" w:rsidR="000343B9" w:rsidRPr="00892812" w:rsidRDefault="000343B9" w:rsidP="00017119">
            <w:pPr>
              <w:jc w:val="both"/>
              <w:rPr>
                <w:color w:val="000080"/>
              </w:rPr>
            </w:pPr>
            <w:r w:rsidRPr="00892812">
              <w:rPr>
                <w:color w:val="000080"/>
              </w:rPr>
              <w:t>5.</w:t>
            </w:r>
          </w:p>
        </w:tc>
        <w:tc>
          <w:tcPr>
            <w:tcW w:w="8311" w:type="dxa"/>
          </w:tcPr>
          <w:p w14:paraId="190DEB37" w14:textId="77777777" w:rsidR="000343B9" w:rsidRPr="00892812" w:rsidRDefault="000343B9" w:rsidP="00017119">
            <w:pPr>
              <w:jc w:val="both"/>
            </w:pPr>
            <w:r w:rsidRPr="00892812">
              <w:t>We agree that, if awarded any Goods Contract we shall, in the performance of such contract, comply with all applicable obligations in the field of environmental, social and labour law.</w:t>
            </w:r>
          </w:p>
        </w:tc>
      </w:tr>
      <w:tr w:rsidR="000343B9" w:rsidRPr="00892812" w14:paraId="43D55F3B" w14:textId="77777777" w:rsidTr="00A12ADA">
        <w:tc>
          <w:tcPr>
            <w:tcW w:w="760" w:type="dxa"/>
          </w:tcPr>
          <w:p w14:paraId="5653BA02" w14:textId="77777777" w:rsidR="000343B9" w:rsidRPr="00892812" w:rsidRDefault="000343B9" w:rsidP="00017119">
            <w:pPr>
              <w:jc w:val="both"/>
              <w:rPr>
                <w:color w:val="000080"/>
              </w:rPr>
            </w:pPr>
            <w:r w:rsidRPr="00892812">
              <w:rPr>
                <w:color w:val="000080"/>
              </w:rPr>
              <w:t>6.</w:t>
            </w:r>
          </w:p>
        </w:tc>
        <w:tc>
          <w:tcPr>
            <w:tcW w:w="8311" w:type="dxa"/>
          </w:tcPr>
          <w:p w14:paraId="6513CE11" w14:textId="77777777" w:rsidR="000343B9" w:rsidRPr="00892812" w:rsidRDefault="000343B9" w:rsidP="00017119">
            <w:pPr>
              <w:jc w:val="both"/>
            </w:pPr>
            <w:r w:rsidRPr="00892812">
              <w:t>We confirm that we have complied with all requirements as set out at Part 2 of the RFT.</w:t>
            </w:r>
          </w:p>
        </w:tc>
      </w:tr>
      <w:tr w:rsidR="000343B9" w:rsidRPr="00892812" w14:paraId="75A1C70D" w14:textId="77777777" w:rsidTr="00A12ADA">
        <w:tc>
          <w:tcPr>
            <w:tcW w:w="760" w:type="dxa"/>
          </w:tcPr>
          <w:p w14:paraId="6BB33A57" w14:textId="77777777" w:rsidR="000343B9" w:rsidRPr="00892812" w:rsidRDefault="000343B9" w:rsidP="00017119">
            <w:pPr>
              <w:jc w:val="both"/>
              <w:rPr>
                <w:color w:val="000080"/>
              </w:rPr>
            </w:pPr>
            <w:r w:rsidRPr="00892812">
              <w:rPr>
                <w:color w:val="000080"/>
              </w:rPr>
              <w:t>7.</w:t>
            </w:r>
          </w:p>
        </w:tc>
        <w:tc>
          <w:tcPr>
            <w:tcW w:w="8311" w:type="dxa"/>
          </w:tcPr>
          <w:p w14:paraId="55D208A0" w14:textId="77777777" w:rsidR="000343B9" w:rsidRPr="00892812" w:rsidRDefault="000343B9" w:rsidP="00017119">
            <w:pPr>
              <w:jc w:val="both"/>
            </w:pPr>
            <w:r w:rsidRPr="00892812">
              <w:t>We confirm that all prices quoted in our Tender will remain valid for the period of time, commencing from the Tender Deadline, specified at paragraph 2.10.3 of the RFT.</w:t>
            </w:r>
          </w:p>
        </w:tc>
      </w:tr>
      <w:tr w:rsidR="000343B9" w:rsidRPr="00892812" w14:paraId="65E7FD2C" w14:textId="77777777" w:rsidTr="00A12ADA">
        <w:trPr>
          <w:trHeight w:val="941"/>
        </w:trPr>
        <w:tc>
          <w:tcPr>
            <w:tcW w:w="760" w:type="dxa"/>
          </w:tcPr>
          <w:p w14:paraId="5A5E3143" w14:textId="77777777" w:rsidR="000343B9" w:rsidRPr="00892812" w:rsidRDefault="000343B9" w:rsidP="00017119">
            <w:pPr>
              <w:jc w:val="both"/>
              <w:rPr>
                <w:color w:val="000080"/>
              </w:rPr>
            </w:pPr>
            <w:r w:rsidRPr="00892812">
              <w:rPr>
                <w:color w:val="000080"/>
              </w:rPr>
              <w:t>8.</w:t>
            </w:r>
          </w:p>
        </w:tc>
        <w:tc>
          <w:tcPr>
            <w:tcW w:w="8311" w:type="dxa"/>
          </w:tcPr>
          <w:p w14:paraId="6A94B4C6" w14:textId="77777777" w:rsidR="000343B9" w:rsidRPr="00892812" w:rsidRDefault="000343B9" w:rsidP="00017119">
            <w:pPr>
              <w:jc w:val="both"/>
            </w:pPr>
            <w:r w:rsidRPr="00892812">
              <w:t>We shall, if awarded any Goods Contract under the RFT, have in place on the Effective Date of the Goods Contract all insurances (if any) as required by paragraph 2.21.1 of the RFT.</w:t>
            </w:r>
          </w:p>
        </w:tc>
      </w:tr>
      <w:tr w:rsidR="0029345F" w:rsidRPr="00892812" w14:paraId="5A057F67" w14:textId="77777777" w:rsidTr="00A12ADA">
        <w:trPr>
          <w:trHeight w:val="941"/>
        </w:trPr>
        <w:tc>
          <w:tcPr>
            <w:tcW w:w="760" w:type="dxa"/>
          </w:tcPr>
          <w:p w14:paraId="5F890653" w14:textId="25725C09" w:rsidR="0029345F" w:rsidRPr="00892812" w:rsidRDefault="0029345F" w:rsidP="00017119">
            <w:pPr>
              <w:jc w:val="both"/>
              <w:rPr>
                <w:color w:val="000080"/>
              </w:rPr>
            </w:pPr>
            <w:r w:rsidRPr="00892812">
              <w:rPr>
                <w:color w:val="000080"/>
              </w:rPr>
              <w:t>9.</w:t>
            </w:r>
          </w:p>
        </w:tc>
        <w:tc>
          <w:tcPr>
            <w:tcW w:w="8311" w:type="dxa"/>
          </w:tcPr>
          <w:p w14:paraId="26C47692" w14:textId="2F418F00" w:rsidR="0029345F" w:rsidRPr="00892812" w:rsidRDefault="0029345F" w:rsidP="00017119">
            <w:pPr>
              <w:jc w:val="both"/>
            </w:pPr>
            <w:r w:rsidRPr="00892812">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4029D1" w:rsidRPr="00892812" w14:paraId="5CE3AF9A" w14:textId="77777777" w:rsidTr="00A12ADA">
        <w:trPr>
          <w:trHeight w:val="941"/>
        </w:trPr>
        <w:tc>
          <w:tcPr>
            <w:tcW w:w="760" w:type="dxa"/>
          </w:tcPr>
          <w:p w14:paraId="458DBBA7" w14:textId="62E24177" w:rsidR="004029D1" w:rsidRPr="00892812" w:rsidRDefault="004029D1" w:rsidP="00017119">
            <w:pPr>
              <w:jc w:val="both"/>
              <w:rPr>
                <w:color w:val="000080"/>
              </w:rPr>
            </w:pPr>
            <w:r w:rsidRPr="00892812">
              <w:rPr>
                <w:color w:val="000080"/>
              </w:rPr>
              <w:t>10.</w:t>
            </w:r>
          </w:p>
        </w:tc>
        <w:tc>
          <w:tcPr>
            <w:tcW w:w="8311" w:type="dxa"/>
          </w:tcPr>
          <w:p w14:paraId="6964D8F2" w14:textId="1CF668B2" w:rsidR="004029D1" w:rsidRPr="00892812" w:rsidRDefault="004029D1" w:rsidP="00017119">
            <w:pPr>
              <w:jc w:val="both"/>
            </w:pPr>
            <w:r w:rsidRPr="00892812">
              <w:t>We do not come within the category of prohibited economic operators identified in Regulation (EU) No 833/2014 of 31 July 2014 (as amended by EU Regulation 2022/576 or any subsequent amendments to same).</w:t>
            </w:r>
          </w:p>
        </w:tc>
      </w:tr>
      <w:tr w:rsidR="004029D1" w:rsidRPr="00892812" w14:paraId="715DF23C" w14:textId="77777777" w:rsidTr="00A12ADA">
        <w:trPr>
          <w:trHeight w:val="941"/>
        </w:trPr>
        <w:tc>
          <w:tcPr>
            <w:tcW w:w="760" w:type="dxa"/>
          </w:tcPr>
          <w:p w14:paraId="370DC0C8" w14:textId="341B2ECF" w:rsidR="004029D1" w:rsidRPr="00892812" w:rsidRDefault="004029D1" w:rsidP="00017119">
            <w:pPr>
              <w:jc w:val="both"/>
              <w:rPr>
                <w:color w:val="000080"/>
              </w:rPr>
            </w:pPr>
            <w:r w:rsidRPr="00892812">
              <w:rPr>
                <w:color w:val="000080"/>
              </w:rPr>
              <w:lastRenderedPageBreak/>
              <w:t>11.</w:t>
            </w:r>
          </w:p>
        </w:tc>
        <w:tc>
          <w:tcPr>
            <w:tcW w:w="8311" w:type="dxa"/>
          </w:tcPr>
          <w:p w14:paraId="25A97799" w14:textId="11DF933E" w:rsidR="004029D1" w:rsidRPr="00892812" w:rsidRDefault="004029D1" w:rsidP="00017119">
            <w:pPr>
              <w:jc w:val="both"/>
            </w:pPr>
            <w:r w:rsidRPr="00892812">
              <w:t xml:space="preserve">The origin of goods connected to our Tender, if any, are not subject to the prohibitions set out in Regulation (EU) No 833/2014 (as amended by EU Regulation 2022/576 or any subsequent amendments to same).          </w:t>
            </w:r>
          </w:p>
        </w:tc>
      </w:tr>
      <w:tr w:rsidR="004029D1" w:rsidRPr="00892812" w14:paraId="41EAD8F7" w14:textId="77777777" w:rsidTr="00A12ADA">
        <w:trPr>
          <w:trHeight w:val="941"/>
        </w:trPr>
        <w:tc>
          <w:tcPr>
            <w:tcW w:w="760" w:type="dxa"/>
          </w:tcPr>
          <w:p w14:paraId="0FE87ABF" w14:textId="7D450659" w:rsidR="004029D1" w:rsidRPr="00892812" w:rsidRDefault="004029D1" w:rsidP="00017119">
            <w:pPr>
              <w:jc w:val="both"/>
              <w:rPr>
                <w:color w:val="000080"/>
              </w:rPr>
            </w:pPr>
            <w:r w:rsidRPr="00892812">
              <w:rPr>
                <w:color w:val="000080"/>
              </w:rPr>
              <w:t>12.</w:t>
            </w:r>
          </w:p>
        </w:tc>
        <w:tc>
          <w:tcPr>
            <w:tcW w:w="8311" w:type="dxa"/>
          </w:tcPr>
          <w:p w14:paraId="64B9AB3B" w14:textId="23FFD102" w:rsidR="004029D1" w:rsidRPr="00892812" w:rsidRDefault="004029D1" w:rsidP="00017119">
            <w:pPr>
              <w:jc w:val="both"/>
            </w:pPr>
            <w:r w:rsidRPr="00892812">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9925019"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0343B9" w:rsidRPr="00892812" w14:paraId="42D9E6B6" w14:textId="77777777" w:rsidTr="001B6A33">
        <w:trPr>
          <w:cantSplit/>
          <w:trHeight w:val="940"/>
        </w:trPr>
        <w:tc>
          <w:tcPr>
            <w:tcW w:w="4208" w:type="dxa"/>
          </w:tcPr>
          <w:p w14:paraId="789C7EF5" w14:textId="3ADF63CE" w:rsidR="000343B9" w:rsidRPr="00892812" w:rsidRDefault="000343B9" w:rsidP="00017119">
            <w:pPr>
              <w:jc w:val="both"/>
              <w:rPr>
                <w:b/>
                <w:color w:val="333399"/>
              </w:rPr>
            </w:pPr>
            <w:r w:rsidRPr="00892812">
              <w:br w:type="page"/>
            </w:r>
            <w:r w:rsidRPr="00892812">
              <w:rPr>
                <w:b/>
                <w:color w:val="333399"/>
              </w:rPr>
              <w:t>SIGNED</w:t>
            </w:r>
          </w:p>
          <w:p w14:paraId="26BF6801" w14:textId="77777777" w:rsidR="000343B9" w:rsidRPr="00892812" w:rsidRDefault="000343B9" w:rsidP="00017119">
            <w:pPr>
              <w:jc w:val="both"/>
              <w:rPr>
                <w:b/>
                <w:color w:val="333399"/>
              </w:rPr>
            </w:pPr>
          </w:p>
          <w:p w14:paraId="1805B087" w14:textId="77777777" w:rsidR="000343B9" w:rsidRPr="00892812" w:rsidRDefault="000343B9" w:rsidP="00017119">
            <w:pPr>
              <w:jc w:val="both"/>
              <w:rPr>
                <w:b/>
                <w:color w:val="333399"/>
              </w:rPr>
            </w:pPr>
          </w:p>
          <w:p w14:paraId="2D51ED6E" w14:textId="77777777" w:rsidR="000343B9" w:rsidRPr="00892812" w:rsidRDefault="000343B9" w:rsidP="00017119">
            <w:pPr>
              <w:jc w:val="both"/>
              <w:rPr>
                <w:b/>
                <w:color w:val="333399"/>
              </w:rPr>
            </w:pPr>
          </w:p>
          <w:p w14:paraId="3B0E6C41" w14:textId="77777777" w:rsidR="000343B9" w:rsidRPr="00892812" w:rsidRDefault="000343B9" w:rsidP="00017119">
            <w:pPr>
              <w:jc w:val="both"/>
              <w:rPr>
                <w:b/>
                <w:color w:val="333399"/>
              </w:rPr>
            </w:pPr>
            <w:r w:rsidRPr="00892812">
              <w:rPr>
                <w:b/>
                <w:color w:val="333399"/>
              </w:rPr>
              <w:t>(Authorised Signatory)</w:t>
            </w:r>
          </w:p>
        </w:tc>
        <w:tc>
          <w:tcPr>
            <w:tcW w:w="4833" w:type="dxa"/>
          </w:tcPr>
          <w:p w14:paraId="335BC48B" w14:textId="77777777" w:rsidR="000343B9" w:rsidRPr="00892812" w:rsidRDefault="000343B9" w:rsidP="00017119">
            <w:pPr>
              <w:jc w:val="both"/>
              <w:rPr>
                <w:b/>
                <w:color w:val="333399"/>
              </w:rPr>
            </w:pPr>
            <w:r w:rsidRPr="00892812">
              <w:rPr>
                <w:b/>
                <w:color w:val="333399"/>
              </w:rPr>
              <w:t>Company</w:t>
            </w:r>
          </w:p>
          <w:p w14:paraId="628FD48C" w14:textId="77777777" w:rsidR="000343B9" w:rsidRPr="00892812" w:rsidRDefault="000343B9" w:rsidP="00017119">
            <w:pPr>
              <w:jc w:val="both"/>
              <w:rPr>
                <w:b/>
                <w:color w:val="333399"/>
              </w:rPr>
            </w:pPr>
          </w:p>
        </w:tc>
      </w:tr>
      <w:tr w:rsidR="000343B9" w:rsidRPr="00892812" w14:paraId="3E01E504" w14:textId="77777777" w:rsidTr="001B6A33">
        <w:trPr>
          <w:cantSplit/>
          <w:trHeight w:val="940"/>
        </w:trPr>
        <w:tc>
          <w:tcPr>
            <w:tcW w:w="4208" w:type="dxa"/>
          </w:tcPr>
          <w:p w14:paraId="3C74A484" w14:textId="77777777" w:rsidR="000343B9" w:rsidRPr="00892812" w:rsidRDefault="000343B9" w:rsidP="00017119">
            <w:pPr>
              <w:jc w:val="both"/>
              <w:rPr>
                <w:b/>
                <w:color w:val="333399"/>
              </w:rPr>
            </w:pPr>
            <w:r w:rsidRPr="00892812">
              <w:rPr>
                <w:b/>
                <w:color w:val="333399"/>
              </w:rPr>
              <w:t>Print name</w:t>
            </w:r>
          </w:p>
        </w:tc>
        <w:tc>
          <w:tcPr>
            <w:tcW w:w="4833" w:type="dxa"/>
            <w:vMerge w:val="restart"/>
          </w:tcPr>
          <w:p w14:paraId="61D831F8" w14:textId="77777777" w:rsidR="000343B9" w:rsidRPr="00892812" w:rsidRDefault="000343B9" w:rsidP="00017119">
            <w:pPr>
              <w:jc w:val="both"/>
              <w:rPr>
                <w:b/>
                <w:color w:val="333399"/>
              </w:rPr>
            </w:pPr>
            <w:r w:rsidRPr="00892812">
              <w:rPr>
                <w:b/>
                <w:color w:val="333399"/>
              </w:rPr>
              <w:t>Address</w:t>
            </w:r>
          </w:p>
        </w:tc>
      </w:tr>
      <w:tr w:rsidR="000343B9" w:rsidRPr="00892812" w14:paraId="5451FE9C" w14:textId="77777777" w:rsidTr="001B6A33">
        <w:trPr>
          <w:cantSplit/>
          <w:trHeight w:val="940"/>
        </w:trPr>
        <w:tc>
          <w:tcPr>
            <w:tcW w:w="4208" w:type="dxa"/>
          </w:tcPr>
          <w:p w14:paraId="69BB8FD6" w14:textId="77777777" w:rsidR="000343B9" w:rsidRPr="00892812" w:rsidRDefault="000343B9" w:rsidP="00017119">
            <w:pPr>
              <w:jc w:val="both"/>
              <w:rPr>
                <w:b/>
                <w:color w:val="333399"/>
              </w:rPr>
            </w:pPr>
            <w:r w:rsidRPr="00892812">
              <w:rPr>
                <w:b/>
                <w:color w:val="333399"/>
              </w:rPr>
              <w:t>Date</w:t>
            </w:r>
          </w:p>
        </w:tc>
        <w:tc>
          <w:tcPr>
            <w:tcW w:w="4833" w:type="dxa"/>
            <w:vMerge/>
            <w:shd w:val="clear" w:color="auto" w:fill="CCCCCC"/>
          </w:tcPr>
          <w:p w14:paraId="5B89E639" w14:textId="77777777" w:rsidR="000343B9" w:rsidRPr="00892812" w:rsidRDefault="000343B9" w:rsidP="00017119">
            <w:pPr>
              <w:jc w:val="both"/>
              <w:rPr>
                <w:b/>
                <w:color w:val="333399"/>
              </w:rPr>
            </w:pPr>
          </w:p>
        </w:tc>
      </w:tr>
    </w:tbl>
    <w:p w14:paraId="68A181B5"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4</w:t>
      </w:r>
      <w:r w:rsidRPr="00892812">
        <w:rPr>
          <w:rFonts w:ascii="Calibri" w:hAnsi="Calibri"/>
          <w:lang w:val="en-IE"/>
        </w:rPr>
        <w:t>: Declaration as to Personal Circumstances of Tenderer</w:t>
      </w:r>
    </w:p>
    <w:p w14:paraId="16F9F132" w14:textId="2AAA8A87" w:rsidR="00594C3D" w:rsidRPr="00892812" w:rsidRDefault="000343B9" w:rsidP="00017119">
      <w:pPr>
        <w:jc w:val="both"/>
        <w:rPr>
          <w:b/>
          <w:bCs/>
        </w:rPr>
      </w:pPr>
      <w:r w:rsidRPr="00DA7A6C">
        <w:t xml:space="preserve">Re: </w:t>
      </w:r>
      <w:sdt>
        <w:sdtPr>
          <w:alias w:val="Title"/>
          <w:tag w:val=""/>
          <w:id w:val="-559564055"/>
          <w:placeholder>
            <w:docPart w:val="59F7EB85AEE249CCA6391BBBEE840A01"/>
          </w:placeholder>
          <w:dataBinding w:prefixMappings="xmlns:ns0='http://purl.org/dc/elements/1.1/' xmlns:ns1='http://schemas.openxmlformats.org/package/2006/metadata/core-properties' " w:xpath="/ns1:coreProperties[1]/ns0:title[1]" w:storeItemID="{6C3C8BC8-F283-45AE-878A-BAB7291924A1}"/>
          <w:text/>
        </w:sdtPr>
        <w:sdtContent>
          <w:r w:rsidR="009215E1" w:rsidRPr="00DA7A6C">
            <w:t>Request for Tenders under Open (National) Supply, Installation, and Commissioning of Automated Solid Phase Extraction (SPE) Instrument for the Marine Institute.</w:t>
          </w:r>
        </w:sdtContent>
      </w:sdt>
    </w:p>
    <w:p w14:paraId="6A184569" w14:textId="77777777" w:rsidR="005B6201" w:rsidRPr="00892812" w:rsidRDefault="005B6201" w:rsidP="00017119">
      <w:pPr>
        <w:tabs>
          <w:tab w:val="left" w:pos="1701"/>
        </w:tabs>
        <w:spacing w:after="200"/>
        <w:jc w:val="both"/>
      </w:pPr>
      <w:r w:rsidRPr="00892812">
        <w:rPr>
          <w:b/>
        </w:rPr>
        <w:t>NAME:</w:t>
      </w:r>
      <w:r w:rsidRPr="00892812">
        <w:t xml:space="preserve">   </w:t>
      </w:r>
      <w:r w:rsidRPr="00892812">
        <w:tab/>
      </w:r>
      <w:r w:rsidRPr="00892812">
        <w:rPr>
          <w:rFonts w:cs="Calibri"/>
          <w:u w:val="single"/>
        </w:rPr>
        <w:fldChar w:fldCharType="begin">
          <w:ffData>
            <w:name w:val=""/>
            <w:enabled/>
            <w:calcOnExit w:val="0"/>
            <w:textInput>
              <w:default w:val="[Click here and insert name]"/>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name]</w:t>
      </w:r>
      <w:r w:rsidRPr="00892812">
        <w:rPr>
          <w:rFonts w:cs="Calibri"/>
          <w:u w:val="single"/>
        </w:rPr>
        <w:fldChar w:fldCharType="end"/>
      </w:r>
    </w:p>
    <w:p w14:paraId="402BC9C0" w14:textId="77777777" w:rsidR="005B6201" w:rsidRPr="00892812" w:rsidRDefault="005B6201" w:rsidP="00017119">
      <w:pPr>
        <w:tabs>
          <w:tab w:val="left" w:pos="1701"/>
        </w:tabs>
        <w:spacing w:after="200"/>
        <w:jc w:val="both"/>
      </w:pPr>
      <w:r w:rsidRPr="00892812">
        <w:rPr>
          <w:b/>
        </w:rPr>
        <w:t>ADDRESS:</w:t>
      </w:r>
      <w:r w:rsidRPr="00892812">
        <w:t xml:space="preserve"> </w:t>
      </w:r>
      <w:r w:rsidRPr="00892812">
        <w:tab/>
      </w:r>
      <w:r w:rsidRPr="00892812">
        <w:rPr>
          <w:rFonts w:cs="Calibri"/>
          <w:u w:val="single"/>
        </w:rPr>
        <w:fldChar w:fldCharType="begin">
          <w:ffData>
            <w:name w:val=""/>
            <w:enabled/>
            <w:calcOnExit w:val="0"/>
            <w:textInput>
              <w:default w:val="[Click here and insert address]"/>
            </w:textInput>
          </w:ffData>
        </w:fldChar>
      </w:r>
      <w:r w:rsidRPr="00892812">
        <w:rPr>
          <w:rFonts w:cs="Calibri"/>
          <w:u w:val="single"/>
        </w:rPr>
        <w:instrText xml:space="preserve"> FORMTEXT </w:instrText>
      </w:r>
      <w:r w:rsidRPr="00892812">
        <w:rPr>
          <w:rFonts w:cs="Calibri"/>
          <w:u w:val="single"/>
        </w:rPr>
      </w:r>
      <w:r w:rsidRPr="00892812">
        <w:rPr>
          <w:rFonts w:cs="Calibri"/>
          <w:u w:val="single"/>
        </w:rPr>
        <w:fldChar w:fldCharType="separate"/>
      </w:r>
      <w:r w:rsidRPr="00892812">
        <w:rPr>
          <w:rFonts w:cs="Calibri"/>
          <w:u w:val="single"/>
        </w:rPr>
        <w:t>[Click here and insert address]</w:t>
      </w:r>
      <w:r w:rsidRPr="00892812">
        <w:rPr>
          <w:rFonts w:cs="Calibri"/>
          <w:u w:val="single"/>
        </w:rPr>
        <w:fldChar w:fldCharType="end"/>
      </w:r>
    </w:p>
    <w:p w14:paraId="6AE7A736" w14:textId="1421D269" w:rsidR="005B6201" w:rsidRPr="00892812" w:rsidRDefault="005B6201" w:rsidP="00017119">
      <w:pPr>
        <w:jc w:val="both"/>
      </w:pPr>
      <w:r w:rsidRPr="00892812">
        <w:t xml:space="preserve">I, </w:t>
      </w:r>
      <w:r w:rsidRPr="00892812">
        <w:rPr>
          <w:rFonts w:cs="Calibri"/>
        </w:rPr>
        <w:fldChar w:fldCharType="begin">
          <w:ffData>
            <w:name w:val=""/>
            <w:enabled/>
            <w:calcOnExit w:val="0"/>
            <w:textInput>
              <w:default w:val="[Click here and insert name of Declarant]"/>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Declarant]</w:t>
      </w:r>
      <w:r w:rsidRPr="00892812">
        <w:rPr>
          <w:rFonts w:cs="Calibri"/>
        </w:rPr>
        <w:fldChar w:fldCharType="end"/>
      </w:r>
      <w:r w:rsidRPr="00892812">
        <w:rPr>
          <w:rFonts w:cs="Calibri"/>
        </w:rPr>
        <w:t>,</w:t>
      </w:r>
      <w:r w:rsidRPr="00892812">
        <w:rPr>
          <w:i/>
        </w:rPr>
        <w:t xml:space="preserve"> </w:t>
      </w:r>
      <w:r w:rsidRPr="00892812">
        <w:t xml:space="preserve">of </w:t>
      </w:r>
      <w:r w:rsidRPr="00892812">
        <w:rPr>
          <w:rFonts w:cs="Calibri"/>
        </w:rPr>
        <w:fldChar w:fldCharType="begin">
          <w:ffData>
            <w:name w:val=""/>
            <w:enabled/>
            <w:calcOnExit w:val="0"/>
            <w:textInput>
              <w:default w:val="[Click here and insert name of entity]"/>
            </w:textInput>
          </w:ffData>
        </w:fldChar>
      </w:r>
      <w:r w:rsidRPr="00892812">
        <w:rPr>
          <w:rFonts w:cs="Calibri"/>
        </w:rPr>
        <w:instrText xml:space="preserve"> FORMTEXT </w:instrText>
      </w:r>
      <w:r w:rsidRPr="00892812">
        <w:rPr>
          <w:rFonts w:cs="Calibri"/>
        </w:rPr>
      </w:r>
      <w:r w:rsidRPr="00892812">
        <w:rPr>
          <w:rFonts w:cs="Calibri"/>
        </w:rPr>
        <w:fldChar w:fldCharType="separate"/>
      </w:r>
      <w:r w:rsidRPr="00892812">
        <w:rPr>
          <w:rFonts w:cs="Calibri"/>
        </w:rPr>
        <w:t>[Click here and insert name of entity]</w:t>
      </w:r>
      <w:r w:rsidRPr="00892812">
        <w:rPr>
          <w:rFonts w:cs="Calibri"/>
        </w:rPr>
        <w:fldChar w:fldCharType="end"/>
      </w:r>
      <w:r w:rsidRPr="00892812">
        <w:t xml:space="preserve">  do solemnly and sincerely declare that:</w:t>
      </w:r>
    </w:p>
    <w:p w14:paraId="5406A200" w14:textId="7091D378" w:rsidR="005B6201" w:rsidRPr="00892812" w:rsidRDefault="005B6201" w:rsidP="00017119">
      <w:pPr>
        <w:pStyle w:val="ListParagraph"/>
        <w:numPr>
          <w:ilvl w:val="0"/>
          <w:numId w:val="24"/>
        </w:numPr>
        <w:spacing w:after="160" w:line="259" w:lineRule="auto"/>
        <w:rPr>
          <w:lang w:val="en-IE"/>
        </w:rPr>
      </w:pPr>
      <w:r w:rsidRPr="00892812">
        <w:rPr>
          <w:lang w:val="en-IE"/>
        </w:rPr>
        <w:t xml:space="preserve">I am a </w:t>
      </w:r>
      <w:r w:rsidRPr="00892812">
        <w:rPr>
          <w:rFonts w:cs="Calibri"/>
          <w:lang w:val="en-IE"/>
        </w:rPr>
        <w:fldChar w:fldCharType="begin">
          <w:ffData>
            <w:name w:val=""/>
            <w:enabled/>
            <w:calcOnExit w:val="0"/>
            <w:textInput>
              <w:default w:val="[insert role of Declarant]"/>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role of Declarant]</w:t>
      </w:r>
      <w:r w:rsidRPr="00892812">
        <w:rPr>
          <w:rFonts w:cs="Calibri"/>
          <w:lang w:val="en-IE"/>
        </w:rPr>
        <w:fldChar w:fldCharType="end"/>
      </w:r>
      <w:r w:rsidRPr="00892812">
        <w:rPr>
          <w:lang w:val="en-IE"/>
        </w:rPr>
        <w:t xml:space="preserve">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and am authorized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to make this declaration which relates to a tender (“the Tender”) submitted by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in response to an RFT dated titled </w:t>
      </w:r>
      <w:r w:rsidRPr="00892812">
        <w:rPr>
          <w:rFonts w:cs="Calibri"/>
          <w:lang w:val="en-IE"/>
        </w:rPr>
        <w:fldChar w:fldCharType="begin">
          <w:ffData>
            <w:name w:val=""/>
            <w:enabled/>
            <w:calcOnExit w:val="0"/>
            <w:textInput>
              <w:default w:val="[insert description of competition]"/>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description of competition]</w:t>
      </w:r>
      <w:r w:rsidRPr="00892812">
        <w:rPr>
          <w:rFonts w:cs="Calibri"/>
          <w:lang w:val="en-IE"/>
        </w:rPr>
        <w:fldChar w:fldCharType="end"/>
      </w:r>
      <w:r w:rsidRPr="00892812">
        <w:rPr>
          <w:lang w:val="en-IE"/>
        </w:rPr>
        <w:t xml:space="preserve"> published by </w:t>
      </w:r>
      <w:r w:rsidRPr="00892812">
        <w:rPr>
          <w:rFonts w:cs="Calibri"/>
          <w:lang w:val="en-IE"/>
        </w:rPr>
        <w:fldChar w:fldCharType="begin">
          <w:ffData>
            <w:name w:val=""/>
            <w:enabled/>
            <w:calcOnExit w:val="0"/>
            <w:textInput>
              <w:default w:val="[insert name of contracting author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[insert name of contracting authority]</w:t>
      </w:r>
      <w:r w:rsidRPr="00892812">
        <w:rPr>
          <w:rFonts w:cs="Calibri"/>
          <w:lang w:val="en-IE"/>
        </w:rPr>
        <w:fldChar w:fldCharType="end"/>
      </w:r>
      <w:r w:rsidRPr="00892812">
        <w:rPr>
          <w:lang w:val="en-IE"/>
        </w:rPr>
        <w:t xml:space="preserve"> (“the Contracting Authority”).</w:t>
      </w:r>
    </w:p>
    <w:p w14:paraId="1D81BCAF" w14:textId="77777777" w:rsidR="005B6201" w:rsidRPr="00892812" w:rsidRDefault="005B6201" w:rsidP="00017119">
      <w:pPr>
        <w:pStyle w:val="ListParagraph"/>
        <w:rPr>
          <w:lang w:val="en-IE"/>
        </w:rPr>
      </w:pPr>
    </w:p>
    <w:p w14:paraId="15304185" w14:textId="45F20988" w:rsidR="005B6201" w:rsidRPr="00892812" w:rsidRDefault="005B6201" w:rsidP="00017119">
      <w:pPr>
        <w:pStyle w:val="ListParagraph"/>
        <w:numPr>
          <w:ilvl w:val="0"/>
          <w:numId w:val="24"/>
        </w:numPr>
        <w:spacing w:after="160" w:line="259" w:lineRule="auto"/>
        <w:rPr>
          <w:lang w:val="en-IE"/>
        </w:rPr>
      </w:pPr>
      <w:r w:rsidRPr="00892812">
        <w:rPr>
          <w:lang w:val="en-IE"/>
        </w:rPr>
        <w:t xml:space="preserve">Neither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is a member of the administrative, management or supervisory body of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nor any person who has powers of representation, decision or control in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has: </w:t>
      </w:r>
    </w:p>
    <w:p w14:paraId="774E4AC7" w14:textId="71647AB3" w:rsidR="005B6201" w:rsidRPr="00892812" w:rsidRDefault="005B6201" w:rsidP="00017119">
      <w:pPr>
        <w:pStyle w:val="ListParagraph"/>
        <w:rPr>
          <w:lang w:val="en-IE"/>
        </w:rPr>
      </w:pPr>
    </w:p>
    <w:p w14:paraId="1197AEBB" w14:textId="77777777"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participation in a criminal organisation, as defined in Article 2 of Council Framework Decision 2008/841/JHA.</w:t>
      </w:r>
    </w:p>
    <w:p w14:paraId="0316E7EC" w14:textId="1A12256F" w:rsidR="005B6201" w:rsidRPr="00892812" w:rsidRDefault="005B6201" w:rsidP="00017119">
      <w:pPr>
        <w:pStyle w:val="ListParagraph"/>
        <w:numPr>
          <w:ilvl w:val="0"/>
          <w:numId w:val="25"/>
        </w:numPr>
        <w:spacing w:after="160" w:line="259" w:lineRule="auto"/>
        <w:rPr>
          <w:lang w:val="en-IE"/>
        </w:rPr>
      </w:pPr>
      <w:r w:rsidRPr="00892812">
        <w:rPr>
          <w:lang w:val="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892812">
        <w:rPr>
          <w:rFonts w:cs="Calibri"/>
          <w:szCs w:val="22"/>
          <w:lang w:val="en-IE"/>
        </w:rPr>
        <w:fldChar w:fldCharType="begin">
          <w:ffData>
            <w:name w:val=""/>
            <w:enabled/>
            <w:calcOnExit w:val="0"/>
            <w:textInput>
              <w:default w:val="[Click here and insert name of entity]"/>
            </w:textInput>
          </w:ffData>
        </w:fldChar>
      </w:r>
      <w:r w:rsidRPr="00892812">
        <w:rPr>
          <w:rFonts w:cs="Calibri"/>
          <w:szCs w:val="22"/>
          <w:lang w:val="en-IE"/>
        </w:rPr>
        <w:instrText xml:space="preserve"> FORMTEXT </w:instrText>
      </w:r>
      <w:r w:rsidRPr="00892812">
        <w:rPr>
          <w:rFonts w:cs="Calibri"/>
          <w:szCs w:val="22"/>
          <w:lang w:val="en-IE"/>
        </w:rPr>
      </w:r>
      <w:r w:rsidRPr="00892812">
        <w:rPr>
          <w:rFonts w:cs="Calibri"/>
          <w:szCs w:val="22"/>
          <w:lang w:val="en-IE"/>
        </w:rPr>
        <w:fldChar w:fldCharType="separate"/>
      </w:r>
      <w:r w:rsidRPr="00892812">
        <w:rPr>
          <w:rFonts w:cs="Calibri"/>
          <w:szCs w:val="22"/>
          <w:lang w:val="en-IE"/>
        </w:rPr>
        <w:t>[Click here and insert name of entity]</w:t>
      </w:r>
      <w:r w:rsidRPr="00892812">
        <w:rPr>
          <w:rFonts w:cs="Calibri"/>
          <w:szCs w:val="22"/>
          <w:lang w:val="en-IE"/>
        </w:rPr>
        <w:fldChar w:fldCharType="end"/>
      </w:r>
      <w:r w:rsidRPr="00892812">
        <w:rPr>
          <w:lang w:val="en-IE"/>
        </w:rPr>
        <w:t xml:space="preserve"> is established.</w:t>
      </w:r>
    </w:p>
    <w:p w14:paraId="20CBEDC0" w14:textId="4532C5D3" w:rsidR="005B6201" w:rsidRPr="00892812" w:rsidRDefault="005B6201" w:rsidP="00017119">
      <w:pPr>
        <w:pStyle w:val="ListParagraph"/>
        <w:numPr>
          <w:ilvl w:val="0"/>
          <w:numId w:val="25"/>
        </w:numPr>
        <w:spacing w:after="160" w:line="259" w:lineRule="auto"/>
        <w:rPr>
          <w:lang w:val="en-IE"/>
        </w:rPr>
      </w:pPr>
      <w:r w:rsidRPr="00892812">
        <w:rPr>
          <w:lang w:val="en-IE"/>
        </w:rPr>
        <w:t xml:space="preserve"> ever been the subject of a conviction for fraud within the meaning of Article 1 of the Convention on the protection of the European Communities’ financial interests.</w:t>
      </w:r>
    </w:p>
    <w:p w14:paraId="4A6CAE40" w14:textId="47DC19D3"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665B361" w14:textId="61D79C40"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money laundering or terrorist financing, as defined in Article 1 of Directive 2005/60/EC of the European Parliament and of the Council.</w:t>
      </w:r>
    </w:p>
    <w:p w14:paraId="469F59D1" w14:textId="279232F8" w:rsidR="005B6201" w:rsidRPr="00892812" w:rsidRDefault="005B6201" w:rsidP="00017119">
      <w:pPr>
        <w:pStyle w:val="ListParagraph"/>
        <w:numPr>
          <w:ilvl w:val="0"/>
          <w:numId w:val="25"/>
        </w:numPr>
        <w:spacing w:after="160" w:line="259" w:lineRule="auto"/>
        <w:rPr>
          <w:lang w:val="en-IE"/>
        </w:rPr>
      </w:pPr>
      <w:r w:rsidRPr="00892812">
        <w:rPr>
          <w:lang w:val="en-IE"/>
        </w:rPr>
        <w:t>ever been the subject of a conviction for child labour and other forms of trafficking in human beings as defined in Article 2 of Directive 2011/36/EU of the European Parliament and of the Council.</w:t>
      </w:r>
    </w:p>
    <w:p w14:paraId="6A458F00" w14:textId="2EBA2744" w:rsidR="005B6201" w:rsidRPr="00892812" w:rsidRDefault="005B6201" w:rsidP="00017119">
      <w:pPr>
        <w:pStyle w:val="ListParagraph"/>
        <w:ind w:left="1080"/>
        <w:rPr>
          <w:lang w:val="en-IE"/>
        </w:rPr>
      </w:pPr>
    </w:p>
    <w:p w14:paraId="098BD84F"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54F5F1FD" w14:textId="77777777" w:rsidR="005B6201" w:rsidRPr="00892812" w:rsidRDefault="005B6201" w:rsidP="00017119">
      <w:pPr>
        <w:pStyle w:val="ListParagraph"/>
        <w:rPr>
          <w:lang w:val="en-IE"/>
        </w:rPr>
      </w:pPr>
    </w:p>
    <w:p w14:paraId="7A5165F3" w14:textId="36812702" w:rsidR="005B6201" w:rsidRPr="00892812" w:rsidRDefault="005B6201" w:rsidP="00017119">
      <w:pPr>
        <w:numPr>
          <w:ilvl w:val="0"/>
          <w:numId w:val="27"/>
        </w:numPr>
        <w:spacing w:after="120" w:line="276" w:lineRule="auto"/>
        <w:ind w:left="1134" w:right="47" w:hanging="283"/>
        <w:jc w:val="both"/>
      </w:pPr>
      <w:r w:rsidRPr="00892812">
        <w:t>is not in breach and has not breached its obligations relating to the payment of taxes or social security contributions.</w:t>
      </w:r>
    </w:p>
    <w:p w14:paraId="1FC122D3" w14:textId="13C24043" w:rsidR="005B6201" w:rsidRPr="00892812" w:rsidRDefault="005B6201" w:rsidP="00017119">
      <w:pPr>
        <w:numPr>
          <w:ilvl w:val="0"/>
          <w:numId w:val="27"/>
        </w:numPr>
        <w:spacing w:after="120" w:line="276" w:lineRule="auto"/>
        <w:ind w:left="1134" w:right="47" w:hanging="283"/>
        <w:jc w:val="both"/>
      </w:pPr>
      <w:r w:rsidRPr="00892812">
        <w:t>has carried out the preparation of the Tender independently.</w:t>
      </w:r>
    </w:p>
    <w:p w14:paraId="4F61C2C1" w14:textId="77777777" w:rsidR="005B6201" w:rsidRPr="00892812" w:rsidRDefault="005B6201" w:rsidP="00017119">
      <w:pPr>
        <w:pStyle w:val="ListParagraph"/>
        <w:rPr>
          <w:lang w:val="en-IE"/>
        </w:rPr>
      </w:pPr>
    </w:p>
    <w:p w14:paraId="7479589A"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lastRenderedPageBreak/>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w:t>
      </w:r>
    </w:p>
    <w:p w14:paraId="6E48FAC3" w14:textId="77777777" w:rsidR="005B6201" w:rsidRPr="00892812" w:rsidRDefault="005B6201" w:rsidP="00017119">
      <w:pPr>
        <w:pStyle w:val="ListParagraph"/>
        <w:rPr>
          <w:lang w:val="en-IE"/>
        </w:rPr>
      </w:pPr>
    </w:p>
    <w:p w14:paraId="00C8FD8F" w14:textId="7E4417FA"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39B40E06" w14:textId="0847E6EB" w:rsidR="005B6201" w:rsidRPr="00892812" w:rsidRDefault="005B6201" w:rsidP="00017119">
      <w:pPr>
        <w:pStyle w:val="ListParagraph"/>
        <w:numPr>
          <w:ilvl w:val="0"/>
          <w:numId w:val="26"/>
        </w:numPr>
        <w:spacing w:after="160" w:line="259" w:lineRule="auto"/>
        <w:rPr>
          <w:lang w:val="en-IE"/>
        </w:rPr>
      </w:pPr>
      <w:r w:rsidRPr="00892812">
        <w:rPr>
          <w:lang w:val="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4B8AC310" w14:textId="497274BA" w:rsidR="005B6201" w:rsidRPr="00892812" w:rsidRDefault="005B6201" w:rsidP="00017119">
      <w:pPr>
        <w:pStyle w:val="ListParagraph"/>
        <w:numPr>
          <w:ilvl w:val="0"/>
          <w:numId w:val="26"/>
        </w:numPr>
        <w:spacing w:after="160" w:line="259" w:lineRule="auto"/>
        <w:rPr>
          <w:lang w:val="en-IE"/>
        </w:rPr>
      </w:pPr>
      <w:r w:rsidRPr="00892812">
        <w:rPr>
          <w:lang w:val="en-IE"/>
        </w:rPr>
        <w:t>is not guilty of grave professional misconduct.</w:t>
      </w:r>
    </w:p>
    <w:p w14:paraId="256A1BAC" w14:textId="46F4D59E" w:rsidR="005B6201" w:rsidRPr="00892812" w:rsidRDefault="005B6201" w:rsidP="00017119">
      <w:pPr>
        <w:pStyle w:val="ListParagraph"/>
        <w:numPr>
          <w:ilvl w:val="0"/>
          <w:numId w:val="26"/>
        </w:numPr>
        <w:spacing w:after="160" w:line="259" w:lineRule="auto"/>
        <w:rPr>
          <w:lang w:val="en-IE"/>
        </w:rPr>
      </w:pPr>
      <w:r w:rsidRPr="00892812">
        <w:rPr>
          <w:lang w:val="en-IE"/>
        </w:rPr>
        <w:t>has not entered into agreements with other economic operators aimed at distorting competition.</w:t>
      </w:r>
    </w:p>
    <w:p w14:paraId="72B46DAC" w14:textId="39B3E444" w:rsidR="005B6201" w:rsidRPr="00892812" w:rsidRDefault="005B6201" w:rsidP="00017119">
      <w:pPr>
        <w:pStyle w:val="ListParagraph"/>
        <w:numPr>
          <w:ilvl w:val="0"/>
          <w:numId w:val="26"/>
        </w:numPr>
        <w:spacing w:after="160" w:line="259" w:lineRule="auto"/>
        <w:rPr>
          <w:lang w:val="en-IE"/>
        </w:rPr>
      </w:pPr>
      <w:r w:rsidRPr="00892812">
        <w:rPr>
          <w:lang w:val="en-IE"/>
        </w:rPr>
        <w:t>is not aware of any conflict of interest due to its participation in the Competition;</w:t>
      </w:r>
    </w:p>
    <w:p w14:paraId="0EE057AC" w14:textId="187A0191" w:rsidR="005B6201" w:rsidRPr="00892812" w:rsidRDefault="005B6201" w:rsidP="00017119">
      <w:pPr>
        <w:pStyle w:val="ListParagraph"/>
        <w:numPr>
          <w:ilvl w:val="0"/>
          <w:numId w:val="26"/>
        </w:numPr>
        <w:spacing w:after="160" w:line="259" w:lineRule="auto"/>
        <w:rPr>
          <w:lang w:val="en-IE"/>
        </w:rPr>
      </w:pPr>
      <w:r w:rsidRPr="00892812">
        <w:rPr>
          <w:lang w:val="en-IE"/>
        </w:rPr>
        <w:t>has not had any prior involvement in the preparation of the Competition;</w:t>
      </w:r>
    </w:p>
    <w:p w14:paraId="4F902272" w14:textId="1B9AD20C" w:rsidR="005B6201" w:rsidRPr="00892812" w:rsidRDefault="005B6201" w:rsidP="00017119">
      <w:pPr>
        <w:pStyle w:val="ListParagraph"/>
        <w:numPr>
          <w:ilvl w:val="0"/>
          <w:numId w:val="26"/>
        </w:numPr>
        <w:spacing w:after="160" w:line="259" w:lineRule="auto"/>
        <w:rPr>
          <w:lang w:val="en-IE"/>
        </w:rPr>
      </w:pPr>
      <w:r w:rsidRPr="00892812">
        <w:rPr>
          <w:lang w:val="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865BC2" w14:textId="437B7E04" w:rsidR="005B6201" w:rsidRPr="00892812" w:rsidRDefault="005B6201" w:rsidP="00017119">
      <w:pPr>
        <w:pStyle w:val="ListParagraph"/>
        <w:numPr>
          <w:ilvl w:val="0"/>
          <w:numId w:val="26"/>
        </w:numPr>
        <w:spacing w:after="160" w:line="259" w:lineRule="auto"/>
        <w:rPr>
          <w:lang w:val="en-IE"/>
        </w:rPr>
      </w:pPr>
      <w:r w:rsidRPr="00892812">
        <w:rPr>
          <w:lang w:val="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87B1458" w14:textId="739E407C" w:rsidR="005B6201" w:rsidRPr="00892812" w:rsidRDefault="005B6201" w:rsidP="00017119">
      <w:pPr>
        <w:pStyle w:val="ListParagraph"/>
        <w:numPr>
          <w:ilvl w:val="0"/>
          <w:numId w:val="26"/>
        </w:numPr>
        <w:spacing w:after="160" w:line="259" w:lineRule="auto"/>
        <w:rPr>
          <w:lang w:val="en-IE"/>
        </w:rPr>
      </w:pPr>
      <w:r w:rsidRPr="00892812">
        <w:rPr>
          <w:lang w:val="en-IE"/>
        </w:rPr>
        <w:t xml:space="preserve">has not undertaken to unduly influence the decision-making process of the Contracting Authority in respect of the </w:t>
      </w:r>
      <w:proofErr w:type="gramStart"/>
      <w:r w:rsidRPr="00892812">
        <w:rPr>
          <w:lang w:val="en-IE"/>
        </w:rPr>
        <w:t>Competition, or</w:t>
      </w:r>
      <w:proofErr w:type="gramEnd"/>
      <w:r w:rsidRPr="00892812">
        <w:rPr>
          <w:lang w:val="en-IE"/>
        </w:rPr>
        <w:t xml:space="preserve"> obtain confidential information that may confer upon </w:t>
      </w:r>
      <w:proofErr w:type="gramStart"/>
      <w:r w:rsidRPr="00892812">
        <w:rPr>
          <w:lang w:val="en-IE"/>
        </w:rPr>
        <w:t>it</w:t>
      </w:r>
      <w:proofErr w:type="gramEnd"/>
      <w:r w:rsidRPr="00892812">
        <w:rPr>
          <w:lang w:val="en-IE"/>
        </w:rPr>
        <w:t xml:space="preserve"> undue advantages in respect of the Competition; or negligently provided misleading information that may have a material influence on decisions concerning exclusion, selection or award.</w:t>
      </w:r>
    </w:p>
    <w:p w14:paraId="14C838E8" w14:textId="77777777" w:rsidR="005B6201" w:rsidRPr="00892812" w:rsidRDefault="005B6201" w:rsidP="00017119">
      <w:pPr>
        <w:pStyle w:val="ListParagraph"/>
        <w:ind w:left="1080"/>
        <w:rPr>
          <w:lang w:val="en-IE"/>
        </w:rPr>
      </w:pPr>
    </w:p>
    <w:p w14:paraId="603BD3F4" w14:textId="77777777" w:rsidR="005B6201" w:rsidRPr="00892812" w:rsidRDefault="005B6201" w:rsidP="00017119">
      <w:pPr>
        <w:pStyle w:val="ListParagraph"/>
        <w:numPr>
          <w:ilvl w:val="0"/>
          <w:numId w:val="24"/>
        </w:numPr>
        <w:spacing w:after="160" w:line="259" w:lineRule="auto"/>
        <w:rPr>
          <w:lang w:val="en-IE"/>
        </w:rPr>
      </w:pP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does not come within the category of prohibited economic operators identified in Regulation (EU) No 833/2014 of 31 July 2014 (as amended by EU Regulation 2022/576 or any subsequent amendments to same); </w:t>
      </w:r>
    </w:p>
    <w:p w14:paraId="723F0FE7" w14:textId="77777777" w:rsidR="005B6201" w:rsidRPr="00892812" w:rsidRDefault="005B6201" w:rsidP="00017119">
      <w:pPr>
        <w:pStyle w:val="ListParagraph"/>
        <w:rPr>
          <w:lang w:val="en-IE"/>
        </w:rPr>
      </w:pPr>
    </w:p>
    <w:p w14:paraId="7852101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The origin of goods connected to the Tender, if any, are not subject to the prohibitions set out in Regulation (EU) No 833/2014 (as amended by EU Regulation 2022/576 or any subsequent amendments to same);  </w:t>
      </w:r>
    </w:p>
    <w:p w14:paraId="7F3F65D1" w14:textId="77777777" w:rsidR="005B6201" w:rsidRPr="00892812" w:rsidRDefault="005B6201" w:rsidP="00017119">
      <w:pPr>
        <w:pStyle w:val="ListParagraph"/>
        <w:rPr>
          <w:lang w:val="en-IE"/>
        </w:rPr>
      </w:pPr>
    </w:p>
    <w:p w14:paraId="3E31F6B1" w14:textId="77777777" w:rsidR="005B6201" w:rsidRPr="00892812" w:rsidRDefault="005B6201" w:rsidP="00017119">
      <w:pPr>
        <w:pStyle w:val="ListParagraph"/>
        <w:numPr>
          <w:ilvl w:val="0"/>
          <w:numId w:val="24"/>
        </w:numPr>
        <w:spacing w:after="160" w:line="259" w:lineRule="auto"/>
        <w:rPr>
          <w:lang w:val="en-IE"/>
        </w:rPr>
      </w:pPr>
      <w:r w:rsidRPr="00892812">
        <w:rPr>
          <w:lang w:val="en-IE"/>
        </w:rPr>
        <w:t xml:space="preserve">Any subcontractor, supplier or other entity on whose capacity </w:t>
      </w:r>
      <w:r w:rsidRPr="00892812">
        <w:rPr>
          <w:rFonts w:cs="Calibri"/>
          <w:lang w:val="en-IE"/>
        </w:rPr>
        <w:fldChar w:fldCharType="begin">
          <w:ffData>
            <w:name w:val=""/>
            <w:enabled/>
            <w:calcOnExit w:val="0"/>
            <w:textInput>
              <w:default w:val="[Click here and insert name of entity]"/>
            </w:textInput>
          </w:ffData>
        </w:fldChar>
      </w:r>
      <w:r w:rsidRPr="00892812">
        <w:rPr>
          <w:rFonts w:cs="Calibri"/>
          <w:lang w:val="en-IE"/>
        </w:rPr>
        <w:instrText xml:space="preserve"> FORMTEXT </w:instrText>
      </w:r>
      <w:r w:rsidRPr="00892812">
        <w:rPr>
          <w:rFonts w:cs="Calibri"/>
          <w:lang w:val="en-IE"/>
        </w:rPr>
      </w:r>
      <w:r w:rsidRPr="00892812">
        <w:rPr>
          <w:rFonts w:cs="Calibri"/>
          <w:lang w:val="en-IE"/>
        </w:rPr>
        <w:fldChar w:fldCharType="separate"/>
      </w:r>
      <w:r w:rsidRPr="00892812">
        <w:rPr>
          <w:rFonts w:cs="Calibri"/>
          <w:lang w:val="en-IE"/>
        </w:rPr>
        <w:t>[Click here and insert name of entity]</w:t>
      </w:r>
      <w:r w:rsidRPr="00892812">
        <w:rPr>
          <w:rFonts w:cs="Calibri"/>
          <w:lang w:val="en-IE"/>
        </w:rPr>
        <w:fldChar w:fldCharType="end"/>
      </w:r>
      <w:r w:rsidRPr="00892812">
        <w:rPr>
          <w:lang w:val="en-IE"/>
        </w:rPr>
        <w:t xml:space="preserve">  relies as part of the Tender does not come within the category of prohibited economic operators identified in Regulation (EU) No 833/2014 of 31 July 2014 (as amended by EU Regulation 2022/576 or any subsequent amendments to same).</w:t>
      </w:r>
    </w:p>
    <w:p w14:paraId="1DD1B035" w14:textId="191CB781" w:rsidR="005B6201" w:rsidRPr="00892812" w:rsidRDefault="005B6201" w:rsidP="00017119">
      <w:pPr>
        <w:jc w:val="both"/>
      </w:pPr>
      <w:r w:rsidRPr="00892812">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w:t>
      </w:r>
      <w:r w:rsidRPr="00892812">
        <w:lastRenderedPageBreak/>
        <w:t>true and by virtue of the Statutory Declarations Act, 1938. This declaration is made for the benefit of the Contracting Authority.</w:t>
      </w:r>
    </w:p>
    <w:p w14:paraId="106194CF" w14:textId="77777777" w:rsidR="005B6201" w:rsidRPr="00892812" w:rsidRDefault="005B6201" w:rsidP="005B6201">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5B6201" w:rsidRPr="00892812" w14:paraId="65F62644" w14:textId="77777777" w:rsidTr="00D06AA1">
        <w:trPr>
          <w:gridAfter w:val="1"/>
          <w:wAfter w:w="4625" w:type="dxa"/>
          <w:trHeight w:val="707"/>
        </w:trPr>
        <w:tc>
          <w:tcPr>
            <w:tcW w:w="4371" w:type="dxa"/>
          </w:tcPr>
          <w:p w14:paraId="23D59EBB" w14:textId="77777777" w:rsidR="005B6201" w:rsidRPr="00892812" w:rsidRDefault="005B6201" w:rsidP="005B6201">
            <w:pPr>
              <w:spacing w:after="200"/>
              <w:rPr>
                <w:b/>
                <w:color w:val="333399"/>
              </w:rPr>
            </w:pPr>
            <w:r w:rsidRPr="00892812">
              <w:rPr>
                <w:b/>
                <w:color w:val="333399"/>
              </w:rPr>
              <w:br w:type="page"/>
            </w:r>
          </w:p>
          <w:p w14:paraId="55373E47" w14:textId="77777777" w:rsidR="005B6201" w:rsidRPr="00892812" w:rsidRDefault="005B6201" w:rsidP="005B6201">
            <w:pPr>
              <w:spacing w:after="200"/>
              <w:rPr>
                <w:b/>
                <w:color w:val="333399"/>
              </w:rPr>
            </w:pPr>
            <w:r w:rsidRPr="00892812">
              <w:rPr>
                <w:b/>
                <w:color w:val="333399"/>
              </w:rPr>
              <w:t>________________________</w:t>
            </w:r>
          </w:p>
          <w:p w14:paraId="435D1B89" w14:textId="77777777" w:rsidR="005B6201" w:rsidRPr="00892812" w:rsidRDefault="005B6201" w:rsidP="005B6201">
            <w:pPr>
              <w:spacing w:after="200"/>
              <w:rPr>
                <w:b/>
                <w:color w:val="333399"/>
              </w:rPr>
            </w:pPr>
            <w:r w:rsidRPr="00892812">
              <w:rPr>
                <w:b/>
                <w:color w:val="333399"/>
              </w:rPr>
              <w:t>Signature of Declarant</w:t>
            </w:r>
          </w:p>
        </w:tc>
      </w:tr>
      <w:tr w:rsidR="005B6201" w:rsidRPr="00892812" w14:paraId="5ACDB9BC" w14:textId="77777777" w:rsidTr="005B6201">
        <w:trPr>
          <w:trHeight w:val="158"/>
        </w:trPr>
        <w:tc>
          <w:tcPr>
            <w:tcW w:w="8996" w:type="dxa"/>
            <w:gridSpan w:val="2"/>
          </w:tcPr>
          <w:p w14:paraId="0346FBD5" w14:textId="77777777" w:rsidR="005B6201" w:rsidRPr="00892812" w:rsidRDefault="005B6201" w:rsidP="005B6201">
            <w:pPr>
              <w:spacing w:after="200" w:line="280" w:lineRule="exact"/>
              <w:rPr>
                <w:b/>
                <w:color w:val="333399"/>
              </w:rPr>
            </w:pPr>
            <w:r w:rsidRPr="00892812">
              <w:rPr>
                <w:b/>
                <w:color w:val="333399"/>
              </w:rPr>
              <w:t>Declared before me by ___________________________________ who is personally known to me</w:t>
            </w:r>
          </w:p>
          <w:p w14:paraId="5537C875" w14:textId="77777777" w:rsidR="005B6201" w:rsidRPr="00892812" w:rsidRDefault="005B6201" w:rsidP="005B6201">
            <w:pPr>
              <w:spacing w:after="200" w:line="280" w:lineRule="exact"/>
              <w:rPr>
                <w:b/>
                <w:color w:val="333399"/>
              </w:rPr>
            </w:pPr>
            <w:r w:rsidRPr="00892812">
              <w:rPr>
                <w:b/>
                <w:color w:val="333399"/>
              </w:rPr>
              <w:t>(or who is identified to me by ______________________________who is personally known to me) or*</w:t>
            </w:r>
          </w:p>
          <w:p w14:paraId="5812258B" w14:textId="77777777" w:rsidR="005B6201" w:rsidRPr="00892812" w:rsidRDefault="005B6201" w:rsidP="005B6201">
            <w:pPr>
              <w:spacing w:after="200" w:line="280" w:lineRule="exact"/>
              <w:rPr>
                <w:b/>
                <w:color w:val="333399"/>
              </w:rPr>
            </w:pPr>
            <w:r w:rsidRPr="00892812">
              <w:rPr>
                <w:b/>
                <w:color w:val="333399"/>
              </w:rPr>
              <w:t>at ____________________________  this ___________ day of _______________ 20__</w:t>
            </w:r>
          </w:p>
          <w:p w14:paraId="4B372BB3" w14:textId="77777777" w:rsidR="005B6201" w:rsidRPr="00892812" w:rsidRDefault="005B6201" w:rsidP="005B6201">
            <w:pPr>
              <w:spacing w:after="200" w:line="280" w:lineRule="exact"/>
              <w:rPr>
                <w:b/>
                <w:color w:val="333399"/>
              </w:rPr>
            </w:pPr>
          </w:p>
          <w:p w14:paraId="1E944294" w14:textId="77777777" w:rsidR="005B6201" w:rsidRPr="00892812" w:rsidRDefault="005B6201" w:rsidP="005B6201">
            <w:pPr>
              <w:spacing w:after="200" w:line="280" w:lineRule="exact"/>
              <w:rPr>
                <w:b/>
                <w:color w:val="333399"/>
              </w:rPr>
            </w:pPr>
            <w:r w:rsidRPr="00892812">
              <w:rPr>
                <w:b/>
                <w:color w:val="333399"/>
              </w:rPr>
              <w:t>________________________________</w:t>
            </w:r>
          </w:p>
          <w:p w14:paraId="38CAE55C" w14:textId="77777777" w:rsidR="005B6201" w:rsidRPr="00892812" w:rsidRDefault="005B6201" w:rsidP="005B6201">
            <w:pPr>
              <w:spacing w:after="200" w:line="280" w:lineRule="exact"/>
              <w:rPr>
                <w:b/>
                <w:color w:val="333399"/>
              </w:rPr>
            </w:pPr>
            <w:r w:rsidRPr="00892812">
              <w:rPr>
                <w:b/>
                <w:color w:val="333399"/>
              </w:rPr>
              <w:t>(signed)</w:t>
            </w:r>
            <w:r w:rsidRPr="00892812">
              <w:rPr>
                <w:b/>
                <w:color w:val="333399"/>
              </w:rPr>
              <w:br/>
              <w:t>Practising Solicitor/Commissioner for Oaths</w:t>
            </w:r>
          </w:p>
        </w:tc>
      </w:tr>
    </w:tbl>
    <w:p w14:paraId="215B4DCC" w14:textId="77777777" w:rsidR="005B6201" w:rsidRPr="00892812" w:rsidRDefault="005B6201" w:rsidP="005B6201">
      <w:pPr>
        <w:rPr>
          <w:b/>
          <w:i/>
        </w:rPr>
      </w:pPr>
      <w:r w:rsidRPr="00892812">
        <w:rPr>
          <w:b/>
          <w:i/>
          <w:color w:val="333399"/>
        </w:rPr>
        <w:t>*Please include such other form of identification used to identify the Declarant as permitted by the Statutory Declarations Act, 1938 (as amended)</w:t>
      </w:r>
      <w:r w:rsidRPr="00892812">
        <w:rPr>
          <w:b/>
          <w:i/>
        </w:rPr>
        <w:t xml:space="preserve"> </w:t>
      </w:r>
    </w:p>
    <w:p w14:paraId="46C43F2F" w14:textId="77777777" w:rsidR="005B6201" w:rsidRPr="00892812" w:rsidRDefault="005B6201" w:rsidP="005B6201">
      <w:pPr>
        <w:spacing w:after="60" w:line="300" w:lineRule="exact"/>
      </w:pPr>
    </w:p>
    <w:p w14:paraId="5351A01A" w14:textId="77777777" w:rsidR="000343B9" w:rsidRPr="00892812" w:rsidRDefault="000343B9" w:rsidP="00A12ADA">
      <w:pPr>
        <w:spacing w:after="60" w:line="300" w:lineRule="exact"/>
      </w:pPr>
    </w:p>
    <w:p w14:paraId="7D77D9E3" w14:textId="77777777" w:rsidR="000343B9" w:rsidRPr="00892812" w:rsidRDefault="000343B9" w:rsidP="00A12ADA">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5</w:t>
      </w:r>
      <w:r w:rsidRPr="00892812">
        <w:rPr>
          <w:rFonts w:ascii="Calibri" w:hAnsi="Calibri"/>
          <w:lang w:val="en-IE"/>
        </w:rPr>
        <w:t>: Goods Contract</w:t>
      </w:r>
    </w:p>
    <w:p w14:paraId="79EECE80" w14:textId="597FA370" w:rsidR="000343B9" w:rsidRPr="00892812" w:rsidRDefault="00902CBD" w:rsidP="00902CBD">
      <w:pPr>
        <w:jc w:val="center"/>
      </w:pPr>
      <w:r w:rsidRPr="00892812">
        <w:rPr>
          <w:color w:val="FF0000"/>
        </w:rPr>
        <w:t xml:space="preserve"> </w:t>
      </w:r>
      <w:r w:rsidR="00B14190">
        <w:rPr>
          <w:color w:val="FF0000"/>
        </w:rPr>
        <w:t>Please note that this contract is a draft and will be finalised at contract stage</w:t>
      </w:r>
    </w:p>
    <w:p w14:paraId="5974FA36" w14:textId="77777777" w:rsidR="000343B9" w:rsidRPr="00892812" w:rsidRDefault="000343B9" w:rsidP="00A12ADA"/>
    <w:p w14:paraId="77AFD13D" w14:textId="1A206BAC" w:rsidR="000343B9" w:rsidRPr="00DA7A6C" w:rsidRDefault="00000000" w:rsidP="00A12ADA">
      <w:pPr>
        <w:jc w:val="center"/>
      </w:pPr>
      <w:sdt>
        <w:sdtPr>
          <w:alias w:val="Name"/>
          <w:tag w:val="Nane"/>
          <w:id w:val="-863672646"/>
          <w:placeholder>
            <w:docPart w:val="FDE2795C6BD141A49F64A198CA4A6A64"/>
          </w:placeholder>
          <w:dataBinding w:prefixMappings="xmlns:ns0='http://schemas.microsoft.com/office/2006/coverPageProps' " w:xpath="/ns0:CoverPageProperties[1]/ns0:Abstract[1]" w:storeItemID="{55AF091B-3C7A-41E3-B477-F2FDAA23CFDA}"/>
          <w:text/>
        </w:sdtPr>
        <w:sdtContent>
          <w:r w:rsidR="000E1545">
            <w:t xml:space="preserve">Marine Institute, </w:t>
          </w:r>
        </w:sdtContent>
      </w:sdt>
    </w:p>
    <w:p w14:paraId="2EFB1962" w14:textId="77777777" w:rsidR="000343B9" w:rsidRPr="00DA7A6C" w:rsidRDefault="000343B9" w:rsidP="00A12ADA">
      <w:pPr>
        <w:jc w:val="center"/>
      </w:pPr>
    </w:p>
    <w:p w14:paraId="720980C4" w14:textId="77777777" w:rsidR="000343B9" w:rsidRPr="00DA7A6C" w:rsidRDefault="000343B9" w:rsidP="00A12ADA">
      <w:pPr>
        <w:jc w:val="center"/>
      </w:pPr>
      <w:r w:rsidRPr="00DA7A6C">
        <w:t>and</w:t>
      </w:r>
    </w:p>
    <w:p w14:paraId="719DD9EF" w14:textId="77777777" w:rsidR="000343B9" w:rsidRPr="00DA7A6C" w:rsidRDefault="000343B9" w:rsidP="00A12ADA">
      <w:pPr>
        <w:jc w:val="center"/>
      </w:pPr>
    </w:p>
    <w:sdt>
      <w:sdtPr>
        <w:id w:val="1406336"/>
        <w:placeholder>
          <w:docPart w:val="4E5C68D28BAA4DE7983197CCA027D417"/>
        </w:placeholder>
      </w:sdtPr>
      <w:sdtContent>
        <w:p w14:paraId="4FBE940B" w14:textId="77777777" w:rsidR="000343B9" w:rsidRPr="00DA7A6C" w:rsidRDefault="000343B9" w:rsidP="00A12ADA">
          <w:pPr>
            <w:jc w:val="center"/>
          </w:pPr>
          <w:r w:rsidRPr="00DA7A6C">
            <w:t>[Insert successful Tenderer’s full legal name - to be completed on signing.]</w:t>
          </w:r>
        </w:p>
      </w:sdtContent>
    </w:sdt>
    <w:p w14:paraId="5D424B54" w14:textId="77777777" w:rsidR="000343B9" w:rsidRPr="00DA7A6C" w:rsidRDefault="000343B9" w:rsidP="00A12ADA">
      <w:pPr>
        <w:jc w:val="center"/>
      </w:pPr>
    </w:p>
    <w:p w14:paraId="5350AD7B" w14:textId="77777777" w:rsidR="000343B9" w:rsidRPr="00DA7A6C" w:rsidRDefault="000343B9" w:rsidP="00A12ADA">
      <w:pPr>
        <w:jc w:val="center"/>
      </w:pPr>
    </w:p>
    <w:p w14:paraId="591C2AF6" w14:textId="77777777" w:rsidR="000343B9" w:rsidRPr="00DA7A6C" w:rsidRDefault="000343B9" w:rsidP="00A12ADA">
      <w:pPr>
        <w:jc w:val="center"/>
        <w:rPr>
          <w:b/>
        </w:rPr>
      </w:pPr>
      <w:r w:rsidRPr="00DA7A6C">
        <w:rPr>
          <w:b/>
        </w:rPr>
        <w:t>AGREEMENT</w:t>
      </w:r>
    </w:p>
    <w:p w14:paraId="28A9130F" w14:textId="77777777" w:rsidR="000343B9" w:rsidRPr="00DA7A6C" w:rsidRDefault="000343B9" w:rsidP="00A12ADA">
      <w:pPr>
        <w:jc w:val="center"/>
      </w:pPr>
    </w:p>
    <w:p w14:paraId="794CEB4E" w14:textId="77777777" w:rsidR="000343B9" w:rsidRPr="00DA7A6C" w:rsidRDefault="000343B9" w:rsidP="00A12ADA">
      <w:pPr>
        <w:jc w:val="center"/>
      </w:pPr>
      <w:r w:rsidRPr="00DA7A6C">
        <w:t>Relating to the Supply of Goods pursuant to</w:t>
      </w:r>
    </w:p>
    <w:p w14:paraId="16EC0CC5" w14:textId="77777777" w:rsidR="000343B9" w:rsidRPr="00DA7A6C" w:rsidRDefault="000343B9" w:rsidP="00A12ADA">
      <w:pPr>
        <w:jc w:val="center"/>
      </w:pPr>
    </w:p>
    <w:sdt>
      <w:sdtPr>
        <w:alias w:val="Title"/>
        <w:tag w:val=""/>
        <w:id w:val="-457337489"/>
        <w:placeholder>
          <w:docPart w:val="BE6FEC7A52A34887A4631E2B7B863DDA"/>
        </w:placeholder>
        <w:dataBinding w:prefixMappings="xmlns:ns0='http://purl.org/dc/elements/1.1/' xmlns:ns1='http://schemas.openxmlformats.org/package/2006/metadata/core-properties' " w:xpath="/ns1:coreProperties[1]/ns0:title[1]" w:storeItemID="{6C3C8BC8-F283-45AE-878A-BAB7291924A1}"/>
        <w:text/>
      </w:sdtPr>
      <w:sdtContent>
        <w:p w14:paraId="76741402" w14:textId="00574FFF" w:rsidR="000343B9" w:rsidRPr="00892812" w:rsidRDefault="009215E1" w:rsidP="00A12ADA">
          <w:pPr>
            <w:jc w:val="center"/>
          </w:pPr>
          <w:r w:rsidRPr="00DA7A6C">
            <w:t>Request for Tenders under Open (National) Supply, Installation, and Commissioning of Automated Solid Phase Extraction (SPE) Instrument for the Marine Institute.</w:t>
          </w:r>
        </w:p>
      </w:sdtContent>
    </w:sdt>
    <w:p w14:paraId="5E3095B9" w14:textId="77777777" w:rsidR="000343B9" w:rsidRPr="00892812" w:rsidRDefault="000343B9" w:rsidP="00A12ADA"/>
    <w:p w14:paraId="08ECC3EF" w14:textId="77777777" w:rsidR="000343B9" w:rsidRPr="00892812" w:rsidRDefault="000343B9" w:rsidP="00A12ADA">
      <w:r w:rsidRPr="00892812">
        <w:br w:type="page"/>
      </w:r>
    </w:p>
    <w:p w14:paraId="7E25669C" w14:textId="77777777" w:rsidR="000343B9" w:rsidRPr="00892812" w:rsidRDefault="000343B9" w:rsidP="00A12ADA">
      <w:pPr>
        <w:pStyle w:val="Heading2"/>
        <w:spacing w:before="0"/>
        <w:rPr>
          <w:lang w:val="en-IE"/>
        </w:rPr>
      </w:pPr>
      <w:r w:rsidRPr="00892812">
        <w:rPr>
          <w:lang w:val="en-IE"/>
        </w:rPr>
        <w:lastRenderedPageBreak/>
        <w:t xml:space="preserve">THIS AGREEMENT is made on the </w:t>
      </w:r>
      <w:sdt>
        <w:sdtPr>
          <w:rPr>
            <w:lang w:val="en-IE"/>
          </w:rPr>
          <w:id w:val="1406408"/>
          <w:placeholder>
            <w:docPart w:val="4E5C68D28BAA4DE7983197CCA027D417"/>
          </w:placeholder>
        </w:sdtPr>
        <w:sdtContent>
          <w:r w:rsidRPr="00892812">
            <w:rPr>
              <w:highlight w:val="lightGray"/>
              <w:lang w:val="en-IE"/>
            </w:rPr>
            <w:t>[date e.g. 2nd]</w:t>
          </w:r>
        </w:sdtContent>
      </w:sdt>
      <w:r w:rsidRPr="00892812">
        <w:rPr>
          <w:lang w:val="en-IE"/>
        </w:rPr>
        <w:t xml:space="preserve"> day of </w:t>
      </w:r>
      <w:sdt>
        <w:sdtPr>
          <w:rPr>
            <w:lang w:val="en-IE"/>
          </w:rPr>
          <w:id w:val="1406406"/>
          <w:placeholder>
            <w:docPart w:val="4E5C68D28BAA4DE7983197CCA027D417"/>
          </w:placeholder>
        </w:sdtPr>
        <w:sdtContent>
          <w:r w:rsidRPr="00892812">
            <w:rPr>
              <w:highlight w:val="lightGray"/>
              <w:lang w:val="en-IE"/>
            </w:rPr>
            <w:t>[</w:t>
          </w:r>
          <w:sdt>
            <w:sdtPr>
              <w:rPr>
                <w:highlight w:val="lightGray"/>
                <w:lang w:val="en-IE"/>
              </w:rPr>
              <w:id w:val="1406403"/>
              <w:placeholder>
                <w:docPart w:val="4E5C68D28BAA4DE7983197CCA027D417"/>
              </w:placeholder>
            </w:sdtPr>
            <w:sdtContent>
              <w:r w:rsidRPr="00892812">
                <w:rPr>
                  <w:highlight w:val="lightGray"/>
                  <w:lang w:val="en-IE"/>
                </w:rPr>
                <w:t>month]</w:t>
              </w:r>
            </w:sdtContent>
          </w:sdt>
        </w:sdtContent>
      </w:sdt>
      <w:r w:rsidRPr="00892812">
        <w:rPr>
          <w:lang w:val="en-IE"/>
        </w:rPr>
        <w:t xml:space="preserve"> 20</w:t>
      </w:r>
      <w:sdt>
        <w:sdtPr>
          <w:rPr>
            <w:lang w:val="en-IE"/>
          </w:rPr>
          <w:id w:val="1406404"/>
          <w:placeholder>
            <w:docPart w:val="4E5C68D28BAA4DE7983197CCA027D417"/>
          </w:placeholder>
        </w:sdtPr>
        <w:sdtContent>
          <w:r w:rsidRPr="00892812">
            <w:rPr>
              <w:highlight w:val="lightGray"/>
              <w:lang w:val="en-IE"/>
            </w:rPr>
            <w:t>[year]</w:t>
          </w:r>
        </w:sdtContent>
      </w:sdt>
      <w:r w:rsidRPr="00892812">
        <w:rPr>
          <w:lang w:val="en-IE"/>
        </w:rPr>
        <w:t xml:space="preserve"> BETWEEN:</w:t>
      </w:r>
    </w:p>
    <w:bookmarkStart w:id="2" w:name="OLE_LINK1"/>
    <w:bookmarkStart w:id="3" w:name="Text33"/>
    <w:p w14:paraId="7BDE771D" w14:textId="68CF6505" w:rsidR="000343B9" w:rsidRPr="00892812" w:rsidRDefault="00000000" w:rsidP="00017119">
      <w:pPr>
        <w:spacing w:before="240"/>
        <w:jc w:val="both"/>
      </w:pPr>
      <w:sdt>
        <w:sdtPr>
          <w:alias w:val="Name"/>
          <w:tag w:val="Nane"/>
          <w:id w:val="-718197686"/>
          <w:placeholder>
            <w:docPart w:val="4B30F89F69104BF4A5CA06F192ABF43B"/>
          </w:placeholder>
          <w:dataBinding w:prefixMappings="xmlns:ns0='http://schemas.microsoft.com/office/2006/coverPageProps' " w:xpath="/ns0:CoverPageProperties[1]/ns0:Abstract[1]" w:storeItemID="{55AF091B-3C7A-41E3-B477-F2FDAA23CFDA}"/>
          <w:text/>
        </w:sdtPr>
        <w:sdtContent>
          <w:r w:rsidR="000E1545">
            <w:t xml:space="preserve">Marine Institute, </w:t>
          </w:r>
        </w:sdtContent>
      </w:sdt>
      <w:bookmarkEnd w:id="2"/>
      <w:r w:rsidR="000343B9" w:rsidRPr="00BA1E4B">
        <w:t>, of</w:t>
      </w:r>
      <w:r w:rsidR="000343B9" w:rsidRPr="00892812">
        <w:t xml:space="preserve"> </w:t>
      </w:r>
      <w:sdt>
        <w:sdtPr>
          <w:id w:val="25683203"/>
          <w:placeholder>
            <w:docPart w:val="4E5C68D28BAA4DE7983197CCA027D417"/>
          </w:placeholder>
        </w:sdtPr>
        <w:sdtContent>
          <w:r w:rsidR="000E1545">
            <w:t>Rinville, Oranmore, Co Galway</w:t>
          </w:r>
          <w:r w:rsidR="00E2356A" w:rsidRPr="00892812">
            <w:t xml:space="preserve"> </w:t>
          </w:r>
        </w:sdtContent>
      </w:sdt>
      <w:r w:rsidR="000343B9" w:rsidRPr="00892812">
        <w:t xml:space="preserve"> </w:t>
      </w:r>
      <w:bookmarkEnd w:id="3"/>
      <w:r w:rsidR="000343B9" w:rsidRPr="00892812">
        <w:t xml:space="preserve">(“the Client”); </w:t>
      </w:r>
    </w:p>
    <w:p w14:paraId="208C8AE6" w14:textId="77777777" w:rsidR="000343B9" w:rsidRPr="00892812" w:rsidRDefault="000343B9" w:rsidP="00017119">
      <w:pPr>
        <w:jc w:val="both"/>
      </w:pPr>
      <w:r w:rsidRPr="00892812">
        <w:t>and</w:t>
      </w:r>
    </w:p>
    <w:p w14:paraId="4AB95AAB" w14:textId="77777777" w:rsidR="000343B9" w:rsidRPr="00892812" w:rsidRDefault="00000000" w:rsidP="00017119">
      <w:pPr>
        <w:jc w:val="both"/>
      </w:pPr>
      <w:sdt>
        <w:sdtPr>
          <w:rPr>
            <w:highlight w:val="lightGray"/>
          </w:rPr>
          <w:id w:val="25683207"/>
          <w:placeholder>
            <w:docPart w:val="4E5C68D28BAA4DE7983197CCA027D417"/>
          </w:placeholder>
        </w:sdtPr>
        <w:sdtContent>
          <w:r w:rsidR="000343B9" w:rsidRPr="00892812">
            <w:rPr>
              <w:highlight w:val="lightGray"/>
            </w:rPr>
            <w:t>[Contractor's full legal name]</w:t>
          </w:r>
        </w:sdtContent>
      </w:sdt>
      <w:r w:rsidR="000343B9" w:rsidRPr="00892812">
        <w:t xml:space="preserve">, of </w:t>
      </w:r>
      <w:bookmarkStart w:id="4" w:name="Text93"/>
      <w:sdt>
        <w:sdtPr>
          <w:id w:val="25683206"/>
          <w:placeholder>
            <w:docPart w:val="4E5C68D28BAA4DE7983197CCA027D417"/>
          </w:placeholder>
        </w:sdtPr>
        <w:sdtEndPr>
          <w:rPr>
            <w:highlight w:val="lightGray"/>
          </w:rPr>
        </w:sdtEndPr>
        <w:sdtContent>
          <w:r w:rsidR="000343B9" w:rsidRPr="00892812">
            <w:rPr>
              <w:highlight w:val="lightGray"/>
            </w:rPr>
            <w:t>[Address:]</w:t>
          </w:r>
          <w:bookmarkEnd w:id="4"/>
        </w:sdtContent>
      </w:sdt>
      <w:r w:rsidR="000343B9" w:rsidRPr="00892812">
        <w:t xml:space="preserve"> (“the Contractor”)</w:t>
      </w:r>
    </w:p>
    <w:p w14:paraId="43D8260A" w14:textId="77777777" w:rsidR="000343B9" w:rsidRPr="00892812" w:rsidRDefault="000343B9" w:rsidP="00017119">
      <w:pPr>
        <w:jc w:val="both"/>
      </w:pPr>
      <w:r w:rsidRPr="00892812">
        <w:t>(each a “Party” and together “the Parties”).</w:t>
      </w:r>
    </w:p>
    <w:p w14:paraId="56383841" w14:textId="77777777" w:rsidR="000343B9" w:rsidRPr="00892812" w:rsidRDefault="000343B9" w:rsidP="00017119">
      <w:pPr>
        <w:pStyle w:val="Heading2"/>
        <w:rPr>
          <w:lang w:val="en-IE"/>
        </w:rPr>
      </w:pPr>
      <w:r w:rsidRPr="00892812">
        <w:rPr>
          <w:lang w:val="en-IE"/>
        </w:rPr>
        <w:t>WHEREAS:</w:t>
      </w:r>
    </w:p>
    <w:tbl>
      <w:tblPr>
        <w:tblW w:w="5000" w:type="pct"/>
        <w:tblLook w:val="01E0" w:firstRow="1" w:lastRow="1" w:firstColumn="1" w:lastColumn="1" w:noHBand="0" w:noVBand="0"/>
      </w:tblPr>
      <w:tblGrid>
        <w:gridCol w:w="633"/>
        <w:gridCol w:w="8438"/>
      </w:tblGrid>
      <w:tr w:rsidR="000343B9" w:rsidRPr="00892812" w14:paraId="7B9DB661" w14:textId="77777777" w:rsidTr="00A12ADA">
        <w:tc>
          <w:tcPr>
            <w:tcW w:w="349" w:type="pct"/>
          </w:tcPr>
          <w:p w14:paraId="45D301A9" w14:textId="77777777" w:rsidR="000343B9" w:rsidRPr="00892812" w:rsidRDefault="000343B9" w:rsidP="00017119">
            <w:pPr>
              <w:jc w:val="both"/>
              <w:rPr>
                <w:color w:val="0000FF"/>
              </w:rPr>
            </w:pPr>
            <w:r w:rsidRPr="00892812">
              <w:rPr>
                <w:color w:val="0000FF"/>
              </w:rPr>
              <w:t>A.</w:t>
            </w:r>
          </w:p>
        </w:tc>
        <w:tc>
          <w:tcPr>
            <w:tcW w:w="4651" w:type="pct"/>
          </w:tcPr>
          <w:p w14:paraId="4AF38763" w14:textId="77777777" w:rsidR="000343B9" w:rsidRPr="00892812" w:rsidRDefault="000343B9" w:rsidP="00017119">
            <w:pPr>
              <w:jc w:val="both"/>
            </w:pPr>
            <w:r w:rsidRPr="00892812">
              <w:t xml:space="preserve">By Request for Tender entitled </w:t>
            </w:r>
            <w:r w:rsidRPr="00892812">
              <w:rPr>
                <w:b/>
                <w:bCs/>
                <w:caps/>
              </w:rPr>
              <w:t>“</w:t>
            </w:r>
            <w:sdt>
              <w:sdtPr>
                <w:rPr>
                  <w:b/>
                  <w:bCs/>
                  <w:caps/>
                </w:rPr>
                <w:id w:val="25683202"/>
                <w:placeholder>
                  <w:docPart w:val="4E5C68D28BAA4DE7983197CCA027D417"/>
                </w:placeholder>
              </w:sdtPr>
              <w:sdtEndPr>
                <w:rPr>
                  <w:b w:val="0"/>
                  <w:bCs w:val="0"/>
                  <w:caps w:val="0"/>
                </w:rPr>
              </w:sdtEndPr>
              <w:sdtContent>
                <w:r w:rsidRPr="00892812">
                  <w:fldChar w:fldCharType="begin">
                    <w:ffData>
                      <w:name w:val=""/>
                      <w:enabled/>
                      <w:calcOnExit w:val="0"/>
                      <w:textInput>
                        <w:default w:val="[insert title of RFT]"/>
                      </w:textInput>
                    </w:ffData>
                  </w:fldChar>
                </w:r>
                <w:r w:rsidRPr="00892812">
                  <w:instrText xml:space="preserve"> FORMTEXT </w:instrText>
                </w:r>
                <w:r w:rsidRPr="00892812">
                  <w:fldChar w:fldCharType="separate"/>
                </w:r>
                <w:r w:rsidRPr="00892812">
                  <w:t>[Title of RFT]</w:t>
                </w:r>
                <w:r w:rsidRPr="00892812">
                  <w:fldChar w:fldCharType="end"/>
                </w:r>
              </w:sdtContent>
            </w:sdt>
            <w:r w:rsidRPr="00892812">
              <w:rPr>
                <w:i/>
              </w:rPr>
              <w:t>”</w:t>
            </w:r>
            <w:r w:rsidRPr="00892812">
              <w:t xml:space="preserve">advertised in the supplement to the Official Journal of the European Union, OJEU Notice Number </w:t>
            </w:r>
            <w:sdt>
              <w:sdtPr>
                <w:rPr>
                  <w:highlight w:val="lightGray"/>
                </w:rPr>
                <w:id w:val="1406372"/>
                <w:placeholder>
                  <w:docPart w:val="4E5C68D28BAA4DE7983197CCA027D417"/>
                </w:placeholder>
              </w:sdtPr>
              <w:sdtContent>
                <w:r w:rsidRPr="00892812">
                  <w:rPr>
                    <w:highlight w:val="lightGray"/>
                  </w:rPr>
                  <w:t>__________</w:t>
                </w:r>
              </w:sdtContent>
            </w:sdt>
            <w:r w:rsidRPr="00892812">
              <w:t xml:space="preserve">of </w:t>
            </w:r>
            <w:sdt>
              <w:sdtPr>
                <w:rPr>
                  <w:highlight w:val="lightGray"/>
                </w:rPr>
                <w:id w:val="1406373"/>
                <w:placeholder>
                  <w:docPart w:val="4E5C68D28BAA4DE7983197CCA027D417"/>
                </w:placeholder>
              </w:sdtPr>
              <w:sdtContent>
                <w:r w:rsidRPr="00892812">
                  <w:rPr>
                    <w:highlight w:val="lightGray"/>
                  </w:rPr>
                  <w:t>____________</w:t>
                </w:r>
              </w:sdtContent>
            </w:sdt>
            <w:r w:rsidRPr="00892812">
              <w:t xml:space="preserve">and  dated </w:t>
            </w:r>
            <w:sdt>
              <w:sdtPr>
                <w:id w:val="25683201"/>
                <w:placeholder>
                  <w:docPart w:val="4E5C68D28BAA4DE7983197CCA027D417"/>
                </w:placeholder>
              </w:sdtPr>
              <w:sdtContent>
                <w:r w:rsidRPr="00892812">
                  <w:rPr>
                    <w:highlight w:val="lightGray"/>
                  </w:rPr>
                  <w:fldChar w:fldCharType="begin">
                    <w:ffData>
                      <w:name w:val=""/>
                      <w:enabled/>
                      <w:calcOnExit w:val="0"/>
                      <w:textInput>
                        <w:default w:val="[insert date of RFT]"/>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RFT]</w:t>
                </w:r>
                <w:r w:rsidRPr="00892812">
                  <w:rPr>
                    <w:highlight w:val="lightGray"/>
                  </w:rPr>
                  <w:fldChar w:fldCharType="end"/>
                </w:r>
                <w:bookmarkStart w:id="5" w:name="Text35"/>
              </w:sdtContent>
            </w:sdt>
            <w:r w:rsidRPr="00892812">
              <w:t xml:space="preserve"> </w:t>
            </w:r>
            <w:bookmarkEnd w:id="5"/>
            <w:r w:rsidRPr="00892812">
              <w:t xml:space="preserve">(“the RFT”), the Contracting Authority invited tenders from economic operators (“Tenderers”) for the provision of the goods described in Appendix 1 to the RFT (the “Goods”).  References to the RFT shall include any clarifications issued by the Contracting Authority via the messaging facility on </w:t>
            </w:r>
            <w:hyperlink r:id="rId21" w:history="1">
              <w:r w:rsidRPr="00892812">
                <w:rPr>
                  <w:rStyle w:val="Hyperlink"/>
                  <w:highlight w:val="lightGray"/>
                </w:rPr>
                <w:t>www.etenders.gov.ie</w:t>
              </w:r>
            </w:hyperlink>
            <w:r w:rsidRPr="00892812">
              <w:t xml:space="preserve"> between </w:t>
            </w:r>
            <w:sdt>
              <w:sdtPr>
                <w:id w:val="25683200"/>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rPr>
                  <w:highlight w:val="lightGray"/>
                </w:rPr>
                <w:id w:val="25683199"/>
                <w:placeholder>
                  <w:docPart w:val="4E5C68D28BAA4DE7983197CCA027D417"/>
                </w:placeholder>
              </w:sdtPr>
              <w:sdtContent>
                <w:r w:rsidRPr="00892812">
                  <w:rPr>
                    <w:highlight w:val="lightGray"/>
                  </w:rPr>
                  <w:t>[insert date]</w:t>
                </w:r>
              </w:sdtContent>
            </w:sdt>
            <w:r w:rsidRPr="00892812">
              <w:t xml:space="preserve"> (the “RFT Clarifications”).  The RFT (including the RFT Clarifications) is hereby incorporated by reference into this Agreement.</w:t>
            </w:r>
          </w:p>
        </w:tc>
      </w:tr>
      <w:tr w:rsidR="000343B9" w:rsidRPr="00892812" w14:paraId="5769359B" w14:textId="77777777" w:rsidTr="00A12ADA">
        <w:tc>
          <w:tcPr>
            <w:tcW w:w="349" w:type="pct"/>
          </w:tcPr>
          <w:p w14:paraId="6C6AAA23" w14:textId="77777777" w:rsidR="000343B9" w:rsidRPr="00892812" w:rsidRDefault="000343B9" w:rsidP="00017119">
            <w:pPr>
              <w:jc w:val="both"/>
              <w:rPr>
                <w:color w:val="0000FF"/>
              </w:rPr>
            </w:pPr>
            <w:r w:rsidRPr="00892812">
              <w:rPr>
                <w:color w:val="0000FF"/>
              </w:rPr>
              <w:t>B.</w:t>
            </w:r>
          </w:p>
        </w:tc>
        <w:tc>
          <w:tcPr>
            <w:tcW w:w="4651" w:type="pct"/>
          </w:tcPr>
          <w:p w14:paraId="530DE724" w14:textId="77777777" w:rsidR="000343B9" w:rsidRPr="00892812" w:rsidRDefault="000343B9" w:rsidP="00017119">
            <w:pPr>
              <w:jc w:val="both"/>
            </w:pPr>
            <w:r w:rsidRPr="00892812">
              <w:t xml:space="preserve">The Contractor submitted a response to the RFT dated </w:t>
            </w:r>
            <w:sdt>
              <w:sdtPr>
                <w:id w:val="25683196"/>
                <w:placeholder>
                  <w:docPart w:val="4E5C68D28BAA4DE7983197CCA027D417"/>
                </w:placeholder>
              </w:sdtPr>
              <w:sdtContent>
                <w:r w:rsidRPr="00892812">
                  <w:rPr>
                    <w:highlight w:val="lightGray"/>
                  </w:rPr>
                  <w:fldChar w:fldCharType="begin">
                    <w:ffData>
                      <w:name w:val=""/>
                      <w:enabled/>
                      <w:calcOnExit w:val="0"/>
                      <w:textInput>
                        <w:default w:val="[insert date of tend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date of tender]</w:t>
                </w:r>
                <w:r w:rsidRPr="00892812">
                  <w:rPr>
                    <w:highlight w:val="lightGray"/>
                  </w:rPr>
                  <w:fldChar w:fldCharType="end"/>
                </w:r>
              </w:sdtContent>
            </w:sdt>
            <w:r w:rsidRPr="00892812">
              <w:t xml:space="preserve"> (“the Submission”). References to the Submission shall include any clarifications issued by the Contractor in writing to the Contracting Authority between </w:t>
            </w:r>
            <w:sdt>
              <w:sdtPr>
                <w:id w:val="25683197"/>
                <w:placeholder>
                  <w:docPart w:val="4E5C68D28BAA4DE7983197CCA027D417"/>
                </w:placeholder>
              </w:sdtPr>
              <w:sdtEndPr>
                <w:rPr>
                  <w:highlight w:val="cyan"/>
                </w:rPr>
              </w:sdtEndPr>
              <w:sdtContent>
                <w:r w:rsidRPr="00892812">
                  <w:rPr>
                    <w:highlight w:val="lightGray"/>
                  </w:rPr>
                  <w:t>[insert date]</w:t>
                </w:r>
              </w:sdtContent>
            </w:sdt>
            <w:r w:rsidRPr="00892812">
              <w:t xml:space="preserve"> and </w:t>
            </w:r>
            <w:sdt>
              <w:sdtPr>
                <w:id w:val="25683198"/>
                <w:placeholder>
                  <w:docPart w:val="4E5C68D28BAA4DE7983197CCA027D417"/>
                </w:placeholder>
              </w:sdtPr>
              <w:sdtEndPr>
                <w:rPr>
                  <w:highlight w:val="cyan"/>
                </w:rPr>
              </w:sdtEndPr>
              <w:sdtContent>
                <w:r w:rsidRPr="00892812">
                  <w:rPr>
                    <w:highlight w:val="lightGray"/>
                  </w:rPr>
                  <w:t>[insert date]</w:t>
                </w:r>
              </w:sdtContent>
            </w:sdt>
            <w:r w:rsidRPr="00892812">
              <w:t xml:space="preserve"> (the “Submission Clarifications”). The Submission (including the Submission Clarifications) is hereby incorporated by reference into this Agreement. </w:t>
            </w:r>
          </w:p>
        </w:tc>
      </w:tr>
    </w:tbl>
    <w:p w14:paraId="7A3A59DD" w14:textId="77777777" w:rsidR="000343B9" w:rsidRPr="00892812" w:rsidRDefault="000343B9" w:rsidP="00017119">
      <w:pPr>
        <w:pStyle w:val="Heading2"/>
        <w:rPr>
          <w:lang w:val="en-IE"/>
        </w:rPr>
      </w:pPr>
      <w:r w:rsidRPr="00892812">
        <w:rPr>
          <w:lang w:val="en-IE"/>
        </w:rPr>
        <w:t>IT IS HEREBY AGREED AS FOLLOWS:</w:t>
      </w:r>
    </w:p>
    <w:tbl>
      <w:tblPr>
        <w:tblW w:w="0" w:type="auto"/>
        <w:tblLook w:val="01E0" w:firstRow="1" w:lastRow="1" w:firstColumn="1" w:lastColumn="1" w:noHBand="0" w:noVBand="0"/>
      </w:tblPr>
      <w:tblGrid>
        <w:gridCol w:w="671"/>
        <w:gridCol w:w="527"/>
        <w:gridCol w:w="7873"/>
      </w:tblGrid>
      <w:tr w:rsidR="000343B9" w:rsidRPr="00892812" w14:paraId="11F331FE" w14:textId="77777777" w:rsidTr="00A12ADA">
        <w:tc>
          <w:tcPr>
            <w:tcW w:w="671" w:type="dxa"/>
          </w:tcPr>
          <w:p w14:paraId="2B967C55" w14:textId="77777777" w:rsidR="000343B9" w:rsidRPr="00892812" w:rsidRDefault="000343B9" w:rsidP="00017119">
            <w:pPr>
              <w:jc w:val="both"/>
              <w:rPr>
                <w:color w:val="0000FF"/>
              </w:rPr>
            </w:pPr>
            <w:r w:rsidRPr="00892812">
              <w:rPr>
                <w:color w:val="0000FF"/>
              </w:rPr>
              <w:t>1.</w:t>
            </w:r>
          </w:p>
        </w:tc>
        <w:tc>
          <w:tcPr>
            <w:tcW w:w="8400" w:type="dxa"/>
            <w:gridSpan w:val="2"/>
          </w:tcPr>
          <w:p w14:paraId="472C84E5" w14:textId="77777777" w:rsidR="000343B9" w:rsidRPr="00892812" w:rsidRDefault="000343B9" w:rsidP="00017119">
            <w:pPr>
              <w:spacing w:after="40"/>
              <w:jc w:val="both"/>
            </w:pPr>
            <w:r w:rsidRPr="00892812">
              <w:t>This Agreement consists of the following documents, and in the case of conflict of wording, in the following order of priority:</w:t>
            </w:r>
          </w:p>
        </w:tc>
      </w:tr>
      <w:tr w:rsidR="000343B9" w:rsidRPr="00892812" w14:paraId="4B41B496" w14:textId="77777777" w:rsidTr="00A12ADA">
        <w:tc>
          <w:tcPr>
            <w:tcW w:w="671" w:type="dxa"/>
          </w:tcPr>
          <w:p w14:paraId="39D186DC" w14:textId="77777777" w:rsidR="000343B9" w:rsidRPr="00892812" w:rsidRDefault="000343B9" w:rsidP="00017119">
            <w:pPr>
              <w:jc w:val="both"/>
              <w:rPr>
                <w:color w:val="0000FF"/>
              </w:rPr>
            </w:pPr>
          </w:p>
        </w:tc>
        <w:tc>
          <w:tcPr>
            <w:tcW w:w="527" w:type="dxa"/>
          </w:tcPr>
          <w:p w14:paraId="362F787E" w14:textId="77777777" w:rsidR="000343B9" w:rsidRPr="00892812" w:rsidRDefault="000343B9" w:rsidP="00017119">
            <w:pPr>
              <w:jc w:val="both"/>
            </w:pPr>
            <w:r w:rsidRPr="00892812">
              <w:t>i.</w:t>
            </w:r>
          </w:p>
        </w:tc>
        <w:tc>
          <w:tcPr>
            <w:tcW w:w="7873" w:type="dxa"/>
          </w:tcPr>
          <w:p w14:paraId="562E5A0E" w14:textId="77777777" w:rsidR="000343B9" w:rsidRPr="00892812" w:rsidRDefault="000343B9" w:rsidP="00017119">
            <w:pPr>
              <w:spacing w:after="40"/>
              <w:jc w:val="both"/>
            </w:pPr>
            <w:r w:rsidRPr="00892812">
              <w:t>This Agreement and Schedules A to D attached hereto;</w:t>
            </w:r>
          </w:p>
        </w:tc>
      </w:tr>
      <w:tr w:rsidR="000343B9" w:rsidRPr="00892812" w14:paraId="2FB7234F" w14:textId="77777777" w:rsidTr="00A12ADA">
        <w:tc>
          <w:tcPr>
            <w:tcW w:w="671" w:type="dxa"/>
          </w:tcPr>
          <w:p w14:paraId="32B9AEBE" w14:textId="77777777" w:rsidR="000343B9" w:rsidRPr="00892812" w:rsidRDefault="000343B9" w:rsidP="00017119">
            <w:pPr>
              <w:jc w:val="both"/>
              <w:rPr>
                <w:color w:val="0000FF"/>
              </w:rPr>
            </w:pPr>
          </w:p>
        </w:tc>
        <w:tc>
          <w:tcPr>
            <w:tcW w:w="527" w:type="dxa"/>
          </w:tcPr>
          <w:p w14:paraId="1871771B" w14:textId="77777777" w:rsidR="000343B9" w:rsidRPr="00892812" w:rsidRDefault="000343B9" w:rsidP="00017119">
            <w:pPr>
              <w:jc w:val="both"/>
            </w:pPr>
            <w:r w:rsidRPr="00892812">
              <w:t>ii.</w:t>
            </w:r>
          </w:p>
        </w:tc>
        <w:tc>
          <w:tcPr>
            <w:tcW w:w="7873" w:type="dxa"/>
          </w:tcPr>
          <w:p w14:paraId="53F3169B" w14:textId="77777777" w:rsidR="000343B9" w:rsidRPr="00892812" w:rsidRDefault="000343B9" w:rsidP="00017119">
            <w:pPr>
              <w:spacing w:after="40"/>
              <w:jc w:val="both"/>
            </w:pPr>
            <w:r w:rsidRPr="00892812">
              <w:t xml:space="preserve">The RFT; </w:t>
            </w:r>
          </w:p>
        </w:tc>
      </w:tr>
      <w:tr w:rsidR="000343B9" w:rsidRPr="00892812" w14:paraId="12B81139" w14:textId="77777777" w:rsidTr="00A12ADA">
        <w:tc>
          <w:tcPr>
            <w:tcW w:w="671" w:type="dxa"/>
          </w:tcPr>
          <w:p w14:paraId="1FD24FDD" w14:textId="77777777" w:rsidR="000343B9" w:rsidRPr="00892812" w:rsidRDefault="000343B9" w:rsidP="00017119">
            <w:pPr>
              <w:jc w:val="both"/>
              <w:rPr>
                <w:color w:val="0000FF"/>
              </w:rPr>
            </w:pPr>
          </w:p>
        </w:tc>
        <w:tc>
          <w:tcPr>
            <w:tcW w:w="527" w:type="dxa"/>
          </w:tcPr>
          <w:p w14:paraId="624E93AB" w14:textId="77777777" w:rsidR="000343B9" w:rsidRPr="00892812" w:rsidRDefault="000343B9" w:rsidP="00017119">
            <w:pPr>
              <w:jc w:val="both"/>
            </w:pPr>
            <w:r w:rsidRPr="00892812">
              <w:t>iii.</w:t>
            </w:r>
          </w:p>
        </w:tc>
        <w:tc>
          <w:tcPr>
            <w:tcW w:w="7873" w:type="dxa"/>
          </w:tcPr>
          <w:p w14:paraId="7B8404C6" w14:textId="77777777" w:rsidR="000343B9" w:rsidRPr="00892812" w:rsidRDefault="000343B9" w:rsidP="00017119">
            <w:pPr>
              <w:jc w:val="both"/>
            </w:pPr>
            <w:r w:rsidRPr="00892812">
              <w:t>The Submission.</w:t>
            </w:r>
          </w:p>
        </w:tc>
      </w:tr>
      <w:tr w:rsidR="000343B9" w:rsidRPr="00892812" w14:paraId="109413EB" w14:textId="77777777" w:rsidTr="00A12ADA">
        <w:tc>
          <w:tcPr>
            <w:tcW w:w="671" w:type="dxa"/>
          </w:tcPr>
          <w:p w14:paraId="3A7983C3" w14:textId="77777777" w:rsidR="000343B9" w:rsidRPr="00892812" w:rsidRDefault="000343B9" w:rsidP="00017119">
            <w:pPr>
              <w:jc w:val="both"/>
              <w:rPr>
                <w:color w:val="0000FF"/>
              </w:rPr>
            </w:pPr>
            <w:r w:rsidRPr="00892812">
              <w:rPr>
                <w:color w:val="0000FF"/>
              </w:rPr>
              <w:t>2.</w:t>
            </w:r>
          </w:p>
        </w:tc>
        <w:tc>
          <w:tcPr>
            <w:tcW w:w="8400" w:type="dxa"/>
            <w:gridSpan w:val="2"/>
          </w:tcPr>
          <w:p w14:paraId="62C09153" w14:textId="77777777" w:rsidR="000343B9" w:rsidRPr="00892812" w:rsidRDefault="000343B9" w:rsidP="00017119">
            <w:pPr>
              <w:jc w:val="both"/>
            </w:pPr>
            <w:r w:rsidRPr="00892812">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0343B9" w:rsidRPr="00892812" w14:paraId="36726CD4" w14:textId="77777777" w:rsidTr="00A12ADA">
        <w:tc>
          <w:tcPr>
            <w:tcW w:w="671" w:type="dxa"/>
          </w:tcPr>
          <w:p w14:paraId="1BCCCE07" w14:textId="77777777" w:rsidR="000343B9" w:rsidRPr="00892812" w:rsidRDefault="000343B9" w:rsidP="00017119">
            <w:pPr>
              <w:jc w:val="both"/>
              <w:rPr>
                <w:color w:val="0000FF"/>
              </w:rPr>
            </w:pPr>
            <w:r w:rsidRPr="00892812">
              <w:rPr>
                <w:color w:val="0000FF"/>
              </w:rPr>
              <w:t>3.</w:t>
            </w:r>
          </w:p>
        </w:tc>
        <w:tc>
          <w:tcPr>
            <w:tcW w:w="8400" w:type="dxa"/>
            <w:gridSpan w:val="2"/>
          </w:tcPr>
          <w:p w14:paraId="1B08AA1A" w14:textId="77777777" w:rsidR="000343B9" w:rsidRPr="00892812" w:rsidRDefault="000343B9" w:rsidP="00017119">
            <w:pPr>
              <w:jc w:val="both"/>
            </w:pPr>
            <w:r w:rsidRPr="00892812">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0343B9" w:rsidRPr="00892812" w14:paraId="523442AB" w14:textId="77777777" w:rsidTr="00A12ADA">
        <w:tc>
          <w:tcPr>
            <w:tcW w:w="671" w:type="dxa"/>
          </w:tcPr>
          <w:p w14:paraId="5EC5E27F" w14:textId="77777777" w:rsidR="000343B9" w:rsidRPr="00892812" w:rsidRDefault="000343B9" w:rsidP="00017119">
            <w:pPr>
              <w:jc w:val="both"/>
              <w:rPr>
                <w:color w:val="0000FF"/>
              </w:rPr>
            </w:pPr>
            <w:r w:rsidRPr="00892812">
              <w:rPr>
                <w:color w:val="0000FF"/>
              </w:rPr>
              <w:t>4.</w:t>
            </w:r>
          </w:p>
        </w:tc>
        <w:tc>
          <w:tcPr>
            <w:tcW w:w="8400" w:type="dxa"/>
            <w:gridSpan w:val="2"/>
          </w:tcPr>
          <w:p w14:paraId="688F0809" w14:textId="77777777" w:rsidR="000343B9" w:rsidRPr="00892812" w:rsidRDefault="000343B9" w:rsidP="00017119">
            <w:pPr>
              <w:jc w:val="both"/>
            </w:pPr>
            <w:r w:rsidRPr="00892812">
              <w:t xml:space="preserve">For the purposes of this Agreement, the Client’s Contact is </w:t>
            </w:r>
            <w:sdt>
              <w:sdtPr>
                <w:rPr>
                  <w:highlight w:val="lightGray"/>
                </w:rPr>
                <w:id w:val="620318065"/>
                <w:placeholder>
                  <w:docPart w:val="4E5C68D28BAA4DE7983197CCA027D417"/>
                </w:placeholder>
              </w:sdtPr>
              <w:sdtContent>
                <w:r w:rsidRPr="00892812">
                  <w:rPr>
                    <w:highlight w:val="lightGray"/>
                  </w:rPr>
                  <w:t>[insert contact name]</w:t>
                </w:r>
              </w:sdtContent>
            </w:sdt>
            <w:r w:rsidRPr="00892812">
              <w:t xml:space="preserve"> of </w:t>
            </w:r>
            <w:bookmarkStart w:id="6" w:name="Text39"/>
            <w:sdt>
              <w:sdtPr>
                <w:rPr>
                  <w:highlight w:val="lightGray"/>
                </w:rPr>
                <w:id w:val="25683192"/>
              </w:sdtPr>
              <w:sdtContent>
                <w:r w:rsidRPr="00892812">
                  <w:rPr>
                    <w:highlight w:val="lightGray"/>
                  </w:rPr>
                  <w:fldChar w:fldCharType="begin">
                    <w:ffData>
                      <w:name w:val="Text39"/>
                      <w:enabled/>
                      <w:calcOnExit w:val="0"/>
                      <w:textInput>
                        <w:default w:val="[insert contact address]"/>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contact address]</w:t>
                </w:r>
                <w:r w:rsidRPr="00892812">
                  <w:rPr>
                    <w:highlight w:val="lightGray"/>
                  </w:rPr>
                  <w:fldChar w:fldCharType="end"/>
                </w:r>
                <w:bookmarkEnd w:id="6"/>
              </w:sdtContent>
            </w:sdt>
            <w:r w:rsidRPr="00892812">
              <w:t xml:space="preserve">; the Contractor’s Contact is </w:t>
            </w:r>
            <w:sdt>
              <w:sdtPr>
                <w:rPr>
                  <w:highlight w:val="lightGray"/>
                </w:rPr>
                <w:id w:val="25683194"/>
              </w:sdtPr>
              <w:sdtContent>
                <w:r w:rsidRPr="00892812">
                  <w:rPr>
                    <w:highlight w:val="lightGray"/>
                  </w:rPr>
                  <w:t>[Contractor contact name]</w:t>
                </w:r>
              </w:sdtContent>
            </w:sdt>
            <w:r w:rsidRPr="00892812">
              <w:t xml:space="preserve"> of </w:t>
            </w:r>
            <w:sdt>
              <w:sdtPr>
                <w:rPr>
                  <w:highlight w:val="lightGray"/>
                </w:rPr>
                <w:id w:val="25683195"/>
              </w:sdtPr>
              <w:sdtContent>
                <w:r w:rsidRPr="00892812">
                  <w:rPr>
                    <w:highlight w:val="lightGray"/>
                  </w:rPr>
                  <w:t>[Contractor contact address].</w:t>
                </w:r>
              </w:sdtContent>
            </w:sdt>
          </w:p>
        </w:tc>
      </w:tr>
      <w:tr w:rsidR="000343B9" w:rsidRPr="00892812" w14:paraId="17739C88" w14:textId="77777777" w:rsidTr="00A12ADA">
        <w:tc>
          <w:tcPr>
            <w:tcW w:w="671" w:type="dxa"/>
          </w:tcPr>
          <w:p w14:paraId="39EE8E8F" w14:textId="77777777" w:rsidR="000343B9" w:rsidRPr="00892812" w:rsidRDefault="000343B9" w:rsidP="00017119">
            <w:pPr>
              <w:jc w:val="both"/>
              <w:rPr>
                <w:color w:val="0000FF"/>
              </w:rPr>
            </w:pPr>
            <w:r w:rsidRPr="00892812">
              <w:rPr>
                <w:color w:val="0000FF"/>
              </w:rPr>
              <w:t>5.</w:t>
            </w:r>
          </w:p>
        </w:tc>
        <w:tc>
          <w:tcPr>
            <w:tcW w:w="8400" w:type="dxa"/>
            <w:gridSpan w:val="2"/>
          </w:tcPr>
          <w:p w14:paraId="0FDFE822" w14:textId="77777777" w:rsidR="000343B9" w:rsidRPr="00892812" w:rsidRDefault="000343B9" w:rsidP="00017119">
            <w:pPr>
              <w:jc w:val="both"/>
            </w:pPr>
            <w:r w:rsidRPr="00892812">
              <w:t xml:space="preserve">This Agreement shall take effect on the date of this Agreement (“the Effective Date”) and shall expire on </w:t>
            </w:r>
            <w:r w:rsidRPr="00892812">
              <w:fldChar w:fldCharType="begin">
                <w:ffData>
                  <w:name w:val="Text142"/>
                  <w:enabled/>
                  <w:calcOnExit w:val="0"/>
                  <w:textInput>
                    <w:default w:val="[Insert date]"/>
                  </w:textInput>
                </w:ffData>
              </w:fldChar>
            </w:r>
            <w:bookmarkStart w:id="7" w:name="Text142"/>
            <w:r w:rsidRPr="00892812">
              <w:instrText xml:space="preserve"> FORMTEXT </w:instrText>
            </w:r>
            <w:r w:rsidRPr="00892812">
              <w:fldChar w:fldCharType="separate"/>
            </w:r>
            <w:r w:rsidRPr="00892812">
              <w:t>[Insert date]</w:t>
            </w:r>
            <w:r w:rsidRPr="00892812">
              <w:fldChar w:fldCharType="end"/>
            </w:r>
            <w:bookmarkEnd w:id="7"/>
            <w:r w:rsidRPr="00892812">
              <w:t>, unless it is otherwise terminated in accordance with the provisions of this Agreement or otherwise lawfully terminated or otherwise lawfully extended as agreed between the Parties (“the Term”).</w:t>
            </w:r>
          </w:p>
          <w:p w14:paraId="1BD90E36" w14:textId="77777777" w:rsidR="000343B9" w:rsidRPr="00892812" w:rsidRDefault="000343B9" w:rsidP="00017119">
            <w:pPr>
              <w:jc w:val="both"/>
            </w:pPr>
            <w:r w:rsidRPr="00892812">
              <w:rPr>
                <w:i/>
                <w:iCs/>
                <w:color w:val="FF0000"/>
                <w:highlight w:val="lightGray"/>
              </w:rPr>
              <w:lastRenderedPageBreak/>
              <w:fldChar w:fldCharType="begin">
                <w:ffData>
                  <w:name w:val=""/>
                  <w:enabled/>
                  <w:calcOnExit w:val="0"/>
                  <w:textInput>
                    <w:default w:val="Delete and replace with “Not Used” if not applicable:"/>
                  </w:textInput>
                </w:ffData>
              </w:fldChar>
            </w:r>
            <w:r w:rsidRPr="00892812">
              <w:rPr>
                <w:i/>
                <w:iCs/>
                <w:color w:val="FF0000"/>
                <w:highlight w:val="lightGray"/>
              </w:rPr>
              <w:instrText xml:space="preserve"> FORMTEXT </w:instrText>
            </w:r>
            <w:r w:rsidRPr="00892812">
              <w:rPr>
                <w:i/>
                <w:iCs/>
                <w:color w:val="FF0000"/>
                <w:highlight w:val="lightGray"/>
              </w:rPr>
            </w:r>
            <w:r w:rsidRPr="00892812">
              <w:rPr>
                <w:i/>
                <w:iCs/>
                <w:color w:val="FF0000"/>
                <w:highlight w:val="lightGray"/>
              </w:rPr>
              <w:fldChar w:fldCharType="separate"/>
            </w:r>
            <w:r w:rsidRPr="00892812">
              <w:rPr>
                <w:i/>
                <w:iCs/>
                <w:color w:val="FF0000"/>
                <w:highlight w:val="lightGray"/>
              </w:rPr>
              <w:t>Delete and replace with “Not Used” if not applicable:</w:t>
            </w:r>
            <w:r w:rsidRPr="00892812">
              <w:rPr>
                <w:i/>
                <w:iCs/>
                <w:color w:val="FF0000"/>
                <w:highlight w:val="lightGray"/>
              </w:rPr>
              <w:fldChar w:fldCharType="end"/>
            </w:r>
          </w:p>
          <w:p w14:paraId="7102E762" w14:textId="77777777" w:rsidR="000343B9" w:rsidRPr="00892812" w:rsidRDefault="000343B9" w:rsidP="00017119">
            <w:pPr>
              <w:jc w:val="both"/>
            </w:pPr>
            <w:r w:rsidRPr="00892812">
              <w:t xml:space="preserve">The Client reserves the right to extend the Term for a period or periods of up to </w:t>
            </w:r>
            <w:r w:rsidRPr="00892812">
              <w:fldChar w:fldCharType="begin">
                <w:ffData>
                  <w:name w:val=""/>
                  <w:enabled/>
                  <w:calcOnExit w:val="0"/>
                  <w:textInput>
                    <w:default w:val="[Insert number]"/>
                  </w:textInput>
                </w:ffData>
              </w:fldChar>
            </w:r>
            <w:r w:rsidRPr="00892812">
              <w:instrText xml:space="preserve"> FORMTEXT </w:instrText>
            </w:r>
            <w:r w:rsidRPr="00892812">
              <w:fldChar w:fldCharType="separate"/>
            </w:r>
            <w:r w:rsidRPr="00892812">
              <w:t>[Insert number]</w:t>
            </w:r>
            <w:r w:rsidRPr="00892812">
              <w:fldChar w:fldCharType="end"/>
            </w:r>
            <w:r w:rsidRPr="00892812">
              <w:t xml:space="preserve"> months with a maximum of </w:t>
            </w:r>
            <w:r w:rsidRPr="00892812">
              <w:fldChar w:fldCharType="begin">
                <w:ffData>
                  <w:name w:val=""/>
                  <w:enabled/>
                  <w:calcOnExit w:val="0"/>
                  <w:textInput>
                    <w:default w:val="[Insert number]"/>
                  </w:textInput>
                </w:ffData>
              </w:fldChar>
            </w:r>
            <w:r w:rsidRPr="00892812">
              <w:instrText xml:space="preserve"> FORMTEXT </w:instrText>
            </w:r>
            <w:r w:rsidRPr="00892812">
              <w:fldChar w:fldCharType="separate"/>
            </w:r>
            <w:r w:rsidRPr="00892812">
              <w:t>[Insert number]</w:t>
            </w:r>
            <w:r w:rsidRPr="00892812">
              <w:fldChar w:fldCharType="end"/>
            </w:r>
            <w:r w:rsidRPr="00892812">
              <w:t xml:space="preserve"> such extensions permitted subject to its obligations at law.</w:t>
            </w:r>
          </w:p>
        </w:tc>
      </w:tr>
      <w:tr w:rsidR="000343B9" w:rsidRPr="00892812" w14:paraId="04923A13" w14:textId="77777777" w:rsidTr="00A12ADA">
        <w:tc>
          <w:tcPr>
            <w:tcW w:w="671" w:type="dxa"/>
          </w:tcPr>
          <w:p w14:paraId="4948BFAF" w14:textId="77777777" w:rsidR="000343B9" w:rsidRPr="00892812" w:rsidRDefault="000343B9" w:rsidP="00017119">
            <w:pPr>
              <w:jc w:val="both"/>
              <w:rPr>
                <w:color w:val="0000FF"/>
              </w:rPr>
            </w:pPr>
            <w:r w:rsidRPr="00892812">
              <w:rPr>
                <w:color w:val="0000FF"/>
              </w:rPr>
              <w:lastRenderedPageBreak/>
              <w:t>6.</w:t>
            </w:r>
          </w:p>
        </w:tc>
        <w:tc>
          <w:tcPr>
            <w:tcW w:w="8400" w:type="dxa"/>
            <w:gridSpan w:val="2"/>
          </w:tcPr>
          <w:p w14:paraId="06EE71D9" w14:textId="77777777" w:rsidR="000343B9" w:rsidRPr="00892812" w:rsidRDefault="000343B9" w:rsidP="00017119">
            <w:pPr>
              <w:jc w:val="both"/>
            </w:pPr>
            <w:r w:rsidRPr="00892812">
              <w:t>Unless otherwise specified herein, a defined term used in this Agreement shall have the same meaning as assigned to it in the RFT.</w:t>
            </w:r>
          </w:p>
        </w:tc>
      </w:tr>
      <w:tr w:rsidR="000343B9" w:rsidRPr="00892812" w14:paraId="18944FCE" w14:textId="77777777" w:rsidTr="00A12ADA">
        <w:tc>
          <w:tcPr>
            <w:tcW w:w="671" w:type="dxa"/>
          </w:tcPr>
          <w:p w14:paraId="78CA8CC4" w14:textId="77777777" w:rsidR="000343B9" w:rsidRPr="00892812" w:rsidRDefault="000343B9" w:rsidP="00017119">
            <w:pPr>
              <w:jc w:val="both"/>
              <w:rPr>
                <w:color w:val="0000FF"/>
              </w:rPr>
            </w:pPr>
            <w:r w:rsidRPr="00892812">
              <w:rPr>
                <w:color w:val="0000FF"/>
              </w:rPr>
              <w:t>7.</w:t>
            </w:r>
          </w:p>
        </w:tc>
        <w:tc>
          <w:tcPr>
            <w:tcW w:w="8400" w:type="dxa"/>
            <w:gridSpan w:val="2"/>
          </w:tcPr>
          <w:p w14:paraId="0D873F4E" w14:textId="77777777" w:rsidR="000343B9" w:rsidRPr="00892812" w:rsidRDefault="000343B9" w:rsidP="00017119">
            <w:pPr>
              <w:jc w:val="both"/>
            </w:pPr>
            <w:r w:rsidRPr="00892812">
              <w:t>Headings are included for ease of reference only and shall not affect the construction of this Agreement.</w:t>
            </w:r>
          </w:p>
        </w:tc>
      </w:tr>
      <w:tr w:rsidR="000343B9" w:rsidRPr="00892812" w14:paraId="519AB5FE" w14:textId="77777777" w:rsidTr="00A12ADA">
        <w:tc>
          <w:tcPr>
            <w:tcW w:w="671" w:type="dxa"/>
          </w:tcPr>
          <w:p w14:paraId="0CC65BB8" w14:textId="77777777" w:rsidR="000343B9" w:rsidRPr="00892812" w:rsidRDefault="000343B9" w:rsidP="00017119">
            <w:pPr>
              <w:jc w:val="both"/>
              <w:rPr>
                <w:color w:val="0000FF"/>
              </w:rPr>
            </w:pPr>
            <w:r w:rsidRPr="00892812">
              <w:rPr>
                <w:color w:val="0000FF"/>
              </w:rPr>
              <w:t>8.</w:t>
            </w:r>
          </w:p>
        </w:tc>
        <w:tc>
          <w:tcPr>
            <w:tcW w:w="8400" w:type="dxa"/>
            <w:gridSpan w:val="2"/>
          </w:tcPr>
          <w:p w14:paraId="30B95911" w14:textId="77777777" w:rsidR="000343B9" w:rsidRPr="00892812" w:rsidRDefault="000343B9" w:rsidP="00017119">
            <w:pPr>
              <w:jc w:val="both"/>
            </w:pPr>
            <w:r w:rsidRPr="00892812">
              <w:t>Unless the context requires otherwise, words in the singular may include the plural and vice versa.</w:t>
            </w:r>
          </w:p>
        </w:tc>
      </w:tr>
      <w:tr w:rsidR="000343B9" w:rsidRPr="00892812" w14:paraId="4C3D7EE3" w14:textId="77777777" w:rsidTr="00A12ADA">
        <w:tc>
          <w:tcPr>
            <w:tcW w:w="671" w:type="dxa"/>
          </w:tcPr>
          <w:p w14:paraId="3744C2CA" w14:textId="77777777" w:rsidR="000343B9" w:rsidRPr="00892812" w:rsidRDefault="000343B9" w:rsidP="00017119">
            <w:pPr>
              <w:jc w:val="both"/>
              <w:rPr>
                <w:color w:val="0000FF"/>
              </w:rPr>
            </w:pPr>
            <w:r w:rsidRPr="00892812">
              <w:rPr>
                <w:color w:val="0000FF"/>
              </w:rPr>
              <w:t>9.</w:t>
            </w:r>
          </w:p>
          <w:p w14:paraId="63F1A057" w14:textId="77777777" w:rsidR="000343B9" w:rsidRPr="00892812" w:rsidRDefault="000343B9" w:rsidP="00017119">
            <w:pPr>
              <w:jc w:val="both"/>
              <w:rPr>
                <w:color w:val="0000FF"/>
              </w:rPr>
            </w:pPr>
          </w:p>
          <w:p w14:paraId="47A10518" w14:textId="77777777" w:rsidR="000343B9" w:rsidRPr="00892812" w:rsidRDefault="000343B9" w:rsidP="00017119">
            <w:pPr>
              <w:jc w:val="both"/>
              <w:rPr>
                <w:color w:val="0000FF"/>
              </w:rPr>
            </w:pPr>
          </w:p>
          <w:p w14:paraId="074D3B3F" w14:textId="77777777" w:rsidR="000343B9" w:rsidRPr="00892812" w:rsidRDefault="000343B9" w:rsidP="00017119">
            <w:pPr>
              <w:jc w:val="both"/>
              <w:rPr>
                <w:color w:val="0000FF"/>
              </w:rPr>
            </w:pPr>
            <w:r w:rsidRPr="00892812">
              <w:rPr>
                <w:color w:val="0000FF"/>
              </w:rPr>
              <w:t>10.</w:t>
            </w:r>
          </w:p>
        </w:tc>
        <w:tc>
          <w:tcPr>
            <w:tcW w:w="8400" w:type="dxa"/>
            <w:gridSpan w:val="2"/>
          </w:tcPr>
          <w:p w14:paraId="38E684FA" w14:textId="77777777" w:rsidR="000343B9" w:rsidRPr="00892812" w:rsidRDefault="000343B9" w:rsidP="00017119">
            <w:pPr>
              <w:jc w:val="both"/>
            </w:pPr>
            <w:r w:rsidRPr="00892812">
              <w:t>References to any statute, enactment, order, regulation or other legislative instrument shall be construed as a reference to the statute, enactment, order, regulation or instrument as amended, unless specifically indicated otherwise.</w:t>
            </w:r>
          </w:p>
          <w:p w14:paraId="7E884149" w14:textId="77777777" w:rsidR="000343B9" w:rsidRPr="00892812" w:rsidRDefault="000343B9" w:rsidP="00017119">
            <w:pPr>
              <w:jc w:val="both"/>
            </w:pPr>
            <w:r w:rsidRPr="00892812">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6E399D8F"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0343B9" w:rsidRPr="00892812" w14:paraId="54F4D9C4" w14:textId="77777777" w:rsidTr="00A12ADA">
        <w:trPr>
          <w:trHeight w:val="964"/>
        </w:trPr>
        <w:tc>
          <w:tcPr>
            <w:tcW w:w="4651" w:type="dxa"/>
            <w:shd w:val="clear" w:color="auto" w:fill="CCCCCC"/>
          </w:tcPr>
          <w:p w14:paraId="335E61A6" w14:textId="77777777" w:rsidR="000343B9" w:rsidRPr="00892812" w:rsidRDefault="000343B9" w:rsidP="00017119">
            <w:pPr>
              <w:jc w:val="both"/>
            </w:pPr>
            <w:r w:rsidRPr="00892812">
              <w:t>SIGNED for and on behalf of the Client</w:t>
            </w:r>
          </w:p>
          <w:p w14:paraId="46D4E9F5" w14:textId="77777777" w:rsidR="000343B9" w:rsidRPr="00892812" w:rsidRDefault="000343B9" w:rsidP="00017119">
            <w:pPr>
              <w:jc w:val="both"/>
            </w:pPr>
          </w:p>
          <w:p w14:paraId="71202EDF" w14:textId="77777777" w:rsidR="000343B9" w:rsidRPr="00892812" w:rsidRDefault="000343B9" w:rsidP="00017119">
            <w:pPr>
              <w:jc w:val="both"/>
            </w:pPr>
            <w:r w:rsidRPr="00892812">
              <w:t>__________________________</w:t>
            </w:r>
          </w:p>
          <w:p w14:paraId="7AB31D2A" w14:textId="77777777" w:rsidR="000343B9" w:rsidRPr="00892812" w:rsidRDefault="000343B9" w:rsidP="00017119">
            <w:pPr>
              <w:jc w:val="both"/>
            </w:pPr>
            <w:r w:rsidRPr="00892812">
              <w:t>(being a duly authorised officer)</w:t>
            </w:r>
          </w:p>
        </w:tc>
        <w:tc>
          <w:tcPr>
            <w:tcW w:w="4636" w:type="dxa"/>
            <w:shd w:val="clear" w:color="auto" w:fill="CCCCCC"/>
          </w:tcPr>
          <w:p w14:paraId="4472D3B6" w14:textId="77777777" w:rsidR="000343B9" w:rsidRPr="00892812" w:rsidRDefault="000343B9" w:rsidP="00017119">
            <w:pPr>
              <w:jc w:val="both"/>
            </w:pPr>
            <w:r w:rsidRPr="00892812">
              <w:t>SIGNED for and on behalf of the Contractor</w:t>
            </w:r>
          </w:p>
          <w:p w14:paraId="0430C5E9" w14:textId="77777777" w:rsidR="000343B9" w:rsidRPr="00892812" w:rsidRDefault="000343B9" w:rsidP="00017119">
            <w:pPr>
              <w:jc w:val="both"/>
            </w:pPr>
          </w:p>
          <w:p w14:paraId="5E25387C" w14:textId="77777777" w:rsidR="000343B9" w:rsidRPr="00892812" w:rsidRDefault="000343B9" w:rsidP="00017119">
            <w:pPr>
              <w:jc w:val="both"/>
            </w:pPr>
            <w:r w:rsidRPr="00892812">
              <w:t>____________________________</w:t>
            </w:r>
          </w:p>
        </w:tc>
      </w:tr>
      <w:tr w:rsidR="000343B9" w:rsidRPr="00892812" w14:paraId="0A8E6922" w14:textId="77777777" w:rsidTr="00A12ADA">
        <w:trPr>
          <w:trHeight w:val="1044"/>
        </w:trPr>
        <w:tc>
          <w:tcPr>
            <w:tcW w:w="4651" w:type="dxa"/>
            <w:shd w:val="clear" w:color="auto" w:fill="CCCCCC"/>
          </w:tcPr>
          <w:p w14:paraId="5053238C" w14:textId="77777777" w:rsidR="000343B9" w:rsidRPr="00892812" w:rsidRDefault="000343B9" w:rsidP="00017119">
            <w:pPr>
              <w:jc w:val="both"/>
            </w:pPr>
            <w:r w:rsidRPr="00892812">
              <w:t>Witness</w:t>
            </w:r>
          </w:p>
        </w:tc>
        <w:tc>
          <w:tcPr>
            <w:tcW w:w="4636" w:type="dxa"/>
            <w:shd w:val="clear" w:color="auto" w:fill="CCCCCC"/>
          </w:tcPr>
          <w:p w14:paraId="2087888E" w14:textId="77777777" w:rsidR="000343B9" w:rsidRPr="00892812" w:rsidRDefault="000343B9" w:rsidP="00017119">
            <w:pPr>
              <w:jc w:val="both"/>
            </w:pPr>
            <w:r w:rsidRPr="00892812">
              <w:t>Witness</w:t>
            </w:r>
          </w:p>
        </w:tc>
      </w:tr>
    </w:tbl>
    <w:p w14:paraId="14640403" w14:textId="77777777" w:rsidR="000343B9" w:rsidRPr="00892812" w:rsidRDefault="000343B9" w:rsidP="00017119">
      <w:pPr>
        <w:jc w:val="both"/>
      </w:pPr>
    </w:p>
    <w:p w14:paraId="5BFAA594" w14:textId="77777777" w:rsidR="000343B9" w:rsidRPr="00892812" w:rsidRDefault="000343B9" w:rsidP="00017119">
      <w:pPr>
        <w:jc w:val="both"/>
      </w:pPr>
    </w:p>
    <w:p w14:paraId="39AF0B56" w14:textId="77777777" w:rsidR="000343B9" w:rsidRPr="00892812" w:rsidRDefault="000343B9" w:rsidP="00017119">
      <w:pPr>
        <w:pStyle w:val="Heading1"/>
        <w:spacing w:before="0"/>
        <w:rPr>
          <w:rFonts w:ascii="Calibri" w:hAnsi="Calibri"/>
          <w:lang w:val="en-IE"/>
        </w:rPr>
      </w:pPr>
      <w:r w:rsidRPr="00892812">
        <w:rPr>
          <w:rFonts w:ascii="Calibri" w:hAnsi="Calibri"/>
          <w:lang w:val="en-IE"/>
        </w:rPr>
        <w:lastRenderedPageBreak/>
        <w:t>Schedule A: Terms and Conditions</w:t>
      </w:r>
    </w:p>
    <w:p w14:paraId="0B52C3A7" w14:textId="77777777" w:rsidR="000343B9" w:rsidRPr="00892812" w:rsidRDefault="000343B9" w:rsidP="00017119">
      <w:pPr>
        <w:pStyle w:val="Heading2"/>
        <w:rPr>
          <w:lang w:val="en-IE"/>
        </w:rPr>
      </w:pPr>
      <w:r w:rsidRPr="00892812">
        <w:rPr>
          <w:lang w:val="en-IE"/>
        </w:rPr>
        <w:t>1.</w:t>
      </w:r>
      <w:r w:rsidRPr="00892812">
        <w:rPr>
          <w:lang w:val="en-IE"/>
        </w:rPr>
        <w:tab/>
        <w:t>Contractor’s Obligations</w:t>
      </w:r>
    </w:p>
    <w:tbl>
      <w:tblPr>
        <w:tblW w:w="0" w:type="auto"/>
        <w:tblLook w:val="01E0" w:firstRow="1" w:lastRow="1" w:firstColumn="1" w:lastColumn="1" w:noHBand="0" w:noVBand="0"/>
      </w:tblPr>
      <w:tblGrid>
        <w:gridCol w:w="611"/>
        <w:gridCol w:w="515"/>
        <w:gridCol w:w="7945"/>
      </w:tblGrid>
      <w:tr w:rsidR="000343B9" w:rsidRPr="00892812" w14:paraId="0025F47F" w14:textId="77777777" w:rsidTr="00BC587B">
        <w:tc>
          <w:tcPr>
            <w:tcW w:w="611" w:type="dxa"/>
          </w:tcPr>
          <w:p w14:paraId="0128963E" w14:textId="77777777" w:rsidR="000343B9" w:rsidRPr="00892812" w:rsidRDefault="000343B9" w:rsidP="00017119">
            <w:pPr>
              <w:jc w:val="both"/>
              <w:rPr>
                <w:color w:val="0000FF"/>
              </w:rPr>
            </w:pPr>
            <w:r w:rsidRPr="00892812">
              <w:rPr>
                <w:color w:val="0000FF"/>
              </w:rPr>
              <w:t>A.</w:t>
            </w:r>
          </w:p>
        </w:tc>
        <w:tc>
          <w:tcPr>
            <w:tcW w:w="8460" w:type="dxa"/>
            <w:gridSpan w:val="2"/>
          </w:tcPr>
          <w:p w14:paraId="0D188153" w14:textId="77777777" w:rsidR="000343B9" w:rsidRPr="00892812" w:rsidRDefault="000343B9" w:rsidP="00017119">
            <w:pPr>
              <w:jc w:val="both"/>
            </w:pPr>
            <w:r w:rsidRPr="00892812">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tc>
      </w:tr>
      <w:tr w:rsidR="000343B9" w:rsidRPr="00892812" w14:paraId="2109D277" w14:textId="77777777" w:rsidTr="00BC587B">
        <w:tc>
          <w:tcPr>
            <w:tcW w:w="611" w:type="dxa"/>
          </w:tcPr>
          <w:p w14:paraId="4B21529D" w14:textId="77777777" w:rsidR="000343B9" w:rsidRPr="00892812" w:rsidRDefault="000343B9" w:rsidP="00017119">
            <w:pPr>
              <w:jc w:val="both"/>
              <w:rPr>
                <w:color w:val="0000FF"/>
              </w:rPr>
            </w:pPr>
            <w:r w:rsidRPr="00892812">
              <w:rPr>
                <w:color w:val="0000FF"/>
              </w:rPr>
              <w:t>B.</w:t>
            </w:r>
          </w:p>
        </w:tc>
        <w:tc>
          <w:tcPr>
            <w:tcW w:w="8460" w:type="dxa"/>
            <w:gridSpan w:val="2"/>
          </w:tcPr>
          <w:p w14:paraId="586B2225" w14:textId="77777777" w:rsidR="000343B9" w:rsidRPr="00892812" w:rsidRDefault="000343B9" w:rsidP="00017119">
            <w:pPr>
              <w:jc w:val="both"/>
            </w:pPr>
            <w:r w:rsidRPr="00892812">
              <w:t>In consideration of the payment of the Charges and subject to clause 5 the Contractor shall:</w:t>
            </w:r>
          </w:p>
        </w:tc>
      </w:tr>
      <w:tr w:rsidR="000343B9" w:rsidRPr="00892812" w14:paraId="7316CEF0" w14:textId="77777777" w:rsidTr="00BC587B">
        <w:tc>
          <w:tcPr>
            <w:tcW w:w="611" w:type="dxa"/>
          </w:tcPr>
          <w:p w14:paraId="10DBDDB9" w14:textId="77777777" w:rsidR="000343B9" w:rsidRPr="00892812" w:rsidRDefault="000343B9" w:rsidP="00017119">
            <w:pPr>
              <w:jc w:val="both"/>
              <w:rPr>
                <w:color w:val="0000FF"/>
              </w:rPr>
            </w:pPr>
          </w:p>
        </w:tc>
        <w:tc>
          <w:tcPr>
            <w:tcW w:w="515" w:type="dxa"/>
          </w:tcPr>
          <w:p w14:paraId="5DD5C86A" w14:textId="77777777" w:rsidR="000343B9" w:rsidRPr="00892812" w:rsidRDefault="000343B9" w:rsidP="00017119">
            <w:pPr>
              <w:jc w:val="both"/>
            </w:pPr>
            <w:r w:rsidRPr="00892812">
              <w:t>1.</w:t>
            </w:r>
          </w:p>
        </w:tc>
        <w:tc>
          <w:tcPr>
            <w:tcW w:w="7945" w:type="dxa"/>
          </w:tcPr>
          <w:p w14:paraId="6D766BEA" w14:textId="77777777" w:rsidR="000343B9" w:rsidRPr="00892812" w:rsidRDefault="000343B9" w:rsidP="00017119">
            <w:pPr>
              <w:jc w:val="both"/>
            </w:pPr>
            <w:r w:rsidRPr="00892812">
              <w:t>supply the Goods in accordance with the Specification, the RFT, the Client’s directions and the terms of this Agreement;</w:t>
            </w:r>
          </w:p>
        </w:tc>
      </w:tr>
      <w:tr w:rsidR="000343B9" w:rsidRPr="00892812" w14:paraId="7511570A" w14:textId="77777777" w:rsidTr="00BC587B">
        <w:tc>
          <w:tcPr>
            <w:tcW w:w="611" w:type="dxa"/>
          </w:tcPr>
          <w:p w14:paraId="4D0DD2C9" w14:textId="77777777" w:rsidR="000343B9" w:rsidRPr="00892812" w:rsidRDefault="000343B9" w:rsidP="00017119">
            <w:pPr>
              <w:jc w:val="both"/>
              <w:rPr>
                <w:color w:val="0000FF"/>
              </w:rPr>
            </w:pPr>
          </w:p>
        </w:tc>
        <w:tc>
          <w:tcPr>
            <w:tcW w:w="515" w:type="dxa"/>
          </w:tcPr>
          <w:p w14:paraId="265C3DC4" w14:textId="77777777" w:rsidR="000343B9" w:rsidRPr="00892812" w:rsidRDefault="000343B9" w:rsidP="00017119">
            <w:pPr>
              <w:jc w:val="both"/>
            </w:pPr>
            <w:r w:rsidRPr="00892812">
              <w:t>2.</w:t>
            </w:r>
          </w:p>
        </w:tc>
        <w:tc>
          <w:tcPr>
            <w:tcW w:w="7945" w:type="dxa"/>
          </w:tcPr>
          <w:p w14:paraId="3BBA4C63" w14:textId="77777777" w:rsidR="000343B9" w:rsidRPr="00892812" w:rsidRDefault="000343B9" w:rsidP="00017119">
            <w:pPr>
              <w:jc w:val="both"/>
            </w:pPr>
            <w:r w:rsidRPr="00892812">
              <w:t>comply with and implement any policies,  guidelines and/or any project governance protocols issued by the Client from time to time and notified to the Contractor in writing;</w:t>
            </w:r>
          </w:p>
        </w:tc>
      </w:tr>
      <w:tr w:rsidR="000343B9" w:rsidRPr="00892812" w14:paraId="3BF1453A" w14:textId="77777777" w:rsidTr="00BC587B">
        <w:tc>
          <w:tcPr>
            <w:tcW w:w="611" w:type="dxa"/>
          </w:tcPr>
          <w:p w14:paraId="35451C1C" w14:textId="77777777" w:rsidR="000343B9" w:rsidRPr="00892812" w:rsidRDefault="000343B9" w:rsidP="00017119">
            <w:pPr>
              <w:jc w:val="both"/>
              <w:rPr>
                <w:color w:val="0000FF"/>
              </w:rPr>
            </w:pPr>
          </w:p>
        </w:tc>
        <w:tc>
          <w:tcPr>
            <w:tcW w:w="515" w:type="dxa"/>
          </w:tcPr>
          <w:p w14:paraId="37543337" w14:textId="77777777" w:rsidR="000343B9" w:rsidRPr="00892812" w:rsidRDefault="000343B9" w:rsidP="00017119">
            <w:pPr>
              <w:jc w:val="both"/>
            </w:pPr>
            <w:r w:rsidRPr="00892812">
              <w:t>3.</w:t>
            </w:r>
          </w:p>
        </w:tc>
        <w:tc>
          <w:tcPr>
            <w:tcW w:w="7945" w:type="dxa"/>
          </w:tcPr>
          <w:p w14:paraId="343DA50A" w14:textId="77777777" w:rsidR="000343B9" w:rsidRPr="00892812" w:rsidRDefault="000343B9" w:rsidP="00017119">
            <w:pPr>
              <w:jc w:val="both"/>
            </w:pPr>
            <w:r w:rsidRPr="00892812">
              <w:t>comply with all local security and health and safety arrangements as notified to it by the Client; and</w:t>
            </w:r>
          </w:p>
        </w:tc>
      </w:tr>
      <w:tr w:rsidR="000343B9" w:rsidRPr="00892812" w14:paraId="38EDE6A7" w14:textId="77777777" w:rsidTr="00BC587B">
        <w:tc>
          <w:tcPr>
            <w:tcW w:w="611" w:type="dxa"/>
          </w:tcPr>
          <w:p w14:paraId="31F99EAF" w14:textId="77777777" w:rsidR="000343B9" w:rsidRPr="00892812" w:rsidRDefault="000343B9" w:rsidP="00017119">
            <w:pPr>
              <w:jc w:val="both"/>
              <w:rPr>
                <w:color w:val="0000FF"/>
              </w:rPr>
            </w:pPr>
          </w:p>
        </w:tc>
        <w:tc>
          <w:tcPr>
            <w:tcW w:w="515" w:type="dxa"/>
          </w:tcPr>
          <w:p w14:paraId="50496688" w14:textId="77777777" w:rsidR="000343B9" w:rsidRPr="00892812" w:rsidRDefault="000343B9" w:rsidP="00017119">
            <w:pPr>
              <w:jc w:val="both"/>
            </w:pPr>
            <w:r w:rsidRPr="00892812">
              <w:t>4.</w:t>
            </w:r>
          </w:p>
        </w:tc>
        <w:tc>
          <w:tcPr>
            <w:tcW w:w="7945" w:type="dxa"/>
          </w:tcPr>
          <w:p w14:paraId="2AEF49C5" w14:textId="77777777" w:rsidR="000343B9" w:rsidRPr="00892812" w:rsidRDefault="000343B9" w:rsidP="00017119">
            <w:pPr>
              <w:jc w:val="both"/>
            </w:pPr>
            <w:r w:rsidRPr="00892812">
              <w:t xml:space="preserve">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tc>
      </w:tr>
      <w:tr w:rsidR="000343B9" w:rsidRPr="00892812" w14:paraId="51ED57B7" w14:textId="77777777" w:rsidTr="00BC587B">
        <w:tc>
          <w:tcPr>
            <w:tcW w:w="611" w:type="dxa"/>
          </w:tcPr>
          <w:p w14:paraId="19B67793" w14:textId="77777777" w:rsidR="000343B9" w:rsidRPr="00892812" w:rsidRDefault="000343B9" w:rsidP="00017119">
            <w:pPr>
              <w:jc w:val="both"/>
              <w:rPr>
                <w:color w:val="0000FF"/>
              </w:rPr>
            </w:pPr>
            <w:r w:rsidRPr="00892812">
              <w:rPr>
                <w:color w:val="0000FF"/>
              </w:rPr>
              <w:t>C.</w:t>
            </w:r>
          </w:p>
        </w:tc>
        <w:tc>
          <w:tcPr>
            <w:tcW w:w="8460" w:type="dxa"/>
            <w:gridSpan w:val="2"/>
          </w:tcPr>
          <w:p w14:paraId="08161341" w14:textId="77777777" w:rsidR="000343B9" w:rsidRPr="00892812" w:rsidRDefault="000343B9" w:rsidP="00017119">
            <w:pPr>
              <w:jc w:val="both"/>
            </w:pPr>
            <w:r w:rsidRPr="00892812">
              <w:t xml:space="preserve">The Contractor is deemed to be the prime contractor under this </w:t>
            </w:r>
            <w:proofErr w:type="gramStart"/>
            <w:r w:rsidRPr="00892812">
              <w:t>Agreement</w:t>
            </w:r>
            <w:proofErr w:type="gramEnd"/>
            <w:r w:rsidRPr="00892812">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Subject to clause 15, the Contractor shall notify the Client as soon as possible of any changes to the name, contact details and legal representatives of its Subcontractors.</w:t>
            </w:r>
          </w:p>
        </w:tc>
      </w:tr>
      <w:tr w:rsidR="000343B9" w:rsidRPr="00892812" w14:paraId="7B195B08" w14:textId="77777777" w:rsidTr="00BC587B">
        <w:trPr>
          <w:trHeight w:val="2126"/>
        </w:trPr>
        <w:tc>
          <w:tcPr>
            <w:tcW w:w="611" w:type="dxa"/>
          </w:tcPr>
          <w:p w14:paraId="194ADCAD" w14:textId="77777777" w:rsidR="000343B9" w:rsidRPr="00892812" w:rsidRDefault="000343B9" w:rsidP="00017119">
            <w:pPr>
              <w:jc w:val="both"/>
              <w:rPr>
                <w:color w:val="0000FF"/>
              </w:rPr>
            </w:pPr>
            <w:r w:rsidRPr="00892812">
              <w:rPr>
                <w:color w:val="0000FF"/>
              </w:rPr>
              <w:t>D.</w:t>
            </w:r>
          </w:p>
        </w:tc>
        <w:tc>
          <w:tcPr>
            <w:tcW w:w="8460" w:type="dxa"/>
            <w:gridSpan w:val="2"/>
          </w:tcPr>
          <w:p w14:paraId="6800A07A" w14:textId="77777777" w:rsidR="000343B9" w:rsidRPr="00892812" w:rsidRDefault="000343B9" w:rsidP="00017119">
            <w:pPr>
              <w:jc w:val="both"/>
            </w:pPr>
            <w:r w:rsidRPr="00892812">
              <w:t xml:space="preserve">Without prejudice to clause 1C, where the Client becomes aware that any of the exclusion grounds set out in Regulation 57 of the Regulations apply to any Subcontractor, the Client reserves the right to require the Contractor to immediately replace such </w:t>
            </w:r>
            <w:proofErr w:type="gramStart"/>
            <w:r w:rsidRPr="00892812">
              <w:t>Subcontractor</w:t>
            </w:r>
            <w:proofErr w:type="gramEnd"/>
            <w:r w:rsidRPr="00892812">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0343B9" w:rsidRPr="00892812" w14:paraId="34245176" w14:textId="77777777" w:rsidTr="00BC587B">
        <w:tc>
          <w:tcPr>
            <w:tcW w:w="611" w:type="dxa"/>
          </w:tcPr>
          <w:p w14:paraId="16C645A2" w14:textId="77777777" w:rsidR="000343B9" w:rsidRPr="00892812" w:rsidRDefault="000343B9" w:rsidP="00017119">
            <w:pPr>
              <w:jc w:val="both"/>
              <w:rPr>
                <w:color w:val="0000FF"/>
              </w:rPr>
            </w:pPr>
            <w:r w:rsidRPr="00892812">
              <w:rPr>
                <w:color w:val="0000FF"/>
              </w:rPr>
              <w:lastRenderedPageBreak/>
              <w:t>E.</w:t>
            </w:r>
          </w:p>
        </w:tc>
        <w:tc>
          <w:tcPr>
            <w:tcW w:w="8460" w:type="dxa"/>
            <w:gridSpan w:val="2"/>
          </w:tcPr>
          <w:p w14:paraId="4F6A17EA" w14:textId="77777777" w:rsidR="000343B9" w:rsidRPr="00892812" w:rsidRDefault="000343B9" w:rsidP="00017119">
            <w:pPr>
              <w:jc w:val="both"/>
            </w:pPr>
            <w:r w:rsidRPr="00892812">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0343B9" w:rsidRPr="00892812" w14:paraId="6E83B044" w14:textId="77777777" w:rsidTr="00BC587B">
        <w:tc>
          <w:tcPr>
            <w:tcW w:w="611" w:type="dxa"/>
          </w:tcPr>
          <w:p w14:paraId="7055F375" w14:textId="77777777" w:rsidR="000343B9" w:rsidRPr="00892812" w:rsidRDefault="000343B9" w:rsidP="00017119">
            <w:pPr>
              <w:jc w:val="both"/>
              <w:rPr>
                <w:color w:val="0000FF"/>
              </w:rPr>
            </w:pPr>
            <w:r w:rsidRPr="00892812">
              <w:rPr>
                <w:color w:val="0000FF"/>
              </w:rPr>
              <w:t>F.</w:t>
            </w:r>
          </w:p>
        </w:tc>
        <w:tc>
          <w:tcPr>
            <w:tcW w:w="8460" w:type="dxa"/>
            <w:gridSpan w:val="2"/>
          </w:tcPr>
          <w:p w14:paraId="2C69B64F" w14:textId="77777777" w:rsidR="000343B9" w:rsidRPr="00892812" w:rsidRDefault="000343B9" w:rsidP="00017119">
            <w:pPr>
              <w:jc w:val="both"/>
            </w:pPr>
            <w:r w:rsidRPr="00892812">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BC587B" w:rsidRPr="00892812" w14:paraId="2FC083AD" w14:textId="77777777" w:rsidTr="00BC587B">
        <w:tc>
          <w:tcPr>
            <w:tcW w:w="611" w:type="dxa"/>
          </w:tcPr>
          <w:p w14:paraId="1933AF3C" w14:textId="1700FFB6" w:rsidR="00BC587B" w:rsidRPr="00892812" w:rsidRDefault="00BC587B" w:rsidP="00017119">
            <w:pPr>
              <w:jc w:val="both"/>
              <w:rPr>
                <w:color w:val="0000FF"/>
              </w:rPr>
            </w:pPr>
            <w:r w:rsidRPr="00892812">
              <w:rPr>
                <w:color w:val="0000FF"/>
              </w:rPr>
              <w:t>G.</w:t>
            </w:r>
          </w:p>
        </w:tc>
        <w:tc>
          <w:tcPr>
            <w:tcW w:w="8460" w:type="dxa"/>
            <w:gridSpan w:val="2"/>
          </w:tcPr>
          <w:p w14:paraId="6ED6567A" w14:textId="1C5EA9EF" w:rsidR="00BC587B" w:rsidRPr="00892812" w:rsidRDefault="00BC587B" w:rsidP="00017119">
            <w:pPr>
              <w:jc w:val="both"/>
            </w:pPr>
            <w:r w:rsidRPr="00892812">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6854A3" w:rsidRPr="00892812" w14:paraId="7771421E" w14:textId="77777777" w:rsidTr="00BC587B">
        <w:tc>
          <w:tcPr>
            <w:tcW w:w="611" w:type="dxa"/>
          </w:tcPr>
          <w:p w14:paraId="4D0E0A0D" w14:textId="74FC3412" w:rsidR="006854A3" w:rsidRPr="00892812" w:rsidRDefault="006854A3" w:rsidP="00017119">
            <w:pPr>
              <w:jc w:val="both"/>
              <w:rPr>
                <w:color w:val="0000FF"/>
              </w:rPr>
            </w:pPr>
            <w:r w:rsidRPr="00892812">
              <w:rPr>
                <w:color w:val="0000FF"/>
              </w:rPr>
              <w:t>H.</w:t>
            </w:r>
          </w:p>
        </w:tc>
        <w:tc>
          <w:tcPr>
            <w:tcW w:w="8460" w:type="dxa"/>
            <w:gridSpan w:val="2"/>
          </w:tcPr>
          <w:p w14:paraId="1B2ADA5C" w14:textId="77777777" w:rsidR="006854A3" w:rsidRPr="00892812" w:rsidRDefault="006854A3" w:rsidP="00017119">
            <w:pPr>
              <w:jc w:val="both"/>
            </w:pPr>
            <w:r w:rsidRPr="00892812">
              <w:t>In the case of public procurement procedures which are subject to an IPI measure within the meaning of Regulation (EU) 2022/1031, the Contractor shall comply with the following obligations:</w:t>
            </w:r>
          </w:p>
          <w:p w14:paraId="5607CCCB" w14:textId="77777777" w:rsidR="006854A3" w:rsidRPr="00892812" w:rsidRDefault="006854A3" w:rsidP="00017119">
            <w:pPr>
              <w:pStyle w:val="ListParagraph"/>
              <w:numPr>
                <w:ilvl w:val="0"/>
                <w:numId w:val="22"/>
              </w:numPr>
              <w:rPr>
                <w:szCs w:val="22"/>
                <w:lang w:val="en-IE"/>
              </w:rPr>
            </w:pPr>
            <w:r w:rsidRPr="00892812">
              <w:rPr>
                <w:szCs w:val="22"/>
                <w:lang w:val="en-IE"/>
              </w:rPr>
              <w:t>not to subcontract more than 50% of the total value of the contract to economic operators originating in a third country which is subject to an IPI measure;</w:t>
            </w:r>
          </w:p>
          <w:p w14:paraId="04486BA1" w14:textId="77777777" w:rsidR="006854A3" w:rsidRPr="00892812" w:rsidRDefault="006854A3" w:rsidP="00017119">
            <w:pPr>
              <w:pStyle w:val="ListParagraph"/>
              <w:numPr>
                <w:ilvl w:val="0"/>
                <w:numId w:val="22"/>
              </w:numPr>
              <w:rPr>
                <w:szCs w:val="22"/>
                <w:lang w:val="en-IE"/>
              </w:rPr>
            </w:pPr>
            <w:r w:rsidRPr="00892812">
              <w:rPr>
                <w:szCs w:val="22"/>
                <w:lang w:val="en-IE"/>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0D47A040" w14:textId="77777777" w:rsidR="006C19AC" w:rsidRPr="00892812" w:rsidRDefault="006854A3" w:rsidP="00017119">
            <w:pPr>
              <w:pStyle w:val="ListParagraph"/>
              <w:numPr>
                <w:ilvl w:val="0"/>
                <w:numId w:val="22"/>
              </w:numPr>
              <w:rPr>
                <w:szCs w:val="22"/>
                <w:lang w:val="en-IE"/>
              </w:rPr>
            </w:pPr>
            <w:r w:rsidRPr="00892812">
              <w:rPr>
                <w:szCs w:val="22"/>
                <w:lang w:val="en-IE"/>
              </w:rPr>
              <w:t>to provide to the Client, upon request, adequate evidence corresponding to point (i) or (ii) above;</w:t>
            </w:r>
          </w:p>
          <w:p w14:paraId="2EA47D8C" w14:textId="439A309C" w:rsidR="006854A3" w:rsidRPr="00892812" w:rsidRDefault="006854A3" w:rsidP="00017119">
            <w:pPr>
              <w:pStyle w:val="ListParagraph"/>
              <w:numPr>
                <w:ilvl w:val="0"/>
                <w:numId w:val="22"/>
              </w:numPr>
              <w:rPr>
                <w:szCs w:val="22"/>
                <w:lang w:val="en-IE"/>
              </w:rPr>
            </w:pPr>
            <w:r w:rsidRPr="00892812">
              <w:rPr>
                <w:lang w:val="en-IE"/>
              </w:rPr>
              <w:t>to pay a proportionate charge, in the event of non-observance of the obligations referred to at point (i) or (ii) above, of between 10% and 30% of the total value of the contract.</w:t>
            </w:r>
          </w:p>
        </w:tc>
      </w:tr>
    </w:tbl>
    <w:p w14:paraId="4F026612" w14:textId="77777777" w:rsidR="000343B9" w:rsidRPr="00892812" w:rsidRDefault="000343B9" w:rsidP="00017119">
      <w:pPr>
        <w:pStyle w:val="Heading2"/>
        <w:rPr>
          <w:lang w:val="en-IE"/>
        </w:rPr>
      </w:pPr>
      <w:r w:rsidRPr="00892812">
        <w:rPr>
          <w:lang w:val="en-IE"/>
        </w:rPr>
        <w:t>2.</w:t>
      </w:r>
      <w:r w:rsidRPr="00892812">
        <w:rPr>
          <w:lang w:val="en-IE"/>
        </w:rPr>
        <w:tab/>
        <w:t>The Goods</w:t>
      </w:r>
    </w:p>
    <w:tbl>
      <w:tblPr>
        <w:tblW w:w="0" w:type="auto"/>
        <w:tblLook w:val="01E0" w:firstRow="1" w:lastRow="1" w:firstColumn="1" w:lastColumn="1" w:noHBand="0" w:noVBand="0"/>
      </w:tblPr>
      <w:tblGrid>
        <w:gridCol w:w="613"/>
        <w:gridCol w:w="515"/>
        <w:gridCol w:w="7943"/>
      </w:tblGrid>
      <w:tr w:rsidR="000343B9" w:rsidRPr="00892812" w14:paraId="00D2BF80" w14:textId="77777777" w:rsidTr="00A12ADA">
        <w:tc>
          <w:tcPr>
            <w:tcW w:w="613" w:type="dxa"/>
          </w:tcPr>
          <w:p w14:paraId="2A128D0B" w14:textId="77777777" w:rsidR="000343B9" w:rsidRPr="00892812" w:rsidRDefault="000343B9" w:rsidP="00017119">
            <w:pPr>
              <w:jc w:val="both"/>
              <w:rPr>
                <w:color w:val="0000FF"/>
              </w:rPr>
            </w:pPr>
            <w:r w:rsidRPr="00892812">
              <w:rPr>
                <w:color w:val="0000FF"/>
              </w:rPr>
              <w:t>A.</w:t>
            </w:r>
          </w:p>
        </w:tc>
        <w:tc>
          <w:tcPr>
            <w:tcW w:w="8458" w:type="dxa"/>
            <w:gridSpan w:val="2"/>
          </w:tcPr>
          <w:p w14:paraId="24B9A3EF" w14:textId="77777777" w:rsidR="000343B9" w:rsidRPr="00892812" w:rsidRDefault="000343B9" w:rsidP="00017119">
            <w:pPr>
              <w:jc w:val="both"/>
            </w:pPr>
            <w:r w:rsidRPr="00892812">
              <w:t>The Contractor shall deliver the Goods at the time(s), to the location(s) and on the date(s) specified in the Specification or otherwise agreed in writing between the Parties.</w:t>
            </w:r>
          </w:p>
        </w:tc>
      </w:tr>
      <w:tr w:rsidR="000343B9" w:rsidRPr="00892812" w14:paraId="31C7A2F6" w14:textId="77777777" w:rsidTr="00A12ADA">
        <w:tc>
          <w:tcPr>
            <w:tcW w:w="613" w:type="dxa"/>
          </w:tcPr>
          <w:p w14:paraId="30094367" w14:textId="77777777" w:rsidR="000343B9" w:rsidRPr="00892812" w:rsidRDefault="000343B9" w:rsidP="00017119">
            <w:pPr>
              <w:jc w:val="both"/>
              <w:rPr>
                <w:color w:val="0000FF"/>
              </w:rPr>
            </w:pPr>
            <w:r w:rsidRPr="00892812">
              <w:rPr>
                <w:color w:val="0000FF"/>
              </w:rPr>
              <w:t>B.</w:t>
            </w:r>
          </w:p>
        </w:tc>
        <w:tc>
          <w:tcPr>
            <w:tcW w:w="8458" w:type="dxa"/>
            <w:gridSpan w:val="2"/>
          </w:tcPr>
          <w:p w14:paraId="6E6B9F35" w14:textId="77777777" w:rsidR="000343B9" w:rsidRPr="00892812" w:rsidRDefault="000343B9" w:rsidP="00017119">
            <w:pPr>
              <w:jc w:val="both"/>
            </w:pPr>
            <w:r w:rsidRPr="00892812">
              <w:t>Unless otherwise stated in the Specification:</w:t>
            </w:r>
          </w:p>
        </w:tc>
      </w:tr>
      <w:tr w:rsidR="000343B9" w:rsidRPr="00892812" w14:paraId="150B6CA9" w14:textId="77777777" w:rsidTr="00A12ADA">
        <w:tc>
          <w:tcPr>
            <w:tcW w:w="613" w:type="dxa"/>
          </w:tcPr>
          <w:p w14:paraId="52C38C69" w14:textId="77777777" w:rsidR="000343B9" w:rsidRPr="00892812" w:rsidRDefault="000343B9" w:rsidP="00017119">
            <w:pPr>
              <w:jc w:val="both"/>
              <w:rPr>
                <w:color w:val="0000FF"/>
              </w:rPr>
            </w:pPr>
          </w:p>
        </w:tc>
        <w:tc>
          <w:tcPr>
            <w:tcW w:w="515" w:type="dxa"/>
          </w:tcPr>
          <w:p w14:paraId="32EE7834" w14:textId="77777777" w:rsidR="000343B9" w:rsidRPr="00892812" w:rsidRDefault="000343B9" w:rsidP="00017119">
            <w:pPr>
              <w:jc w:val="both"/>
            </w:pPr>
            <w:r w:rsidRPr="00892812">
              <w:t>1.</w:t>
            </w:r>
          </w:p>
        </w:tc>
        <w:tc>
          <w:tcPr>
            <w:tcW w:w="7943" w:type="dxa"/>
          </w:tcPr>
          <w:p w14:paraId="0186377D" w14:textId="77777777" w:rsidR="000343B9" w:rsidRPr="00892812" w:rsidRDefault="000343B9" w:rsidP="00017119">
            <w:pPr>
              <w:jc w:val="both"/>
            </w:pPr>
            <w:r w:rsidRPr="00892812">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tc>
      </w:tr>
      <w:tr w:rsidR="000343B9" w:rsidRPr="00892812" w14:paraId="709924D3" w14:textId="77777777" w:rsidTr="00A12ADA">
        <w:tc>
          <w:tcPr>
            <w:tcW w:w="613" w:type="dxa"/>
          </w:tcPr>
          <w:p w14:paraId="7254565A" w14:textId="77777777" w:rsidR="000343B9" w:rsidRPr="00892812" w:rsidRDefault="000343B9" w:rsidP="00017119">
            <w:pPr>
              <w:jc w:val="both"/>
              <w:rPr>
                <w:color w:val="0000FF"/>
              </w:rPr>
            </w:pPr>
          </w:p>
        </w:tc>
        <w:tc>
          <w:tcPr>
            <w:tcW w:w="515" w:type="dxa"/>
          </w:tcPr>
          <w:p w14:paraId="2881A090" w14:textId="77777777" w:rsidR="000343B9" w:rsidRPr="00892812" w:rsidRDefault="000343B9" w:rsidP="00017119">
            <w:pPr>
              <w:jc w:val="both"/>
            </w:pPr>
            <w:r w:rsidRPr="00892812">
              <w:t>2.</w:t>
            </w:r>
          </w:p>
        </w:tc>
        <w:tc>
          <w:tcPr>
            <w:tcW w:w="7943" w:type="dxa"/>
          </w:tcPr>
          <w:p w14:paraId="0FF978BA" w14:textId="77777777" w:rsidR="000343B9" w:rsidRPr="00892812" w:rsidRDefault="000343B9" w:rsidP="00017119">
            <w:pPr>
              <w:jc w:val="both"/>
            </w:pPr>
            <w:r w:rsidRPr="00892812">
              <w:t>Delivery shall include the unloading, stacking or installation of the Goods by the Contractor’s staff, agents or carriers at such place as the Client or a duly authorised person shall reasonably direct.</w:t>
            </w:r>
          </w:p>
        </w:tc>
      </w:tr>
      <w:tr w:rsidR="000343B9" w:rsidRPr="00892812" w14:paraId="7D52DDE8" w14:textId="77777777" w:rsidTr="00A12ADA">
        <w:tc>
          <w:tcPr>
            <w:tcW w:w="613" w:type="dxa"/>
          </w:tcPr>
          <w:p w14:paraId="3E26A7C4" w14:textId="77777777" w:rsidR="000343B9" w:rsidRPr="00892812" w:rsidRDefault="000343B9" w:rsidP="00017119">
            <w:pPr>
              <w:jc w:val="both"/>
              <w:rPr>
                <w:color w:val="0000FF"/>
              </w:rPr>
            </w:pPr>
          </w:p>
        </w:tc>
        <w:tc>
          <w:tcPr>
            <w:tcW w:w="515" w:type="dxa"/>
          </w:tcPr>
          <w:p w14:paraId="6BFEE071" w14:textId="77777777" w:rsidR="000343B9" w:rsidRPr="00892812" w:rsidRDefault="000343B9" w:rsidP="00017119">
            <w:pPr>
              <w:jc w:val="both"/>
            </w:pPr>
            <w:r w:rsidRPr="00892812">
              <w:t>3.</w:t>
            </w:r>
          </w:p>
        </w:tc>
        <w:tc>
          <w:tcPr>
            <w:tcW w:w="7943" w:type="dxa"/>
          </w:tcPr>
          <w:p w14:paraId="2BF551E1" w14:textId="77777777" w:rsidR="000343B9" w:rsidRPr="00892812" w:rsidRDefault="000343B9" w:rsidP="00017119">
            <w:pPr>
              <w:jc w:val="both"/>
            </w:pPr>
            <w:r w:rsidRPr="00892812">
              <w:t>The Goods shall be packed and marked in a proper manner and in accordance with the Client’s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0343B9" w:rsidRPr="00892812" w14:paraId="64A4984B" w14:textId="77777777" w:rsidTr="00A12ADA">
        <w:tc>
          <w:tcPr>
            <w:tcW w:w="613" w:type="dxa"/>
          </w:tcPr>
          <w:p w14:paraId="6F17FDD2" w14:textId="77777777" w:rsidR="000343B9" w:rsidRPr="00892812" w:rsidRDefault="000343B9" w:rsidP="00017119">
            <w:pPr>
              <w:jc w:val="both"/>
              <w:rPr>
                <w:color w:val="0000FF"/>
              </w:rPr>
            </w:pPr>
          </w:p>
        </w:tc>
        <w:tc>
          <w:tcPr>
            <w:tcW w:w="515" w:type="dxa"/>
          </w:tcPr>
          <w:p w14:paraId="06715AE7" w14:textId="77777777" w:rsidR="000343B9" w:rsidRPr="00892812" w:rsidRDefault="000343B9" w:rsidP="00017119">
            <w:pPr>
              <w:jc w:val="both"/>
            </w:pPr>
            <w:r w:rsidRPr="00892812">
              <w:t>4.</w:t>
            </w:r>
          </w:p>
        </w:tc>
        <w:tc>
          <w:tcPr>
            <w:tcW w:w="7943" w:type="dxa"/>
          </w:tcPr>
          <w:p w14:paraId="45B8FBE7" w14:textId="77777777" w:rsidR="000343B9" w:rsidRPr="00892812" w:rsidRDefault="000343B9" w:rsidP="00017119">
            <w:pPr>
              <w:jc w:val="both"/>
            </w:pPr>
            <w:r w:rsidRPr="00892812">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tc>
      </w:tr>
      <w:tr w:rsidR="000343B9" w:rsidRPr="00892812" w14:paraId="73D622F0" w14:textId="77777777" w:rsidTr="00A12ADA">
        <w:tc>
          <w:tcPr>
            <w:tcW w:w="613" w:type="dxa"/>
          </w:tcPr>
          <w:p w14:paraId="19736B1C" w14:textId="77777777" w:rsidR="000343B9" w:rsidRPr="00892812" w:rsidRDefault="000343B9" w:rsidP="00017119">
            <w:pPr>
              <w:jc w:val="both"/>
              <w:rPr>
                <w:color w:val="0000FF"/>
              </w:rPr>
            </w:pPr>
          </w:p>
        </w:tc>
        <w:tc>
          <w:tcPr>
            <w:tcW w:w="515" w:type="dxa"/>
          </w:tcPr>
          <w:p w14:paraId="7BE0E04B" w14:textId="77777777" w:rsidR="000343B9" w:rsidRPr="00892812" w:rsidRDefault="000343B9" w:rsidP="00017119">
            <w:pPr>
              <w:jc w:val="both"/>
            </w:pPr>
            <w:r w:rsidRPr="00892812">
              <w:t>5.</w:t>
            </w:r>
          </w:p>
        </w:tc>
        <w:tc>
          <w:tcPr>
            <w:tcW w:w="7943" w:type="dxa"/>
          </w:tcPr>
          <w:p w14:paraId="7D099640" w14:textId="77777777" w:rsidR="000343B9" w:rsidRPr="00892812" w:rsidRDefault="000343B9" w:rsidP="00017119">
            <w:pPr>
              <w:jc w:val="both"/>
            </w:pPr>
            <w:r w:rsidRPr="00892812">
              <w:t>The Client shall be under no obligation to accept or pay for any Goods delivered in excess of the quantity ordered. The risk in any over-delivered Goods shall remain with the Contractor.</w:t>
            </w:r>
          </w:p>
        </w:tc>
      </w:tr>
      <w:tr w:rsidR="000343B9" w:rsidRPr="00892812" w14:paraId="37EA86C9" w14:textId="77777777" w:rsidTr="00A12ADA">
        <w:tc>
          <w:tcPr>
            <w:tcW w:w="613" w:type="dxa"/>
          </w:tcPr>
          <w:p w14:paraId="79073D9B" w14:textId="77777777" w:rsidR="000343B9" w:rsidRPr="00892812" w:rsidRDefault="000343B9" w:rsidP="00017119">
            <w:pPr>
              <w:jc w:val="both"/>
              <w:rPr>
                <w:color w:val="0000FF"/>
              </w:rPr>
            </w:pPr>
          </w:p>
        </w:tc>
        <w:tc>
          <w:tcPr>
            <w:tcW w:w="515" w:type="dxa"/>
          </w:tcPr>
          <w:p w14:paraId="25D35D38" w14:textId="77777777" w:rsidR="000343B9" w:rsidRPr="00892812" w:rsidRDefault="000343B9" w:rsidP="00017119">
            <w:pPr>
              <w:jc w:val="both"/>
            </w:pPr>
            <w:r w:rsidRPr="00892812">
              <w:t>6.</w:t>
            </w:r>
          </w:p>
        </w:tc>
        <w:tc>
          <w:tcPr>
            <w:tcW w:w="7943" w:type="dxa"/>
          </w:tcPr>
          <w:p w14:paraId="38ABF533" w14:textId="77777777" w:rsidR="000343B9" w:rsidRPr="00892812" w:rsidRDefault="000343B9" w:rsidP="00017119">
            <w:pPr>
              <w:jc w:val="both"/>
            </w:pPr>
            <w:r w:rsidRPr="00892812">
              <w:t>The Client shall be under no obligation to accept or pay for any Goods supplied earlier than the date for delivery stated in the Specification.</w:t>
            </w:r>
          </w:p>
        </w:tc>
      </w:tr>
      <w:tr w:rsidR="000343B9" w:rsidRPr="00892812" w14:paraId="4A402C82" w14:textId="77777777" w:rsidTr="00A12ADA">
        <w:tc>
          <w:tcPr>
            <w:tcW w:w="613" w:type="dxa"/>
          </w:tcPr>
          <w:p w14:paraId="3B419E05" w14:textId="77777777" w:rsidR="000343B9" w:rsidRPr="00892812" w:rsidRDefault="000343B9" w:rsidP="00017119">
            <w:pPr>
              <w:jc w:val="both"/>
              <w:rPr>
                <w:color w:val="0000FF"/>
              </w:rPr>
            </w:pPr>
            <w:r w:rsidRPr="00892812">
              <w:rPr>
                <w:color w:val="0000FF"/>
              </w:rPr>
              <w:t>C.</w:t>
            </w:r>
          </w:p>
        </w:tc>
        <w:tc>
          <w:tcPr>
            <w:tcW w:w="8458" w:type="dxa"/>
            <w:gridSpan w:val="2"/>
          </w:tcPr>
          <w:p w14:paraId="5F57E6DA" w14:textId="77777777" w:rsidR="000343B9" w:rsidRPr="00892812" w:rsidRDefault="000343B9" w:rsidP="00017119">
            <w:pPr>
              <w:jc w:val="both"/>
            </w:pPr>
            <w:r w:rsidRPr="00892812">
              <w:t>Any Contractor pre-printed terms and conditions produced, signed or stamped by either Party and for whatever purpose during the Term are hereby disallowed.</w:t>
            </w:r>
          </w:p>
        </w:tc>
      </w:tr>
      <w:tr w:rsidR="000343B9" w:rsidRPr="00892812" w14:paraId="118A8182" w14:textId="77777777" w:rsidTr="00A12ADA">
        <w:tc>
          <w:tcPr>
            <w:tcW w:w="613" w:type="dxa"/>
          </w:tcPr>
          <w:p w14:paraId="1AF865F9" w14:textId="77777777" w:rsidR="000343B9" w:rsidRPr="00892812" w:rsidRDefault="000343B9" w:rsidP="00017119">
            <w:pPr>
              <w:jc w:val="both"/>
              <w:rPr>
                <w:color w:val="0000FF"/>
              </w:rPr>
            </w:pPr>
            <w:r w:rsidRPr="00892812">
              <w:rPr>
                <w:color w:val="0000FF"/>
              </w:rPr>
              <w:t>D.</w:t>
            </w:r>
          </w:p>
        </w:tc>
        <w:tc>
          <w:tcPr>
            <w:tcW w:w="8458" w:type="dxa"/>
            <w:gridSpan w:val="2"/>
          </w:tcPr>
          <w:p w14:paraId="466CC6C4" w14:textId="77777777" w:rsidR="000343B9" w:rsidRPr="00892812" w:rsidRDefault="000343B9" w:rsidP="00017119">
            <w:pPr>
              <w:jc w:val="both"/>
              <w:rPr>
                <w:i/>
                <w:iCs/>
              </w:rPr>
            </w:pPr>
            <w:r w:rsidRPr="00892812">
              <w:rPr>
                <w:i/>
                <w:iCs/>
                <w:color w:val="FF0000"/>
              </w:rPr>
              <w:fldChar w:fldCharType="begin">
                <w:ffData>
                  <w:name w:val="Text134"/>
                  <w:enabled/>
                  <w:calcOnExit w:val="0"/>
                  <w:textInput>
                    <w:default w:val="Select either D or E and replace with “Not Used” if not applicable:"/>
                  </w:textInput>
                </w:ffData>
              </w:fldChar>
            </w:r>
            <w:bookmarkStart w:id="8" w:name="Text134"/>
            <w:r w:rsidRPr="00892812">
              <w:rPr>
                <w:i/>
                <w:iCs/>
                <w:color w:val="FF0000"/>
              </w:rPr>
              <w:instrText xml:space="preserve"> FORMTEXT </w:instrText>
            </w:r>
            <w:r w:rsidRPr="00892812">
              <w:rPr>
                <w:i/>
                <w:iCs/>
                <w:color w:val="FF0000"/>
              </w:rPr>
            </w:r>
            <w:r w:rsidRPr="00892812">
              <w:rPr>
                <w:i/>
                <w:iCs/>
                <w:color w:val="FF0000"/>
              </w:rPr>
              <w:fldChar w:fldCharType="separate"/>
            </w:r>
            <w:r w:rsidRPr="00892812">
              <w:rPr>
                <w:i/>
                <w:iCs/>
                <w:color w:val="FF0000"/>
              </w:rPr>
              <w:t>Select either D or E and replace with “Not Used” if not applicable:</w:t>
            </w:r>
            <w:r w:rsidRPr="00892812">
              <w:rPr>
                <w:i/>
                <w:iCs/>
                <w:color w:val="FF0000"/>
              </w:rPr>
              <w:fldChar w:fldCharType="end"/>
            </w:r>
            <w:bookmarkEnd w:id="8"/>
          </w:p>
          <w:p w14:paraId="561227B7" w14:textId="77777777" w:rsidR="000343B9" w:rsidRPr="00892812" w:rsidRDefault="000343B9" w:rsidP="00017119">
            <w:pPr>
              <w:jc w:val="both"/>
            </w:pPr>
            <w:r w:rsidRPr="00892812">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0343B9" w:rsidRPr="00892812" w14:paraId="72F952E9" w14:textId="77777777" w:rsidTr="00A12ADA">
        <w:tc>
          <w:tcPr>
            <w:tcW w:w="613" w:type="dxa"/>
          </w:tcPr>
          <w:p w14:paraId="09970C88" w14:textId="77777777" w:rsidR="000343B9" w:rsidRPr="00892812" w:rsidRDefault="000343B9" w:rsidP="00017119">
            <w:pPr>
              <w:jc w:val="both"/>
              <w:rPr>
                <w:color w:val="0000FF"/>
              </w:rPr>
            </w:pPr>
            <w:r w:rsidRPr="00892812">
              <w:rPr>
                <w:color w:val="0000FF"/>
              </w:rPr>
              <w:t>E.</w:t>
            </w:r>
          </w:p>
        </w:tc>
        <w:tc>
          <w:tcPr>
            <w:tcW w:w="8458" w:type="dxa"/>
            <w:gridSpan w:val="2"/>
          </w:tcPr>
          <w:p w14:paraId="02C868A5" w14:textId="77777777" w:rsidR="000343B9" w:rsidRPr="00892812" w:rsidRDefault="000343B9" w:rsidP="00017119">
            <w:pPr>
              <w:jc w:val="both"/>
              <w:rPr>
                <w:i/>
                <w:iCs/>
              </w:rPr>
            </w:pPr>
            <w:r w:rsidRPr="00892812">
              <w:rPr>
                <w:i/>
                <w:iCs/>
                <w:color w:val="FF0000"/>
              </w:rPr>
              <w:fldChar w:fldCharType="begin">
                <w:ffData>
                  <w:name w:val=""/>
                  <w:enabled/>
                  <w:calcOnExit w:val="0"/>
                  <w:textInput>
                    <w:default w:val="Select either D or E and replace with “Not Used” if not applicable:"/>
                  </w:textInput>
                </w:ffData>
              </w:fldChar>
            </w:r>
            <w:r w:rsidRPr="00892812">
              <w:rPr>
                <w:i/>
                <w:iCs/>
                <w:color w:val="FF0000"/>
              </w:rPr>
              <w:instrText xml:space="preserve"> FORMTEXT </w:instrText>
            </w:r>
            <w:r w:rsidRPr="00892812">
              <w:rPr>
                <w:i/>
                <w:iCs/>
                <w:color w:val="FF0000"/>
              </w:rPr>
            </w:r>
            <w:r w:rsidRPr="00892812">
              <w:rPr>
                <w:i/>
                <w:iCs/>
                <w:color w:val="FF0000"/>
              </w:rPr>
              <w:fldChar w:fldCharType="separate"/>
            </w:r>
            <w:r w:rsidRPr="00892812">
              <w:rPr>
                <w:i/>
                <w:iCs/>
                <w:color w:val="FF0000"/>
              </w:rPr>
              <w:t>Select either D or E and replace with “Not Used” if not applicable:</w:t>
            </w:r>
            <w:r w:rsidRPr="00892812">
              <w:rPr>
                <w:i/>
                <w:iCs/>
                <w:color w:val="FF0000"/>
              </w:rPr>
              <w:fldChar w:fldCharType="end"/>
            </w:r>
          </w:p>
          <w:p w14:paraId="5D632DFF" w14:textId="77777777" w:rsidR="000343B9" w:rsidRPr="00892812" w:rsidRDefault="000343B9" w:rsidP="00017119">
            <w:pPr>
              <w:jc w:val="both"/>
            </w:pPr>
            <w:r w:rsidRPr="00892812">
              <w:t xml:space="preserve">Without prejudice to any general right to damages under this Agreement where the Contractor does not deliver the ordered amount within delivery dates or lead times in accordance with this Agreement, the Client may, at his discretion, deduct </w:t>
            </w:r>
            <w:r w:rsidRPr="00892812">
              <w:fldChar w:fldCharType="begin">
                <w:ffData>
                  <w:name w:val="Text106"/>
                  <w:enabled/>
                  <w:calcOnExit w:val="0"/>
                  <w:textInput>
                    <w:default w:val="[insert amount]"/>
                  </w:textInput>
                </w:ffData>
              </w:fldChar>
            </w:r>
            <w:r w:rsidRPr="00892812">
              <w:instrText xml:space="preserve"> FORMTEXT </w:instrText>
            </w:r>
            <w:r w:rsidRPr="00892812">
              <w:fldChar w:fldCharType="separate"/>
            </w:r>
            <w:r w:rsidRPr="00892812">
              <w:t>[insert amount]</w:t>
            </w:r>
            <w:r w:rsidRPr="00892812">
              <w:fldChar w:fldCharType="end"/>
            </w:r>
            <w:r w:rsidRPr="00892812">
              <w:t xml:space="preserve"> per week/day, or part thereof, for each week/day of late delivery of the value of the entire relevant invoice or order as liquidated damages up to a maximum amount of </w:t>
            </w:r>
            <w:r w:rsidRPr="00892812">
              <w:fldChar w:fldCharType="begin">
                <w:ffData>
                  <w:name w:val="Text106"/>
                  <w:enabled/>
                  <w:calcOnExit w:val="0"/>
                  <w:textInput>
                    <w:default w:val="[insert amount]"/>
                  </w:textInput>
                </w:ffData>
              </w:fldChar>
            </w:r>
            <w:r w:rsidRPr="00892812">
              <w:instrText xml:space="preserve"> FORMTEXT </w:instrText>
            </w:r>
            <w:r w:rsidRPr="00892812">
              <w:fldChar w:fldCharType="separate"/>
            </w:r>
            <w:r w:rsidRPr="00892812">
              <w:t>[insert amount]</w:t>
            </w:r>
            <w:r w:rsidRPr="00892812">
              <w:fldChar w:fldCharType="end"/>
            </w:r>
            <w:r w:rsidRPr="00892812">
              <w:t>. Where the Liquidated Damages Threshold is met or exceeded (being that delivery continues not to be performed after the Liquidated Damages Threshold is met), the Client shall be entitled to:</w:t>
            </w:r>
          </w:p>
          <w:p w14:paraId="40E88859" w14:textId="77777777" w:rsidR="000343B9" w:rsidRPr="00892812" w:rsidRDefault="000343B9" w:rsidP="00017119">
            <w:pPr>
              <w:pStyle w:val="ListParagraph"/>
              <w:numPr>
                <w:ilvl w:val="0"/>
                <w:numId w:val="11"/>
              </w:numPr>
              <w:rPr>
                <w:lang w:val="en-IE"/>
              </w:rPr>
            </w:pPr>
            <w:r w:rsidRPr="00892812">
              <w:rPr>
                <w:lang w:val="en-IE"/>
              </w:rPr>
              <w:t>claim any remedy available to it (whether under this Agreement or otherwise) for loss or damage incurred or suffered by it after the end of the Liquidated Damages Period; and;</w:t>
            </w:r>
          </w:p>
          <w:p w14:paraId="33C3A0B7" w14:textId="77777777" w:rsidR="000343B9" w:rsidRPr="00892812" w:rsidRDefault="000343B9" w:rsidP="00017119">
            <w:pPr>
              <w:pStyle w:val="ListParagraph"/>
              <w:numPr>
                <w:ilvl w:val="0"/>
                <w:numId w:val="11"/>
              </w:numPr>
              <w:rPr>
                <w:lang w:val="en-IE"/>
              </w:rPr>
            </w:pPr>
            <w:r w:rsidRPr="00892812">
              <w:rPr>
                <w:lang w:val="en-IE"/>
              </w:rPr>
              <w:t>without prejudice to sub-clause (1), the Client shall be entitled to terminate the Agreement with immediate effect by giving notice in writing to the Contractor.</w:t>
            </w:r>
          </w:p>
        </w:tc>
      </w:tr>
    </w:tbl>
    <w:p w14:paraId="61EEAAF4" w14:textId="77777777" w:rsidR="000343B9" w:rsidRPr="00892812" w:rsidRDefault="000343B9" w:rsidP="00017119">
      <w:pPr>
        <w:pStyle w:val="Heading2"/>
        <w:rPr>
          <w:lang w:val="en-IE"/>
        </w:rPr>
      </w:pPr>
      <w:r w:rsidRPr="00892812">
        <w:rPr>
          <w:lang w:val="en-IE"/>
        </w:rPr>
        <w:t>3.</w:t>
      </w:r>
      <w:r w:rsidRPr="00892812">
        <w:rPr>
          <w:lang w:val="en-IE"/>
        </w:rPr>
        <w:tab/>
        <w:t xml:space="preserve">Inspection of Goods </w:t>
      </w:r>
    </w:p>
    <w:tbl>
      <w:tblPr>
        <w:tblW w:w="0" w:type="auto"/>
        <w:tblLook w:val="01E0" w:firstRow="1" w:lastRow="1" w:firstColumn="1" w:lastColumn="1" w:noHBand="0" w:noVBand="0"/>
      </w:tblPr>
      <w:tblGrid>
        <w:gridCol w:w="608"/>
        <w:gridCol w:w="517"/>
        <w:gridCol w:w="7946"/>
      </w:tblGrid>
      <w:tr w:rsidR="000343B9" w:rsidRPr="00892812" w14:paraId="32E85AF7" w14:textId="77777777">
        <w:tc>
          <w:tcPr>
            <w:tcW w:w="648" w:type="dxa"/>
          </w:tcPr>
          <w:p w14:paraId="1C214BA7" w14:textId="77777777" w:rsidR="000343B9" w:rsidRPr="00892812" w:rsidRDefault="000343B9" w:rsidP="00017119">
            <w:pPr>
              <w:jc w:val="both"/>
              <w:rPr>
                <w:color w:val="0000FF"/>
              </w:rPr>
            </w:pPr>
            <w:r w:rsidRPr="00892812">
              <w:rPr>
                <w:color w:val="0000FF"/>
              </w:rPr>
              <w:t>A.</w:t>
            </w:r>
          </w:p>
        </w:tc>
        <w:tc>
          <w:tcPr>
            <w:tcW w:w="9773" w:type="dxa"/>
            <w:gridSpan w:val="2"/>
          </w:tcPr>
          <w:p w14:paraId="4460068E" w14:textId="77777777" w:rsidR="000343B9" w:rsidRPr="00892812" w:rsidRDefault="000343B9" w:rsidP="00017119">
            <w:pPr>
              <w:jc w:val="both"/>
            </w:pPr>
            <w:r w:rsidRPr="00892812">
              <w:t xml:space="preserve">The Client or its authorised representative may inspect (to include a call for advance samples) or test the Goods either completed or in the process of manufacture, during normal business </w:t>
            </w:r>
            <w:r w:rsidRPr="00892812">
              <w:lastRenderedPageBreak/>
              <w:t>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tc>
      </w:tr>
      <w:tr w:rsidR="000343B9" w:rsidRPr="00892812" w14:paraId="61832FF4" w14:textId="77777777">
        <w:tc>
          <w:tcPr>
            <w:tcW w:w="648" w:type="dxa"/>
          </w:tcPr>
          <w:p w14:paraId="16F6865B" w14:textId="77777777" w:rsidR="000343B9" w:rsidRPr="00892812" w:rsidRDefault="000343B9" w:rsidP="00017119">
            <w:pPr>
              <w:jc w:val="both"/>
              <w:rPr>
                <w:color w:val="0000FF"/>
              </w:rPr>
            </w:pPr>
            <w:r w:rsidRPr="00892812">
              <w:rPr>
                <w:color w:val="0000FF"/>
              </w:rPr>
              <w:lastRenderedPageBreak/>
              <w:t>B.</w:t>
            </w:r>
          </w:p>
        </w:tc>
        <w:tc>
          <w:tcPr>
            <w:tcW w:w="9773" w:type="dxa"/>
            <w:gridSpan w:val="2"/>
          </w:tcPr>
          <w:p w14:paraId="0A8D159F" w14:textId="77777777" w:rsidR="000343B9" w:rsidRPr="00892812" w:rsidRDefault="000343B9" w:rsidP="00017119">
            <w:pPr>
              <w:jc w:val="both"/>
            </w:pPr>
            <w:r w:rsidRPr="00892812">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tc>
      </w:tr>
      <w:tr w:rsidR="000343B9" w:rsidRPr="00892812" w14:paraId="0A6F65F9" w14:textId="77777777">
        <w:tc>
          <w:tcPr>
            <w:tcW w:w="648" w:type="dxa"/>
          </w:tcPr>
          <w:p w14:paraId="00D39084" w14:textId="77777777" w:rsidR="000343B9" w:rsidRPr="00892812" w:rsidRDefault="000343B9" w:rsidP="00017119">
            <w:pPr>
              <w:jc w:val="both"/>
              <w:rPr>
                <w:color w:val="0000FF"/>
              </w:rPr>
            </w:pPr>
          </w:p>
        </w:tc>
        <w:tc>
          <w:tcPr>
            <w:tcW w:w="540" w:type="dxa"/>
          </w:tcPr>
          <w:p w14:paraId="4F5BC882" w14:textId="77777777" w:rsidR="000343B9" w:rsidRPr="00892812" w:rsidRDefault="000343B9" w:rsidP="00017119">
            <w:pPr>
              <w:jc w:val="both"/>
            </w:pPr>
            <w:r w:rsidRPr="00892812">
              <w:t>1.</w:t>
            </w:r>
          </w:p>
        </w:tc>
        <w:tc>
          <w:tcPr>
            <w:tcW w:w="9233" w:type="dxa"/>
          </w:tcPr>
          <w:p w14:paraId="0F27F1AE" w14:textId="77777777" w:rsidR="000343B9" w:rsidRPr="00892812" w:rsidRDefault="000343B9" w:rsidP="00017119">
            <w:pPr>
              <w:jc w:val="both"/>
            </w:pPr>
            <w:r w:rsidRPr="00892812">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tc>
      </w:tr>
      <w:tr w:rsidR="000343B9" w:rsidRPr="00892812" w14:paraId="6287CF96" w14:textId="77777777">
        <w:tc>
          <w:tcPr>
            <w:tcW w:w="648" w:type="dxa"/>
          </w:tcPr>
          <w:p w14:paraId="6EA7B90D" w14:textId="77777777" w:rsidR="000343B9" w:rsidRPr="00892812" w:rsidRDefault="000343B9" w:rsidP="00017119">
            <w:pPr>
              <w:jc w:val="both"/>
              <w:rPr>
                <w:color w:val="0000FF"/>
              </w:rPr>
            </w:pPr>
          </w:p>
        </w:tc>
        <w:tc>
          <w:tcPr>
            <w:tcW w:w="9773" w:type="dxa"/>
            <w:gridSpan w:val="2"/>
          </w:tcPr>
          <w:p w14:paraId="33731F62" w14:textId="77777777" w:rsidR="000343B9" w:rsidRPr="00892812" w:rsidRDefault="000343B9" w:rsidP="00017119">
            <w:pPr>
              <w:jc w:val="both"/>
            </w:pPr>
            <w:r w:rsidRPr="00892812">
              <w:t>or</w:t>
            </w:r>
          </w:p>
        </w:tc>
      </w:tr>
      <w:tr w:rsidR="000343B9" w:rsidRPr="00892812" w14:paraId="29770374" w14:textId="77777777">
        <w:tc>
          <w:tcPr>
            <w:tcW w:w="648" w:type="dxa"/>
          </w:tcPr>
          <w:p w14:paraId="0F33974B" w14:textId="77777777" w:rsidR="000343B9" w:rsidRPr="00892812" w:rsidRDefault="000343B9" w:rsidP="00017119">
            <w:pPr>
              <w:jc w:val="both"/>
              <w:rPr>
                <w:color w:val="0000FF"/>
              </w:rPr>
            </w:pPr>
          </w:p>
        </w:tc>
        <w:tc>
          <w:tcPr>
            <w:tcW w:w="540" w:type="dxa"/>
          </w:tcPr>
          <w:p w14:paraId="493FDE01" w14:textId="77777777" w:rsidR="000343B9" w:rsidRPr="00892812" w:rsidRDefault="000343B9" w:rsidP="00017119">
            <w:pPr>
              <w:jc w:val="both"/>
            </w:pPr>
            <w:r w:rsidRPr="00892812">
              <w:t>2.</w:t>
            </w:r>
          </w:p>
        </w:tc>
        <w:tc>
          <w:tcPr>
            <w:tcW w:w="9233" w:type="dxa"/>
          </w:tcPr>
          <w:p w14:paraId="3234AA53" w14:textId="77777777" w:rsidR="000343B9" w:rsidRPr="00892812" w:rsidRDefault="000343B9" w:rsidP="00017119">
            <w:pPr>
              <w:jc w:val="both"/>
            </w:pPr>
            <w:r w:rsidRPr="00892812">
              <w:t xml:space="preserve">have such Goods promptly, and in any event within </w:t>
            </w:r>
            <w:bookmarkStart w:id="9" w:name="Text64"/>
            <w:sdt>
              <w:sdtPr>
                <w:id w:val="25683190"/>
                <w:placeholder>
                  <w:docPart w:val="4E5C68D28BAA4DE7983197CCA027D417"/>
                </w:placeholder>
              </w:sdtPr>
              <w:sdtContent>
                <w:r w:rsidRPr="00892812">
                  <w:rPr>
                    <w:highlight w:val="lightGray"/>
                  </w:rPr>
                  <w:fldChar w:fldCharType="begin">
                    <w:ffData>
                      <w:name w:val="Text64"/>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number]</w:t>
                </w:r>
                <w:r w:rsidRPr="00892812">
                  <w:rPr>
                    <w:highlight w:val="lightGray"/>
                  </w:rPr>
                  <w:fldChar w:fldCharType="end"/>
                </w:r>
                <w:bookmarkEnd w:id="9"/>
              </w:sdtContent>
            </w:sdt>
            <w:r w:rsidRPr="00892812">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tc>
      </w:tr>
      <w:tr w:rsidR="000343B9" w:rsidRPr="00892812" w14:paraId="793D3071" w14:textId="77777777">
        <w:tc>
          <w:tcPr>
            <w:tcW w:w="648" w:type="dxa"/>
          </w:tcPr>
          <w:p w14:paraId="55CC2FB0" w14:textId="77777777" w:rsidR="000343B9" w:rsidRPr="00892812" w:rsidRDefault="000343B9" w:rsidP="00017119">
            <w:pPr>
              <w:jc w:val="both"/>
              <w:rPr>
                <w:color w:val="0000FF"/>
              </w:rPr>
            </w:pPr>
            <w:r w:rsidRPr="00892812">
              <w:rPr>
                <w:color w:val="0000FF"/>
              </w:rPr>
              <w:t>C.</w:t>
            </w:r>
          </w:p>
        </w:tc>
        <w:tc>
          <w:tcPr>
            <w:tcW w:w="9773" w:type="dxa"/>
            <w:gridSpan w:val="2"/>
          </w:tcPr>
          <w:p w14:paraId="154E55C5" w14:textId="77777777" w:rsidR="000343B9" w:rsidRPr="00892812" w:rsidRDefault="000343B9" w:rsidP="00017119">
            <w:pPr>
              <w:jc w:val="both"/>
            </w:pPr>
            <w:r w:rsidRPr="00892812">
              <w:t xml:space="preserve">Rejected Goods shall be removed by the Contractor from the Client within </w:t>
            </w:r>
            <w:sdt>
              <w:sdtPr>
                <w:rPr>
                  <w:highlight w:val="lightGray"/>
                </w:rPr>
                <w:id w:val="25683189"/>
                <w:placeholder>
                  <w:docPart w:val="4E5C68D28BAA4DE7983197CCA027D417"/>
                </w:placeholder>
              </w:sdtPr>
              <w:sdtEndPr>
                <w:rPr>
                  <w:highlight w:val="none"/>
                </w:rPr>
              </w:sdtEndPr>
              <w:sdtContent>
                <w:r w:rsidRPr="00892812">
                  <w:rPr>
                    <w:highlight w:val="lightGray"/>
                  </w:rPr>
                  <w:fldChar w:fldCharType="begin">
                    <w:ffData>
                      <w:name w:val=""/>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number]</w:t>
                </w:r>
                <w:r w:rsidRPr="00892812">
                  <w:rPr>
                    <w:highlight w:val="lightGray"/>
                  </w:rPr>
                  <w:fldChar w:fldCharType="end"/>
                </w:r>
              </w:sdtContent>
            </w:sdt>
            <w:r w:rsidRPr="00892812">
              <w:t xml:space="preserve"> calendar days from the date of the notification to the Contractor of their rejection. In the event of failure by the Contractor to remove Goods within</w:t>
            </w:r>
            <w:sdt>
              <w:sdtPr>
                <w:id w:val="25683188"/>
                <w:placeholder>
                  <w:docPart w:val="4E5C68D28BAA4DE7983197CCA027D417"/>
                </w:placeholder>
              </w:sdtPr>
              <w:sdtEndPr>
                <w:rPr>
                  <w:highlight w:val="lightGray"/>
                </w:rPr>
              </w:sdtEndPr>
              <w:sdtContent>
                <w:r w:rsidRPr="00892812">
                  <w:t xml:space="preserve"> </w:t>
                </w:r>
                <w:r w:rsidRPr="00892812">
                  <w:rPr>
                    <w:highlight w:val="lightGray"/>
                  </w:rPr>
                  <w:fldChar w:fldCharType="begin">
                    <w:ffData>
                      <w:name w:val=""/>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number]</w:t>
                </w:r>
                <w:r w:rsidRPr="00892812">
                  <w:rPr>
                    <w:highlight w:val="lightGray"/>
                  </w:rPr>
                  <w:fldChar w:fldCharType="end"/>
                </w:r>
              </w:sdtContent>
            </w:sdt>
            <w:r w:rsidRPr="00892812">
              <w:t xml:space="preserve"> calendar days of such notification, the Client may dispose of such Goods as he sees fit and pending such removal, the Goods will remain with the Client at the risk of the Contractor.  </w:t>
            </w:r>
            <w:r w:rsidRPr="00892812">
              <w:rPr>
                <w:bCs/>
              </w:rPr>
              <w:t>Any costs incurred by the Client relating to such disposal shall at the option of the Client be borne by the Contractor.</w:t>
            </w:r>
          </w:p>
        </w:tc>
      </w:tr>
      <w:tr w:rsidR="000343B9" w:rsidRPr="00892812" w14:paraId="45ECE250" w14:textId="77777777">
        <w:tc>
          <w:tcPr>
            <w:tcW w:w="648" w:type="dxa"/>
          </w:tcPr>
          <w:p w14:paraId="3B786300" w14:textId="77777777" w:rsidR="000343B9" w:rsidRPr="00892812" w:rsidRDefault="000343B9" w:rsidP="00017119">
            <w:pPr>
              <w:jc w:val="both"/>
              <w:rPr>
                <w:color w:val="0000FF"/>
              </w:rPr>
            </w:pPr>
            <w:r w:rsidRPr="00892812">
              <w:rPr>
                <w:color w:val="0000FF"/>
              </w:rPr>
              <w:t>D.</w:t>
            </w:r>
          </w:p>
        </w:tc>
        <w:tc>
          <w:tcPr>
            <w:tcW w:w="9773" w:type="dxa"/>
            <w:gridSpan w:val="2"/>
          </w:tcPr>
          <w:p w14:paraId="147ACBE6" w14:textId="77777777" w:rsidR="000343B9" w:rsidRPr="00892812" w:rsidRDefault="000343B9" w:rsidP="00017119">
            <w:pPr>
              <w:jc w:val="both"/>
            </w:pPr>
            <w:r w:rsidRPr="00892812">
              <w:t>For the avoidance of doubt, the Client will be deemed to have accepted the Goods if it expressly states the same in writing or fails to reject the Goods in accordance with clause 3B.</w:t>
            </w:r>
          </w:p>
        </w:tc>
      </w:tr>
      <w:tr w:rsidR="000343B9" w:rsidRPr="00892812" w14:paraId="3B87C8DF" w14:textId="77777777">
        <w:tc>
          <w:tcPr>
            <w:tcW w:w="648" w:type="dxa"/>
          </w:tcPr>
          <w:p w14:paraId="2BB2F3E6" w14:textId="77777777" w:rsidR="000343B9" w:rsidRPr="00892812" w:rsidRDefault="000343B9" w:rsidP="00017119">
            <w:pPr>
              <w:jc w:val="both"/>
              <w:rPr>
                <w:color w:val="0000FF"/>
              </w:rPr>
            </w:pPr>
            <w:r w:rsidRPr="00892812">
              <w:rPr>
                <w:color w:val="0000FF"/>
              </w:rPr>
              <w:t>E.</w:t>
            </w:r>
          </w:p>
        </w:tc>
        <w:tc>
          <w:tcPr>
            <w:tcW w:w="9773" w:type="dxa"/>
            <w:gridSpan w:val="2"/>
          </w:tcPr>
          <w:p w14:paraId="0B439A6C" w14:textId="77777777" w:rsidR="000343B9" w:rsidRPr="00892812" w:rsidRDefault="000343B9" w:rsidP="00017119">
            <w:pPr>
              <w:jc w:val="both"/>
            </w:pPr>
            <w:r w:rsidRPr="00892812">
              <w:t>The issue by the Client of a receipt note for the Goods shall not constitute any acknowledgement of the condition, quantity or nature of those Goods, or the Client’s acceptance of them.</w:t>
            </w:r>
          </w:p>
        </w:tc>
      </w:tr>
      <w:tr w:rsidR="000343B9" w:rsidRPr="00892812" w14:paraId="6EEB131D" w14:textId="77777777">
        <w:tc>
          <w:tcPr>
            <w:tcW w:w="648" w:type="dxa"/>
          </w:tcPr>
          <w:p w14:paraId="6331F038" w14:textId="77777777" w:rsidR="000343B9" w:rsidRPr="00892812" w:rsidRDefault="000343B9" w:rsidP="00017119">
            <w:pPr>
              <w:jc w:val="both"/>
              <w:rPr>
                <w:color w:val="0000FF"/>
              </w:rPr>
            </w:pPr>
            <w:r w:rsidRPr="00892812">
              <w:rPr>
                <w:color w:val="0000FF"/>
              </w:rPr>
              <w:t>F.</w:t>
            </w:r>
          </w:p>
        </w:tc>
        <w:tc>
          <w:tcPr>
            <w:tcW w:w="9773" w:type="dxa"/>
            <w:gridSpan w:val="2"/>
          </w:tcPr>
          <w:p w14:paraId="0DD9930D" w14:textId="77777777" w:rsidR="000343B9" w:rsidRPr="00892812" w:rsidRDefault="000343B9" w:rsidP="00017119">
            <w:pPr>
              <w:jc w:val="both"/>
            </w:pPr>
            <w:r w:rsidRPr="00892812">
              <w:t xml:space="preserve">The Contractor hereby guarantees the Goods for </w:t>
            </w:r>
            <w:sdt>
              <w:sdtPr>
                <w:id w:val="1406569"/>
              </w:sdtPr>
              <w:sdtContent>
                <w:r w:rsidRPr="00892812">
                  <w:rPr>
                    <w:highlight w:val="lightGray"/>
                  </w:rPr>
                  <w:fldChar w:fldCharType="begin">
                    <w:ffData>
                      <w:name w:val="Text64"/>
                      <w:enabled/>
                      <w:calcOnExit w:val="0"/>
                      <w:textInput>
                        <w:default w:val="[insert 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[insert period]</w:t>
                </w:r>
                <w:r w:rsidRPr="00892812">
                  <w:rPr>
                    <w:highlight w:val="lightGray"/>
                  </w:rPr>
                  <w:fldChar w:fldCharType="end"/>
                </w:r>
              </w:sdtContent>
            </w:sdt>
            <w:r w:rsidRPr="00892812">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tc>
      </w:tr>
    </w:tbl>
    <w:p w14:paraId="4B4944FB" w14:textId="77777777" w:rsidR="000343B9" w:rsidRPr="00892812" w:rsidRDefault="000343B9" w:rsidP="00017119">
      <w:pPr>
        <w:pStyle w:val="Heading2"/>
        <w:rPr>
          <w:lang w:val="en-IE"/>
        </w:rPr>
      </w:pPr>
      <w:r w:rsidRPr="00892812">
        <w:rPr>
          <w:lang w:val="en-IE"/>
        </w:rPr>
        <w:lastRenderedPageBreak/>
        <w:t>4.</w:t>
      </w:r>
      <w:r w:rsidRPr="00892812">
        <w:rPr>
          <w:lang w:val="en-IE"/>
        </w:rPr>
        <w:tab/>
        <w:t xml:space="preserve">Risk and Title </w:t>
      </w:r>
    </w:p>
    <w:tbl>
      <w:tblPr>
        <w:tblW w:w="0" w:type="auto"/>
        <w:tblLook w:val="01E0" w:firstRow="1" w:lastRow="1" w:firstColumn="1" w:lastColumn="1" w:noHBand="0" w:noVBand="0"/>
      </w:tblPr>
      <w:tblGrid>
        <w:gridCol w:w="608"/>
        <w:gridCol w:w="8463"/>
      </w:tblGrid>
      <w:tr w:rsidR="000343B9" w:rsidRPr="00892812" w14:paraId="42527A60" w14:textId="77777777">
        <w:tc>
          <w:tcPr>
            <w:tcW w:w="648" w:type="dxa"/>
          </w:tcPr>
          <w:p w14:paraId="54E83E5A" w14:textId="77777777" w:rsidR="000343B9" w:rsidRPr="00892812" w:rsidRDefault="000343B9" w:rsidP="00017119">
            <w:pPr>
              <w:jc w:val="both"/>
              <w:rPr>
                <w:color w:val="0000FF"/>
              </w:rPr>
            </w:pPr>
            <w:r w:rsidRPr="00892812">
              <w:rPr>
                <w:color w:val="0000FF"/>
              </w:rPr>
              <w:t>A.</w:t>
            </w:r>
          </w:p>
        </w:tc>
        <w:tc>
          <w:tcPr>
            <w:tcW w:w="9773" w:type="dxa"/>
          </w:tcPr>
          <w:p w14:paraId="6CACF57C" w14:textId="77777777" w:rsidR="000343B9" w:rsidRPr="00892812" w:rsidRDefault="000343B9" w:rsidP="00017119">
            <w:pPr>
              <w:jc w:val="both"/>
            </w:pPr>
            <w:r w:rsidRPr="00892812">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tc>
      </w:tr>
      <w:tr w:rsidR="000343B9" w:rsidRPr="00892812" w14:paraId="214E0977" w14:textId="77777777">
        <w:tc>
          <w:tcPr>
            <w:tcW w:w="648" w:type="dxa"/>
          </w:tcPr>
          <w:p w14:paraId="712D971A" w14:textId="77777777" w:rsidR="000343B9" w:rsidRPr="00892812" w:rsidRDefault="000343B9" w:rsidP="00017119">
            <w:pPr>
              <w:jc w:val="both"/>
              <w:rPr>
                <w:color w:val="0000FF"/>
              </w:rPr>
            </w:pPr>
            <w:r w:rsidRPr="00892812">
              <w:rPr>
                <w:color w:val="0000FF"/>
              </w:rPr>
              <w:t>B.</w:t>
            </w:r>
          </w:p>
        </w:tc>
        <w:tc>
          <w:tcPr>
            <w:tcW w:w="9773" w:type="dxa"/>
          </w:tcPr>
          <w:p w14:paraId="7D0AC5AA" w14:textId="77777777" w:rsidR="000343B9" w:rsidRPr="00892812" w:rsidRDefault="000343B9" w:rsidP="00017119">
            <w:pPr>
              <w:jc w:val="both"/>
            </w:pPr>
            <w:r w:rsidRPr="00892812">
              <w:t>Title shall pass to the Client on payment for the Goods.</w:t>
            </w:r>
          </w:p>
        </w:tc>
      </w:tr>
    </w:tbl>
    <w:p w14:paraId="49CDD3B3" w14:textId="77777777" w:rsidR="000343B9" w:rsidRPr="00892812" w:rsidRDefault="000343B9" w:rsidP="00017119">
      <w:pPr>
        <w:pStyle w:val="Heading2"/>
        <w:rPr>
          <w:lang w:val="en-IE"/>
        </w:rPr>
      </w:pPr>
      <w:r w:rsidRPr="00892812">
        <w:rPr>
          <w:lang w:val="en-IE"/>
        </w:rPr>
        <w:t>5.</w:t>
      </w:r>
      <w:r w:rsidRPr="00892812">
        <w:rPr>
          <w:lang w:val="en-IE"/>
        </w:rPr>
        <w:tab/>
        <w:t>Payment</w:t>
      </w:r>
    </w:p>
    <w:tbl>
      <w:tblPr>
        <w:tblW w:w="0" w:type="auto"/>
        <w:tblLook w:val="01E0" w:firstRow="1" w:lastRow="1" w:firstColumn="1" w:lastColumn="1" w:noHBand="0" w:noVBand="0"/>
      </w:tblPr>
      <w:tblGrid>
        <w:gridCol w:w="607"/>
        <w:gridCol w:w="514"/>
        <w:gridCol w:w="7950"/>
      </w:tblGrid>
      <w:tr w:rsidR="000343B9" w:rsidRPr="00892812" w14:paraId="1FEFB86F" w14:textId="77777777">
        <w:tc>
          <w:tcPr>
            <w:tcW w:w="648" w:type="dxa"/>
          </w:tcPr>
          <w:p w14:paraId="783F6014" w14:textId="77777777" w:rsidR="000343B9" w:rsidRPr="00892812" w:rsidRDefault="000343B9" w:rsidP="00017119">
            <w:pPr>
              <w:jc w:val="both"/>
              <w:rPr>
                <w:color w:val="0000FF"/>
              </w:rPr>
            </w:pPr>
            <w:r w:rsidRPr="00892812">
              <w:rPr>
                <w:color w:val="0000FF"/>
              </w:rPr>
              <w:t xml:space="preserve">A. </w:t>
            </w:r>
          </w:p>
        </w:tc>
        <w:tc>
          <w:tcPr>
            <w:tcW w:w="9773" w:type="dxa"/>
            <w:gridSpan w:val="2"/>
          </w:tcPr>
          <w:p w14:paraId="3255C83E" w14:textId="77777777" w:rsidR="000343B9" w:rsidRPr="00892812" w:rsidRDefault="000343B9" w:rsidP="00017119">
            <w:pPr>
              <w:jc w:val="both"/>
            </w:pPr>
            <w:r w:rsidRPr="00892812">
              <w:t>Subject to the provisions of this clause 5 the Client shall pay and discharge the Charges (plus any applicable VAT), in the manner specified at Schedule C. Invoicing arrangements shall be on such terms as may be agreed between the Parties.</w:t>
            </w:r>
          </w:p>
        </w:tc>
      </w:tr>
      <w:tr w:rsidR="000343B9" w:rsidRPr="00892812" w14:paraId="2CE08B7B" w14:textId="77777777">
        <w:tc>
          <w:tcPr>
            <w:tcW w:w="648" w:type="dxa"/>
          </w:tcPr>
          <w:p w14:paraId="4A833FDB" w14:textId="77777777" w:rsidR="000343B9" w:rsidRPr="00892812" w:rsidRDefault="000343B9" w:rsidP="00017119">
            <w:pPr>
              <w:jc w:val="both"/>
              <w:rPr>
                <w:color w:val="0000FF"/>
              </w:rPr>
            </w:pPr>
            <w:r w:rsidRPr="00892812">
              <w:rPr>
                <w:color w:val="0000FF"/>
              </w:rPr>
              <w:t>B.</w:t>
            </w:r>
          </w:p>
        </w:tc>
        <w:tc>
          <w:tcPr>
            <w:tcW w:w="9773" w:type="dxa"/>
            <w:gridSpan w:val="2"/>
          </w:tcPr>
          <w:p w14:paraId="2835A3FB" w14:textId="77777777" w:rsidR="000343B9" w:rsidRPr="00892812" w:rsidRDefault="000343B9" w:rsidP="00017119">
            <w:pPr>
              <w:jc w:val="both"/>
            </w:pPr>
            <w:r w:rsidRPr="00892812">
              <w:t>Discharge of the Charges is subject to:</w:t>
            </w:r>
          </w:p>
        </w:tc>
      </w:tr>
      <w:tr w:rsidR="000343B9" w:rsidRPr="00892812" w14:paraId="0DE2F67E" w14:textId="77777777">
        <w:tc>
          <w:tcPr>
            <w:tcW w:w="648" w:type="dxa"/>
          </w:tcPr>
          <w:p w14:paraId="3D53C979" w14:textId="77777777" w:rsidR="000343B9" w:rsidRPr="00892812" w:rsidRDefault="000343B9" w:rsidP="00017119">
            <w:pPr>
              <w:jc w:val="both"/>
              <w:rPr>
                <w:color w:val="0000FF"/>
              </w:rPr>
            </w:pPr>
          </w:p>
        </w:tc>
        <w:tc>
          <w:tcPr>
            <w:tcW w:w="540" w:type="dxa"/>
          </w:tcPr>
          <w:p w14:paraId="5264EDFD" w14:textId="77777777" w:rsidR="000343B9" w:rsidRPr="00892812" w:rsidRDefault="000343B9" w:rsidP="00017119">
            <w:pPr>
              <w:jc w:val="both"/>
            </w:pPr>
            <w:r w:rsidRPr="00892812">
              <w:t>1.</w:t>
            </w:r>
          </w:p>
        </w:tc>
        <w:tc>
          <w:tcPr>
            <w:tcW w:w="9233" w:type="dxa"/>
          </w:tcPr>
          <w:p w14:paraId="050AE43F" w14:textId="77777777" w:rsidR="000343B9" w:rsidRPr="00892812" w:rsidRDefault="000343B9" w:rsidP="00017119">
            <w:pPr>
              <w:jc w:val="both"/>
            </w:pPr>
            <w:r w:rsidRPr="00892812">
              <w:t>Compliance by the Contractor with the provisions of this Agreement including but not limited to any milestones, compliance schedules and/or operational protocols in place pursuant to clause 11A from time to time;</w:t>
            </w:r>
          </w:p>
        </w:tc>
      </w:tr>
      <w:tr w:rsidR="000343B9" w:rsidRPr="00892812" w14:paraId="14F97567" w14:textId="77777777">
        <w:tc>
          <w:tcPr>
            <w:tcW w:w="648" w:type="dxa"/>
          </w:tcPr>
          <w:p w14:paraId="5716FCB0" w14:textId="77777777" w:rsidR="000343B9" w:rsidRPr="00892812" w:rsidRDefault="000343B9" w:rsidP="00017119">
            <w:pPr>
              <w:jc w:val="both"/>
              <w:rPr>
                <w:color w:val="0000FF"/>
              </w:rPr>
            </w:pPr>
          </w:p>
        </w:tc>
        <w:tc>
          <w:tcPr>
            <w:tcW w:w="540" w:type="dxa"/>
          </w:tcPr>
          <w:p w14:paraId="27E8DFA1" w14:textId="77777777" w:rsidR="000343B9" w:rsidRPr="00892812" w:rsidRDefault="000343B9" w:rsidP="00017119">
            <w:pPr>
              <w:jc w:val="both"/>
            </w:pPr>
            <w:r w:rsidRPr="00892812">
              <w:t>2.</w:t>
            </w:r>
          </w:p>
        </w:tc>
        <w:tc>
          <w:tcPr>
            <w:tcW w:w="9233" w:type="dxa"/>
          </w:tcPr>
          <w:p w14:paraId="2BD7E859" w14:textId="77777777" w:rsidR="000343B9" w:rsidRPr="00892812" w:rsidRDefault="000343B9" w:rsidP="00017119">
            <w:pPr>
              <w:jc w:val="both"/>
            </w:pPr>
            <w:r w:rsidRPr="00892812">
              <w:t>The furnishing by the Contractor of a valid invoice and such supporting documentation as may be required by the Client from time to time. Any Contractor pre-printed terms and conditions are hereby disallowed;</w:t>
            </w:r>
          </w:p>
        </w:tc>
      </w:tr>
      <w:tr w:rsidR="000343B9" w:rsidRPr="00892812" w14:paraId="6599FDF7" w14:textId="77777777">
        <w:tc>
          <w:tcPr>
            <w:tcW w:w="648" w:type="dxa"/>
          </w:tcPr>
          <w:p w14:paraId="4119A671" w14:textId="77777777" w:rsidR="000343B9" w:rsidRPr="00892812" w:rsidRDefault="000343B9" w:rsidP="00017119">
            <w:pPr>
              <w:jc w:val="both"/>
              <w:rPr>
                <w:color w:val="0000FF"/>
              </w:rPr>
            </w:pPr>
          </w:p>
        </w:tc>
        <w:tc>
          <w:tcPr>
            <w:tcW w:w="540" w:type="dxa"/>
          </w:tcPr>
          <w:p w14:paraId="10131578" w14:textId="77777777" w:rsidR="000343B9" w:rsidRPr="00892812" w:rsidRDefault="000343B9" w:rsidP="00017119">
            <w:pPr>
              <w:jc w:val="both"/>
            </w:pPr>
            <w:r w:rsidRPr="00892812">
              <w:t>3.</w:t>
            </w:r>
          </w:p>
        </w:tc>
        <w:tc>
          <w:tcPr>
            <w:tcW w:w="9233" w:type="dxa"/>
          </w:tcPr>
          <w:p w14:paraId="472B5CF5" w14:textId="77777777" w:rsidR="000343B9" w:rsidRPr="00892812" w:rsidRDefault="000343B9" w:rsidP="00017119">
            <w:pPr>
              <w:jc w:val="both"/>
            </w:pPr>
            <w:r w:rsidRPr="00892812">
              <w:t xml:space="preserve">Invoices being submitted to the Client’s Contact (as set out in this Agreement or such other alternative contact as may be agreed between the Parties). All and any queries relating to the invoice and/or the Goods for any billing period (including whether or not Goods have been accepted, rejected, satisfactorily repaired or replaced as the case may be) must be raised by the Client’s Contact within 14 calendar days of receipt of invoice. In circumstances where no queries are raised within the said </w:t>
            </w:r>
            <w:proofErr w:type="gramStart"/>
            <w:r w:rsidRPr="00892812">
              <w:t>14 day</w:t>
            </w:r>
            <w:proofErr w:type="gramEnd"/>
            <w:r w:rsidRPr="00892812">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0343B9" w:rsidRPr="00892812" w14:paraId="32334194" w14:textId="77777777">
        <w:tc>
          <w:tcPr>
            <w:tcW w:w="648" w:type="dxa"/>
          </w:tcPr>
          <w:p w14:paraId="5FB0DA33" w14:textId="77777777" w:rsidR="000343B9" w:rsidRPr="00892812" w:rsidRDefault="000343B9" w:rsidP="00017119">
            <w:pPr>
              <w:jc w:val="both"/>
              <w:rPr>
                <w:color w:val="0000FF"/>
              </w:rPr>
            </w:pPr>
          </w:p>
        </w:tc>
        <w:tc>
          <w:tcPr>
            <w:tcW w:w="540" w:type="dxa"/>
          </w:tcPr>
          <w:p w14:paraId="1EAFBED4" w14:textId="77777777" w:rsidR="000343B9" w:rsidRPr="00892812" w:rsidRDefault="000343B9" w:rsidP="00017119">
            <w:pPr>
              <w:jc w:val="both"/>
            </w:pPr>
            <w:r w:rsidRPr="00892812">
              <w:t>4.</w:t>
            </w:r>
          </w:p>
        </w:tc>
        <w:tc>
          <w:tcPr>
            <w:tcW w:w="9233" w:type="dxa"/>
          </w:tcPr>
          <w:p w14:paraId="57389EDC" w14:textId="77777777" w:rsidR="000343B9" w:rsidRPr="00892812" w:rsidRDefault="000343B9" w:rsidP="00017119">
            <w:pPr>
              <w:jc w:val="both"/>
            </w:pPr>
            <w:r w:rsidRPr="00892812">
              <w:t>The Client being in possession of the Contractor’s current Tax Clearance Certificate. The Contractor shall comply with all applicable EU and domestic taxation law and requirements.</w:t>
            </w:r>
          </w:p>
        </w:tc>
      </w:tr>
      <w:tr w:rsidR="000343B9" w:rsidRPr="00892812" w14:paraId="1E83B4F9" w14:textId="77777777">
        <w:tc>
          <w:tcPr>
            <w:tcW w:w="648" w:type="dxa"/>
          </w:tcPr>
          <w:p w14:paraId="73679491" w14:textId="77777777" w:rsidR="000343B9" w:rsidRPr="00892812" w:rsidRDefault="000343B9" w:rsidP="00017119">
            <w:pPr>
              <w:jc w:val="both"/>
              <w:rPr>
                <w:color w:val="0000FF"/>
              </w:rPr>
            </w:pPr>
            <w:r w:rsidRPr="00892812">
              <w:rPr>
                <w:color w:val="0000FF"/>
              </w:rPr>
              <w:t>C.</w:t>
            </w:r>
          </w:p>
        </w:tc>
        <w:tc>
          <w:tcPr>
            <w:tcW w:w="9773" w:type="dxa"/>
            <w:gridSpan w:val="2"/>
          </w:tcPr>
          <w:p w14:paraId="67BB7BA7" w14:textId="77777777" w:rsidR="000343B9" w:rsidRPr="00892812" w:rsidRDefault="000343B9" w:rsidP="00017119">
            <w:pPr>
              <w:jc w:val="both"/>
            </w:pPr>
            <w:r w:rsidRPr="00892812">
              <w:t>The European Communities (Late Payment in Commercial Transactions) Regulations, 2012 shall apply to all payments. Incorrect invoices will be returned for correction with consequential effects on the due date of payment.</w:t>
            </w:r>
          </w:p>
        </w:tc>
      </w:tr>
      <w:tr w:rsidR="000343B9" w:rsidRPr="00892812" w14:paraId="080F3E87" w14:textId="77777777">
        <w:tc>
          <w:tcPr>
            <w:tcW w:w="648" w:type="dxa"/>
          </w:tcPr>
          <w:p w14:paraId="3DC27F3C" w14:textId="77777777" w:rsidR="000343B9" w:rsidRPr="00892812" w:rsidRDefault="000343B9" w:rsidP="00017119">
            <w:pPr>
              <w:jc w:val="both"/>
              <w:rPr>
                <w:color w:val="0000FF"/>
              </w:rPr>
            </w:pPr>
            <w:r w:rsidRPr="00892812">
              <w:rPr>
                <w:color w:val="0000FF"/>
              </w:rPr>
              <w:t>D.</w:t>
            </w:r>
          </w:p>
        </w:tc>
        <w:tc>
          <w:tcPr>
            <w:tcW w:w="9773" w:type="dxa"/>
            <w:gridSpan w:val="2"/>
          </w:tcPr>
          <w:p w14:paraId="69980546" w14:textId="77777777" w:rsidR="000343B9" w:rsidRPr="00892812" w:rsidRDefault="000343B9" w:rsidP="00017119">
            <w:pPr>
              <w:jc w:val="both"/>
            </w:pPr>
            <w:r w:rsidRPr="00892812">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t>
            </w:r>
            <w:r w:rsidRPr="00892812">
              <w:lastRenderedPageBreak/>
              <w:t>whether of the Charges or of VAT or otherwise, shall be a sum of money recoverable by the Party who made the overpayment from the Party in receipt of the overpayment.</w:t>
            </w:r>
          </w:p>
        </w:tc>
      </w:tr>
      <w:tr w:rsidR="000343B9" w:rsidRPr="00892812" w14:paraId="1656F92C" w14:textId="77777777">
        <w:tc>
          <w:tcPr>
            <w:tcW w:w="648" w:type="dxa"/>
          </w:tcPr>
          <w:p w14:paraId="4BDE6A54" w14:textId="77777777" w:rsidR="000343B9" w:rsidRPr="00892812" w:rsidRDefault="000343B9" w:rsidP="00017119">
            <w:pPr>
              <w:jc w:val="both"/>
              <w:rPr>
                <w:color w:val="0000FF"/>
              </w:rPr>
            </w:pPr>
            <w:r w:rsidRPr="00892812">
              <w:rPr>
                <w:color w:val="0000FF"/>
              </w:rPr>
              <w:lastRenderedPageBreak/>
              <w:t>E.</w:t>
            </w:r>
          </w:p>
        </w:tc>
        <w:tc>
          <w:tcPr>
            <w:tcW w:w="9773" w:type="dxa"/>
            <w:gridSpan w:val="2"/>
          </w:tcPr>
          <w:p w14:paraId="2EA1F594" w14:textId="77777777" w:rsidR="000343B9" w:rsidRPr="00892812" w:rsidRDefault="000343B9" w:rsidP="00017119">
            <w:pPr>
              <w:jc w:val="both"/>
            </w:pPr>
            <w:r w:rsidRPr="00892812">
              <w:t xml:space="preserve">Where indicated in the Specification, the Charges shall include the cost of instruction of the Client’s personnel in the use and maintenance of the </w:t>
            </w:r>
            <w:proofErr w:type="gramStart"/>
            <w:r w:rsidRPr="00892812">
              <w:t>Goods</w:t>
            </w:r>
            <w:proofErr w:type="gramEnd"/>
            <w:r w:rsidRPr="00892812">
              <w:t xml:space="preserve"> and such instructions shall be in accordance with the requirements detailed in the Specification.</w:t>
            </w:r>
          </w:p>
        </w:tc>
      </w:tr>
      <w:tr w:rsidR="000343B9" w:rsidRPr="00892812" w14:paraId="78F1F4DB" w14:textId="77777777">
        <w:tc>
          <w:tcPr>
            <w:tcW w:w="648" w:type="dxa"/>
          </w:tcPr>
          <w:p w14:paraId="21A1CEA0" w14:textId="77777777" w:rsidR="000343B9" w:rsidRPr="00892812" w:rsidRDefault="000343B9" w:rsidP="00017119">
            <w:pPr>
              <w:jc w:val="both"/>
              <w:rPr>
                <w:color w:val="0000FF"/>
              </w:rPr>
            </w:pPr>
            <w:r w:rsidRPr="00892812">
              <w:rPr>
                <w:color w:val="0000FF"/>
              </w:rPr>
              <w:t>F.</w:t>
            </w:r>
          </w:p>
        </w:tc>
        <w:tc>
          <w:tcPr>
            <w:tcW w:w="9773" w:type="dxa"/>
            <w:gridSpan w:val="2"/>
          </w:tcPr>
          <w:p w14:paraId="57808818" w14:textId="77777777" w:rsidR="000343B9" w:rsidRPr="00892812" w:rsidRDefault="000343B9" w:rsidP="00017119">
            <w:pPr>
              <w:jc w:val="both"/>
            </w:pPr>
            <w:r w:rsidRPr="00892812">
              <w:t>The Charges shall be discharged as provided for in this clause subject to the retention by the Client in accordance with section 523 of the Taxes Consolidation Act 1997 of any Professional Services Withholding Tax payable to the Contractor.  Any and all taxes applicable to the supply of the Goods will be the sole responsibility of the Contractor and the Contractor so acknowledges and confirms.</w:t>
            </w:r>
          </w:p>
        </w:tc>
      </w:tr>
    </w:tbl>
    <w:p w14:paraId="754B643A" w14:textId="77777777" w:rsidR="000343B9" w:rsidRPr="00892812" w:rsidRDefault="000343B9" w:rsidP="00017119">
      <w:pPr>
        <w:pStyle w:val="Heading2"/>
        <w:rPr>
          <w:lang w:val="en-IE"/>
        </w:rPr>
      </w:pPr>
      <w:r w:rsidRPr="00892812">
        <w:rPr>
          <w:lang w:val="en-IE"/>
        </w:rPr>
        <w:t>6.</w:t>
      </w:r>
      <w:r w:rsidRPr="00892812">
        <w:rPr>
          <w:lang w:val="en-IE"/>
        </w:rPr>
        <w:tab/>
        <w:t xml:space="preserve">Warranties, Representations and Undertakings </w:t>
      </w:r>
    </w:p>
    <w:tbl>
      <w:tblPr>
        <w:tblW w:w="0" w:type="auto"/>
        <w:tblLook w:val="01E0" w:firstRow="1" w:lastRow="1" w:firstColumn="1" w:lastColumn="1" w:noHBand="0" w:noVBand="0"/>
      </w:tblPr>
      <w:tblGrid>
        <w:gridCol w:w="612"/>
        <w:gridCol w:w="514"/>
        <w:gridCol w:w="7945"/>
      </w:tblGrid>
      <w:tr w:rsidR="000343B9" w:rsidRPr="00892812" w14:paraId="32E7DAB9" w14:textId="77777777" w:rsidTr="00A12ADA">
        <w:tc>
          <w:tcPr>
            <w:tcW w:w="612" w:type="dxa"/>
          </w:tcPr>
          <w:p w14:paraId="6850E9D9" w14:textId="77777777" w:rsidR="000343B9" w:rsidRPr="00892812" w:rsidRDefault="000343B9" w:rsidP="00017119">
            <w:pPr>
              <w:jc w:val="both"/>
              <w:rPr>
                <w:color w:val="0000FF"/>
              </w:rPr>
            </w:pPr>
            <w:r w:rsidRPr="00892812">
              <w:rPr>
                <w:color w:val="0000FF"/>
              </w:rPr>
              <w:t>A.</w:t>
            </w:r>
          </w:p>
        </w:tc>
        <w:tc>
          <w:tcPr>
            <w:tcW w:w="8459" w:type="dxa"/>
            <w:gridSpan w:val="2"/>
          </w:tcPr>
          <w:p w14:paraId="03280F84" w14:textId="6C9E3165" w:rsidR="000343B9" w:rsidRPr="00892812" w:rsidRDefault="000343B9" w:rsidP="00017119">
            <w:pPr>
              <w:jc w:val="both"/>
            </w:pPr>
            <w:r w:rsidRPr="00892812">
              <w:t xml:space="preserve">The </w:t>
            </w:r>
            <w:r w:rsidR="007200DE" w:rsidRPr="00892812">
              <w:t>Contractor acknowledges</w:t>
            </w:r>
            <w:r w:rsidRPr="00892812">
              <w:t>, warrants, represents and undertakes that:</w:t>
            </w:r>
          </w:p>
        </w:tc>
      </w:tr>
      <w:tr w:rsidR="000343B9" w:rsidRPr="00892812" w14:paraId="448FF2E4" w14:textId="77777777" w:rsidTr="00A12ADA">
        <w:tc>
          <w:tcPr>
            <w:tcW w:w="612" w:type="dxa"/>
          </w:tcPr>
          <w:p w14:paraId="03BEC5A7" w14:textId="77777777" w:rsidR="000343B9" w:rsidRPr="00892812" w:rsidRDefault="000343B9" w:rsidP="00017119">
            <w:pPr>
              <w:jc w:val="both"/>
              <w:rPr>
                <w:color w:val="0000FF"/>
              </w:rPr>
            </w:pPr>
          </w:p>
        </w:tc>
        <w:tc>
          <w:tcPr>
            <w:tcW w:w="514" w:type="dxa"/>
          </w:tcPr>
          <w:p w14:paraId="48B14500" w14:textId="77777777" w:rsidR="000343B9" w:rsidRPr="00892812" w:rsidRDefault="000343B9" w:rsidP="00017119">
            <w:pPr>
              <w:jc w:val="both"/>
            </w:pPr>
            <w:r w:rsidRPr="00892812">
              <w:t>1.</w:t>
            </w:r>
          </w:p>
        </w:tc>
        <w:tc>
          <w:tcPr>
            <w:tcW w:w="7945" w:type="dxa"/>
          </w:tcPr>
          <w:p w14:paraId="53B0E6B8" w14:textId="77777777" w:rsidR="000343B9" w:rsidRPr="00892812" w:rsidRDefault="000343B9" w:rsidP="00017119">
            <w:pPr>
              <w:jc w:val="both"/>
            </w:pPr>
            <w:r w:rsidRPr="00892812">
              <w:t>it has the authority and right under law to enter into, and to carry out its obligations and responsibilities under this Agreement and to supply the Goods hereunder;</w:t>
            </w:r>
          </w:p>
        </w:tc>
      </w:tr>
      <w:tr w:rsidR="000343B9" w:rsidRPr="00892812" w14:paraId="6BC4E231" w14:textId="77777777" w:rsidTr="00A12ADA">
        <w:tc>
          <w:tcPr>
            <w:tcW w:w="612" w:type="dxa"/>
          </w:tcPr>
          <w:p w14:paraId="6165EAB2" w14:textId="77777777" w:rsidR="000343B9" w:rsidRPr="00892812" w:rsidRDefault="000343B9" w:rsidP="00017119">
            <w:pPr>
              <w:jc w:val="both"/>
              <w:rPr>
                <w:color w:val="0000FF"/>
              </w:rPr>
            </w:pPr>
          </w:p>
        </w:tc>
        <w:tc>
          <w:tcPr>
            <w:tcW w:w="514" w:type="dxa"/>
          </w:tcPr>
          <w:p w14:paraId="1DE98EA6" w14:textId="77777777" w:rsidR="000343B9" w:rsidRPr="00892812" w:rsidRDefault="000343B9" w:rsidP="00017119">
            <w:pPr>
              <w:jc w:val="both"/>
            </w:pPr>
            <w:r w:rsidRPr="00892812">
              <w:t>2.</w:t>
            </w:r>
          </w:p>
        </w:tc>
        <w:tc>
          <w:tcPr>
            <w:tcW w:w="7945" w:type="dxa"/>
          </w:tcPr>
          <w:p w14:paraId="241243EF" w14:textId="77777777" w:rsidR="000343B9" w:rsidRPr="00892812" w:rsidRDefault="000343B9" w:rsidP="00017119">
            <w:pPr>
              <w:jc w:val="both"/>
            </w:pPr>
            <w:r w:rsidRPr="00892812">
              <w:t>it is entering into this Agreement with a full understanding of its material terms and risks and is capable of assuming those risks;</w:t>
            </w:r>
          </w:p>
        </w:tc>
      </w:tr>
      <w:tr w:rsidR="000343B9" w:rsidRPr="00892812" w14:paraId="56C46D29" w14:textId="77777777" w:rsidTr="00A12ADA">
        <w:tc>
          <w:tcPr>
            <w:tcW w:w="612" w:type="dxa"/>
          </w:tcPr>
          <w:p w14:paraId="7B265EBE" w14:textId="77777777" w:rsidR="000343B9" w:rsidRPr="00892812" w:rsidRDefault="000343B9" w:rsidP="00017119">
            <w:pPr>
              <w:jc w:val="both"/>
              <w:rPr>
                <w:color w:val="0000FF"/>
              </w:rPr>
            </w:pPr>
          </w:p>
        </w:tc>
        <w:tc>
          <w:tcPr>
            <w:tcW w:w="514" w:type="dxa"/>
          </w:tcPr>
          <w:p w14:paraId="0A0DA36D" w14:textId="77777777" w:rsidR="000343B9" w:rsidRPr="00892812" w:rsidRDefault="000343B9" w:rsidP="00017119">
            <w:pPr>
              <w:jc w:val="both"/>
            </w:pPr>
            <w:r w:rsidRPr="00892812">
              <w:t>3.</w:t>
            </w:r>
          </w:p>
        </w:tc>
        <w:tc>
          <w:tcPr>
            <w:tcW w:w="7945" w:type="dxa"/>
          </w:tcPr>
          <w:p w14:paraId="48433E93" w14:textId="77777777" w:rsidR="000343B9" w:rsidRPr="00892812" w:rsidRDefault="000343B9" w:rsidP="00017119">
            <w:pPr>
              <w:jc w:val="both"/>
            </w:pPr>
            <w:r w:rsidRPr="00892812">
              <w:t>it is entering into this Agreement with a full understanding of its obligations with regard to taxation, employment, social and environmental protection and is capable of assuming and fulfilling those obligations;</w:t>
            </w:r>
          </w:p>
        </w:tc>
      </w:tr>
      <w:tr w:rsidR="000343B9" w:rsidRPr="00892812" w14:paraId="5E990077" w14:textId="77777777" w:rsidTr="00A12ADA">
        <w:tc>
          <w:tcPr>
            <w:tcW w:w="612" w:type="dxa"/>
          </w:tcPr>
          <w:p w14:paraId="489C9CFA" w14:textId="77777777" w:rsidR="000343B9" w:rsidRPr="00892812" w:rsidRDefault="000343B9" w:rsidP="00017119">
            <w:pPr>
              <w:jc w:val="both"/>
              <w:rPr>
                <w:color w:val="0000FF"/>
              </w:rPr>
            </w:pPr>
          </w:p>
        </w:tc>
        <w:tc>
          <w:tcPr>
            <w:tcW w:w="514" w:type="dxa"/>
          </w:tcPr>
          <w:p w14:paraId="3B3F0FEB" w14:textId="77777777" w:rsidR="000343B9" w:rsidRPr="00892812" w:rsidRDefault="000343B9" w:rsidP="00017119">
            <w:pPr>
              <w:jc w:val="both"/>
            </w:pPr>
            <w:r w:rsidRPr="00892812">
              <w:t>4.</w:t>
            </w:r>
          </w:p>
        </w:tc>
        <w:tc>
          <w:tcPr>
            <w:tcW w:w="7945" w:type="dxa"/>
          </w:tcPr>
          <w:p w14:paraId="7D526FD4" w14:textId="77777777" w:rsidR="000343B9" w:rsidRPr="00892812" w:rsidRDefault="000343B9" w:rsidP="00017119">
            <w:pPr>
              <w:jc w:val="both"/>
            </w:pPr>
            <w:r w:rsidRPr="00892812">
              <w:t xml:space="preserve">it has acquainted itself with and shall comply with all legal requirements or such other laws, recommendations, guidance or practices as may affect the supply of the Goods (to include manufacture and distribution process) as they apply to the Contractor; </w:t>
            </w:r>
          </w:p>
        </w:tc>
      </w:tr>
      <w:tr w:rsidR="000343B9" w:rsidRPr="00892812" w14:paraId="287D8CDA" w14:textId="77777777" w:rsidTr="00A12ADA">
        <w:tc>
          <w:tcPr>
            <w:tcW w:w="612" w:type="dxa"/>
          </w:tcPr>
          <w:p w14:paraId="2EB3B72A" w14:textId="77777777" w:rsidR="000343B9" w:rsidRPr="00892812" w:rsidRDefault="000343B9" w:rsidP="00017119">
            <w:pPr>
              <w:jc w:val="both"/>
              <w:rPr>
                <w:color w:val="0000FF"/>
              </w:rPr>
            </w:pPr>
          </w:p>
        </w:tc>
        <w:tc>
          <w:tcPr>
            <w:tcW w:w="514" w:type="dxa"/>
          </w:tcPr>
          <w:p w14:paraId="3F86893E" w14:textId="77777777" w:rsidR="000343B9" w:rsidRPr="00892812" w:rsidRDefault="000343B9" w:rsidP="00017119">
            <w:pPr>
              <w:jc w:val="both"/>
            </w:pPr>
            <w:r w:rsidRPr="00892812">
              <w:t>5.</w:t>
            </w:r>
          </w:p>
        </w:tc>
        <w:tc>
          <w:tcPr>
            <w:tcW w:w="7945" w:type="dxa"/>
          </w:tcPr>
          <w:p w14:paraId="274BF833" w14:textId="77777777" w:rsidR="000343B9" w:rsidRPr="00892812" w:rsidRDefault="000343B9" w:rsidP="00017119">
            <w:pPr>
              <w:jc w:val="both"/>
            </w:pPr>
            <w:r w:rsidRPr="00892812">
              <w:t xml:space="preserve">it has taken all and any action necessary to ensure that it has the power to execute and enter into this Agreement; </w:t>
            </w:r>
          </w:p>
        </w:tc>
      </w:tr>
      <w:tr w:rsidR="000343B9" w:rsidRPr="00892812" w14:paraId="286C23F5" w14:textId="77777777" w:rsidTr="00A12ADA">
        <w:tc>
          <w:tcPr>
            <w:tcW w:w="612" w:type="dxa"/>
          </w:tcPr>
          <w:p w14:paraId="7391563E" w14:textId="77777777" w:rsidR="000343B9" w:rsidRPr="00892812" w:rsidRDefault="000343B9" w:rsidP="00017119">
            <w:pPr>
              <w:jc w:val="both"/>
              <w:rPr>
                <w:color w:val="0000FF"/>
              </w:rPr>
            </w:pPr>
          </w:p>
        </w:tc>
        <w:tc>
          <w:tcPr>
            <w:tcW w:w="514" w:type="dxa"/>
          </w:tcPr>
          <w:p w14:paraId="29A67A91" w14:textId="77777777" w:rsidR="000343B9" w:rsidRPr="00892812" w:rsidRDefault="000343B9" w:rsidP="00017119">
            <w:pPr>
              <w:jc w:val="both"/>
            </w:pPr>
            <w:r w:rsidRPr="00892812">
              <w:t>6.</w:t>
            </w:r>
          </w:p>
          <w:p w14:paraId="72B8D1D5" w14:textId="77777777" w:rsidR="000343B9" w:rsidRPr="00892812" w:rsidRDefault="000343B9" w:rsidP="00017119">
            <w:pPr>
              <w:jc w:val="both"/>
            </w:pPr>
          </w:p>
        </w:tc>
        <w:tc>
          <w:tcPr>
            <w:tcW w:w="7945" w:type="dxa"/>
          </w:tcPr>
          <w:p w14:paraId="3756CB52" w14:textId="77777777" w:rsidR="000343B9" w:rsidRPr="00892812" w:rsidRDefault="000343B9" w:rsidP="00017119">
            <w:pPr>
              <w:jc w:val="both"/>
              <w:rPr>
                <w:i/>
                <w:iCs/>
                <w:highlight w:val="lightGray"/>
              </w:rPr>
            </w:pPr>
            <w:r w:rsidRPr="00892812">
              <w:rPr>
                <w:i/>
                <w:iCs/>
                <w:color w:val="FF0000"/>
                <w:highlight w:val="lightGray"/>
              </w:rPr>
              <w:fldChar w:fldCharType="begin">
                <w:ffData>
                  <w:name w:val="Text135"/>
                  <w:enabled/>
                  <w:calcOnExit w:val="0"/>
                  <w:textInput>
                    <w:default w:val="Delete and replace with “Not Used” if not applicable:"/>
                  </w:textInput>
                </w:ffData>
              </w:fldChar>
            </w:r>
            <w:bookmarkStart w:id="10" w:name="Text135"/>
            <w:r w:rsidRPr="00892812">
              <w:rPr>
                <w:i/>
                <w:iCs/>
                <w:color w:val="FF0000"/>
                <w:highlight w:val="lightGray"/>
              </w:rPr>
              <w:instrText xml:space="preserve"> FORMTEXT </w:instrText>
            </w:r>
            <w:r w:rsidRPr="00892812">
              <w:rPr>
                <w:i/>
                <w:iCs/>
                <w:color w:val="FF0000"/>
                <w:highlight w:val="lightGray"/>
              </w:rPr>
            </w:r>
            <w:r w:rsidRPr="00892812">
              <w:rPr>
                <w:i/>
                <w:iCs/>
                <w:color w:val="FF0000"/>
                <w:highlight w:val="lightGray"/>
              </w:rPr>
              <w:fldChar w:fldCharType="separate"/>
            </w:r>
            <w:r w:rsidRPr="00892812">
              <w:rPr>
                <w:i/>
                <w:iCs/>
                <w:color w:val="FF0000"/>
                <w:highlight w:val="lightGray"/>
              </w:rPr>
              <w:t>Delete and replace with “Not Used” if not applicable:</w:t>
            </w:r>
            <w:r w:rsidRPr="00892812">
              <w:rPr>
                <w:i/>
                <w:iCs/>
                <w:color w:val="FF0000"/>
                <w:highlight w:val="lightGray"/>
              </w:rPr>
              <w:fldChar w:fldCharType="end"/>
            </w:r>
            <w:bookmarkEnd w:id="10"/>
          </w:p>
          <w:p w14:paraId="17C2D4D8" w14:textId="77777777" w:rsidR="000343B9" w:rsidRPr="00892812" w:rsidRDefault="000343B9" w:rsidP="00017119">
            <w:pPr>
              <w:jc w:val="both"/>
              <w:rPr>
                <w:highlight w:val="lightGray"/>
              </w:rPr>
            </w:pPr>
            <w:r w:rsidRPr="00892812">
              <w:t>it has inspected the Client’s premises, lands and facilities before submitting its Submission and has made appropriate enquiries so as to be satisfied in relation to all matters connected with the performance of its obligations under this Agreement;</w:t>
            </w:r>
          </w:p>
        </w:tc>
      </w:tr>
      <w:tr w:rsidR="000343B9" w:rsidRPr="00892812" w14:paraId="5C23E945" w14:textId="77777777" w:rsidTr="00A12ADA">
        <w:tc>
          <w:tcPr>
            <w:tcW w:w="612" w:type="dxa"/>
          </w:tcPr>
          <w:p w14:paraId="57AC3E67" w14:textId="77777777" w:rsidR="000343B9" w:rsidRPr="00892812" w:rsidRDefault="000343B9" w:rsidP="00017119">
            <w:pPr>
              <w:jc w:val="both"/>
              <w:rPr>
                <w:color w:val="0000FF"/>
              </w:rPr>
            </w:pPr>
          </w:p>
        </w:tc>
        <w:tc>
          <w:tcPr>
            <w:tcW w:w="514" w:type="dxa"/>
          </w:tcPr>
          <w:p w14:paraId="05E2CB71" w14:textId="77777777" w:rsidR="000343B9" w:rsidRPr="00892812" w:rsidRDefault="000343B9" w:rsidP="00017119">
            <w:pPr>
              <w:jc w:val="both"/>
            </w:pPr>
            <w:r w:rsidRPr="00892812">
              <w:t>7.</w:t>
            </w:r>
          </w:p>
        </w:tc>
        <w:tc>
          <w:tcPr>
            <w:tcW w:w="7945" w:type="dxa"/>
          </w:tcPr>
          <w:p w14:paraId="68A34F3E" w14:textId="77777777" w:rsidR="000343B9" w:rsidRPr="00892812" w:rsidRDefault="000343B9" w:rsidP="00017119">
            <w:pPr>
              <w:jc w:val="both"/>
            </w:pPr>
            <w:r w:rsidRPr="00892812">
              <w:t xml:space="preserve">the status of the Contractor, as declared in the “Declaration as to Personal Circumstances of Tenderer” dated </w:t>
            </w:r>
            <w:r w:rsidRPr="00892812">
              <w:fldChar w:fldCharType="begin">
                <w:ffData>
                  <w:name w:val="Text143"/>
                  <w:enabled/>
                  <w:calcOnExit w:val="0"/>
                  <w:textInput>
                    <w:default w:val="[Insert Date]"/>
                  </w:textInput>
                </w:ffData>
              </w:fldChar>
            </w:r>
            <w:bookmarkStart w:id="11" w:name="Text143"/>
            <w:r w:rsidRPr="00892812">
              <w:instrText xml:space="preserve"> FORMTEXT </w:instrText>
            </w:r>
            <w:r w:rsidRPr="00892812">
              <w:fldChar w:fldCharType="separate"/>
            </w:r>
            <w:r w:rsidRPr="00892812">
              <w:t>[Insert Date]</w:t>
            </w:r>
            <w:r w:rsidRPr="00892812">
              <w:fldChar w:fldCharType="end"/>
            </w:r>
            <w:bookmarkEnd w:id="11"/>
            <w:r w:rsidRPr="00892812">
              <w:t>which confirms that none of the excluding circumstances listed in Regulation 57 of the Regulations apply to the Contractor, remains unchanged; and</w:t>
            </w:r>
          </w:p>
        </w:tc>
      </w:tr>
      <w:tr w:rsidR="000343B9" w:rsidRPr="00892812" w14:paraId="47869DD0" w14:textId="77777777" w:rsidTr="00A12ADA">
        <w:tc>
          <w:tcPr>
            <w:tcW w:w="612" w:type="dxa"/>
          </w:tcPr>
          <w:p w14:paraId="68B8DD8C" w14:textId="77777777" w:rsidR="000343B9" w:rsidRPr="00892812" w:rsidRDefault="000343B9" w:rsidP="00017119">
            <w:pPr>
              <w:jc w:val="both"/>
              <w:rPr>
                <w:color w:val="0000FF"/>
              </w:rPr>
            </w:pPr>
          </w:p>
        </w:tc>
        <w:tc>
          <w:tcPr>
            <w:tcW w:w="514" w:type="dxa"/>
          </w:tcPr>
          <w:p w14:paraId="171829C4" w14:textId="77777777" w:rsidR="000343B9" w:rsidRPr="00892812" w:rsidRDefault="000343B9" w:rsidP="00017119">
            <w:pPr>
              <w:jc w:val="both"/>
            </w:pPr>
            <w:r w:rsidRPr="00892812">
              <w:t>8.</w:t>
            </w:r>
          </w:p>
        </w:tc>
        <w:tc>
          <w:tcPr>
            <w:tcW w:w="7945" w:type="dxa"/>
          </w:tcPr>
          <w:p w14:paraId="1506F8E1" w14:textId="77777777" w:rsidR="000343B9" w:rsidRPr="00892812" w:rsidRDefault="000343B9" w:rsidP="00017119">
            <w:pPr>
              <w:jc w:val="both"/>
              <w:rPr>
                <w:i/>
                <w:color w:val="FF0000"/>
              </w:rPr>
            </w:pPr>
            <w:r w:rsidRPr="00892812">
              <w:t>the Client shall be under no obligation to purchase any minimum number or value of Goods.</w:t>
            </w:r>
          </w:p>
        </w:tc>
      </w:tr>
      <w:tr w:rsidR="000343B9" w:rsidRPr="00892812" w14:paraId="1F78FBA9" w14:textId="77777777" w:rsidTr="00A12ADA">
        <w:tc>
          <w:tcPr>
            <w:tcW w:w="612" w:type="dxa"/>
          </w:tcPr>
          <w:p w14:paraId="126118BF" w14:textId="77777777" w:rsidR="000343B9" w:rsidRPr="00892812" w:rsidRDefault="000343B9" w:rsidP="00017119">
            <w:pPr>
              <w:spacing w:line="256" w:lineRule="auto"/>
              <w:jc w:val="both"/>
              <w:rPr>
                <w:color w:val="0000FF"/>
              </w:rPr>
            </w:pPr>
            <w:r w:rsidRPr="00892812">
              <w:rPr>
                <w:color w:val="0000FF"/>
              </w:rPr>
              <w:t>B.</w:t>
            </w:r>
          </w:p>
        </w:tc>
        <w:tc>
          <w:tcPr>
            <w:tcW w:w="8459" w:type="dxa"/>
            <w:gridSpan w:val="2"/>
          </w:tcPr>
          <w:p w14:paraId="31FF053E" w14:textId="77777777" w:rsidR="000343B9" w:rsidRPr="00892812" w:rsidRDefault="000343B9" w:rsidP="00017119">
            <w:pPr>
              <w:jc w:val="both"/>
            </w:pPr>
            <w:r w:rsidRPr="00892812">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0343B9" w:rsidRPr="00892812" w14:paraId="1FEBFF87" w14:textId="77777777" w:rsidTr="00A12ADA">
        <w:tc>
          <w:tcPr>
            <w:tcW w:w="612" w:type="dxa"/>
          </w:tcPr>
          <w:p w14:paraId="7F5B3797" w14:textId="77777777" w:rsidR="000343B9" w:rsidRPr="00892812" w:rsidRDefault="000343B9" w:rsidP="00017119">
            <w:pPr>
              <w:spacing w:line="256" w:lineRule="auto"/>
              <w:jc w:val="both"/>
              <w:rPr>
                <w:color w:val="0000FF"/>
              </w:rPr>
            </w:pPr>
            <w:r w:rsidRPr="00892812">
              <w:rPr>
                <w:color w:val="0000FF"/>
              </w:rPr>
              <w:t>C.</w:t>
            </w:r>
          </w:p>
        </w:tc>
        <w:tc>
          <w:tcPr>
            <w:tcW w:w="8459" w:type="dxa"/>
            <w:gridSpan w:val="2"/>
          </w:tcPr>
          <w:p w14:paraId="69709AB5" w14:textId="77777777" w:rsidR="000343B9" w:rsidRPr="00892812" w:rsidRDefault="000343B9" w:rsidP="00017119">
            <w:pPr>
              <w:jc w:val="both"/>
            </w:pPr>
            <w:r w:rsidRPr="00892812">
              <w:t xml:space="preserve">The Contractor confirms and undertakes that the Goods supplied will, at the time of delivery (and for the Guarantee Period), correspond to the description given by the Contractor in accordance with the Submission (to include any samples furnished thereunder) and the </w:t>
            </w:r>
            <w:r w:rsidRPr="00892812">
              <w:lastRenderedPageBreak/>
              <w:t>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0343B9" w:rsidRPr="00892812" w14:paraId="016AEB82" w14:textId="77777777" w:rsidTr="00A12ADA">
        <w:tc>
          <w:tcPr>
            <w:tcW w:w="612" w:type="dxa"/>
          </w:tcPr>
          <w:p w14:paraId="3BB6957E" w14:textId="77777777" w:rsidR="000343B9" w:rsidRPr="00892812" w:rsidRDefault="000343B9" w:rsidP="00017119">
            <w:pPr>
              <w:spacing w:line="256" w:lineRule="auto"/>
              <w:jc w:val="both"/>
              <w:rPr>
                <w:color w:val="0000FF"/>
              </w:rPr>
            </w:pPr>
            <w:r w:rsidRPr="00892812">
              <w:rPr>
                <w:color w:val="0000FF"/>
              </w:rPr>
              <w:lastRenderedPageBreak/>
              <w:t>D.</w:t>
            </w:r>
          </w:p>
        </w:tc>
        <w:tc>
          <w:tcPr>
            <w:tcW w:w="8459" w:type="dxa"/>
            <w:gridSpan w:val="2"/>
          </w:tcPr>
          <w:p w14:paraId="6691C622" w14:textId="77777777" w:rsidR="000343B9" w:rsidRPr="00892812" w:rsidRDefault="000343B9" w:rsidP="00017119">
            <w:pPr>
              <w:jc w:val="both"/>
            </w:pPr>
            <w:r w:rsidRPr="00892812">
              <w:t xml:space="preserve">The Contractor undertakes to ensure that all and any necessary consents and/or licences are obtained and in place for the purposes of this Agreement. The Contractor hereby indemnifies the Client and shall keep and hold the Client harmless from and in respect of all and any losses (whether direct, indirect or consequential), liability, damages, claims, costs or expenses which arise by reason of any breach of </w:t>
            </w:r>
            <w:proofErr w:type="gramStart"/>
            <w:r w:rsidRPr="00892812">
              <w:t>third party</w:t>
            </w:r>
            <w:proofErr w:type="gramEnd"/>
            <w:r w:rsidRPr="00892812">
              <w:t xml:space="preserve"> intellectual property rights in so far as any such rights are used for the purposes of this Agreement.</w:t>
            </w:r>
          </w:p>
        </w:tc>
      </w:tr>
      <w:tr w:rsidR="000343B9" w:rsidRPr="00892812" w14:paraId="62D03EB6" w14:textId="77777777" w:rsidTr="00A12ADA">
        <w:tc>
          <w:tcPr>
            <w:tcW w:w="612" w:type="dxa"/>
          </w:tcPr>
          <w:p w14:paraId="7DD995F1" w14:textId="77777777" w:rsidR="000343B9" w:rsidRPr="00892812" w:rsidRDefault="000343B9" w:rsidP="00017119">
            <w:pPr>
              <w:spacing w:line="256" w:lineRule="auto"/>
              <w:jc w:val="both"/>
              <w:rPr>
                <w:color w:val="0000FF"/>
              </w:rPr>
            </w:pPr>
            <w:r w:rsidRPr="00892812">
              <w:rPr>
                <w:color w:val="0000FF"/>
              </w:rPr>
              <w:t>E.</w:t>
            </w:r>
          </w:p>
        </w:tc>
        <w:tc>
          <w:tcPr>
            <w:tcW w:w="8459" w:type="dxa"/>
            <w:gridSpan w:val="2"/>
          </w:tcPr>
          <w:p w14:paraId="1F5A35D7" w14:textId="77777777" w:rsidR="000343B9" w:rsidRPr="00892812" w:rsidRDefault="000343B9" w:rsidP="00017119">
            <w:pPr>
              <w:jc w:val="both"/>
            </w:pPr>
            <w:r w:rsidRPr="00892812">
              <w:t>The Contractor undertakes to notify the Client forthwith of any material change to the status of the Contractor with regard to the warranties, acknowledgements, representations and undertakings as set out in clause 6A and to comply with all reasonable directions of the Client with regard thereto which may include termination of this Agreement.</w:t>
            </w:r>
          </w:p>
        </w:tc>
      </w:tr>
    </w:tbl>
    <w:p w14:paraId="6A02C280" w14:textId="77777777" w:rsidR="000343B9" w:rsidRPr="00892812" w:rsidRDefault="000343B9" w:rsidP="00017119">
      <w:pPr>
        <w:pStyle w:val="Heading2"/>
        <w:rPr>
          <w:lang w:val="en-IE"/>
        </w:rPr>
      </w:pPr>
      <w:r w:rsidRPr="00892812">
        <w:rPr>
          <w:lang w:val="en-IE"/>
        </w:rPr>
        <w:t>7.</w:t>
      </w:r>
      <w:r w:rsidRPr="00892812">
        <w:rPr>
          <w:lang w:val="en-IE"/>
        </w:rPr>
        <w:tab/>
        <w:t>Remedies</w:t>
      </w:r>
    </w:p>
    <w:tbl>
      <w:tblPr>
        <w:tblW w:w="0" w:type="auto"/>
        <w:tblLook w:val="01E0" w:firstRow="1" w:lastRow="1" w:firstColumn="1" w:lastColumn="1" w:noHBand="0" w:noVBand="0"/>
      </w:tblPr>
      <w:tblGrid>
        <w:gridCol w:w="608"/>
        <w:gridCol w:w="8463"/>
      </w:tblGrid>
      <w:tr w:rsidR="000343B9" w:rsidRPr="00892812" w14:paraId="752ADC7A" w14:textId="77777777" w:rsidTr="00A12ADA">
        <w:tc>
          <w:tcPr>
            <w:tcW w:w="608" w:type="dxa"/>
          </w:tcPr>
          <w:p w14:paraId="06ECA868" w14:textId="77777777" w:rsidR="000343B9" w:rsidRPr="00892812" w:rsidRDefault="000343B9" w:rsidP="00017119">
            <w:pPr>
              <w:jc w:val="both"/>
              <w:rPr>
                <w:color w:val="0000FF"/>
              </w:rPr>
            </w:pPr>
          </w:p>
          <w:p w14:paraId="40055395" w14:textId="77777777" w:rsidR="000343B9" w:rsidRPr="00892812" w:rsidRDefault="000343B9" w:rsidP="00017119">
            <w:pPr>
              <w:jc w:val="both"/>
              <w:rPr>
                <w:color w:val="0000FF"/>
              </w:rPr>
            </w:pPr>
          </w:p>
          <w:p w14:paraId="27643EA4" w14:textId="77777777" w:rsidR="000343B9" w:rsidRPr="00892812" w:rsidRDefault="000343B9" w:rsidP="00017119">
            <w:pPr>
              <w:jc w:val="both"/>
              <w:rPr>
                <w:color w:val="0000FF"/>
              </w:rPr>
            </w:pPr>
          </w:p>
          <w:p w14:paraId="4BC3E64E" w14:textId="77777777" w:rsidR="000343B9" w:rsidRPr="00892812" w:rsidRDefault="000343B9" w:rsidP="00017119">
            <w:pPr>
              <w:jc w:val="both"/>
              <w:rPr>
                <w:color w:val="0000FF"/>
              </w:rPr>
            </w:pPr>
          </w:p>
          <w:p w14:paraId="3567182D" w14:textId="77777777" w:rsidR="000343B9" w:rsidRPr="00892812" w:rsidRDefault="000343B9" w:rsidP="00017119">
            <w:pPr>
              <w:jc w:val="both"/>
              <w:rPr>
                <w:color w:val="0000FF"/>
              </w:rPr>
            </w:pPr>
            <w:r w:rsidRPr="00892812">
              <w:rPr>
                <w:color w:val="0000FF"/>
              </w:rPr>
              <w:t>A.</w:t>
            </w:r>
          </w:p>
        </w:tc>
        <w:tc>
          <w:tcPr>
            <w:tcW w:w="8463" w:type="dxa"/>
          </w:tcPr>
          <w:p w14:paraId="4F174805" w14:textId="77777777" w:rsidR="000343B9" w:rsidRPr="00892812" w:rsidRDefault="000343B9" w:rsidP="00017119">
            <w:pPr>
              <w:jc w:val="both"/>
            </w:pPr>
          </w:p>
          <w:p w14:paraId="4B32C135" w14:textId="77777777" w:rsidR="000343B9" w:rsidRPr="00892812" w:rsidRDefault="000343B9" w:rsidP="00017119">
            <w:pPr>
              <w:jc w:val="both"/>
            </w:pPr>
            <w:r w:rsidRPr="00892812">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tc>
      </w:tr>
      <w:tr w:rsidR="000343B9" w:rsidRPr="00892812" w14:paraId="11ECD484" w14:textId="77777777" w:rsidTr="00A12ADA">
        <w:tc>
          <w:tcPr>
            <w:tcW w:w="608" w:type="dxa"/>
          </w:tcPr>
          <w:p w14:paraId="08592671" w14:textId="77777777" w:rsidR="000343B9" w:rsidRPr="00892812" w:rsidRDefault="000343B9" w:rsidP="00017119">
            <w:pPr>
              <w:jc w:val="both"/>
              <w:rPr>
                <w:color w:val="0000FF"/>
              </w:rPr>
            </w:pPr>
            <w:r w:rsidRPr="00892812">
              <w:rPr>
                <w:color w:val="0000FF"/>
              </w:rPr>
              <w:t>B.</w:t>
            </w:r>
          </w:p>
        </w:tc>
        <w:tc>
          <w:tcPr>
            <w:tcW w:w="8463" w:type="dxa"/>
          </w:tcPr>
          <w:p w14:paraId="5F2462BD" w14:textId="77777777" w:rsidR="000343B9" w:rsidRPr="00892812" w:rsidRDefault="000343B9" w:rsidP="00017119">
            <w:pPr>
              <w:jc w:val="both"/>
            </w:pPr>
            <w:r w:rsidRPr="00892812">
              <w:t>Save in respect of fraud (including fraudulent misrepresentation), personal injury or death or in respect of the Contractor’s indemnity under clause 6(D),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0343B9" w:rsidRPr="00892812" w14:paraId="2F1FB205" w14:textId="77777777" w:rsidTr="00A12ADA">
        <w:tc>
          <w:tcPr>
            <w:tcW w:w="608" w:type="dxa"/>
          </w:tcPr>
          <w:p w14:paraId="45A175FD" w14:textId="77777777" w:rsidR="000343B9" w:rsidRPr="00892812" w:rsidRDefault="000343B9" w:rsidP="00017119">
            <w:pPr>
              <w:jc w:val="both"/>
              <w:rPr>
                <w:color w:val="0000FF"/>
              </w:rPr>
            </w:pPr>
            <w:r w:rsidRPr="00892812">
              <w:rPr>
                <w:color w:val="0000FF"/>
              </w:rPr>
              <w:t>C.</w:t>
            </w:r>
          </w:p>
        </w:tc>
        <w:tc>
          <w:tcPr>
            <w:tcW w:w="8463" w:type="dxa"/>
          </w:tcPr>
          <w:p w14:paraId="5E3840ED" w14:textId="77777777" w:rsidR="000343B9" w:rsidRPr="00892812" w:rsidRDefault="000343B9" w:rsidP="00017119">
            <w:pPr>
              <w:jc w:val="both"/>
            </w:pPr>
            <w:r w:rsidRPr="00892812">
              <w:t>Should the Client find itself obliged to order elsewhere in consequence of the failure of the Contractor to deliver Goods of approved quality, the Client shall be entitled to recover from the Contractor any excess prices which may be paid by the Client.</w:t>
            </w:r>
          </w:p>
        </w:tc>
      </w:tr>
      <w:tr w:rsidR="000343B9" w:rsidRPr="00892812" w14:paraId="55E2C7B4" w14:textId="77777777" w:rsidTr="00A12ADA">
        <w:tc>
          <w:tcPr>
            <w:tcW w:w="608" w:type="dxa"/>
          </w:tcPr>
          <w:p w14:paraId="6DFD2F33" w14:textId="77777777" w:rsidR="000343B9" w:rsidRPr="00892812" w:rsidRDefault="000343B9" w:rsidP="00017119">
            <w:pPr>
              <w:jc w:val="both"/>
              <w:rPr>
                <w:color w:val="0000FF"/>
              </w:rPr>
            </w:pPr>
            <w:r w:rsidRPr="00892812">
              <w:rPr>
                <w:color w:val="0000FF"/>
              </w:rPr>
              <w:t>D.</w:t>
            </w:r>
          </w:p>
        </w:tc>
        <w:tc>
          <w:tcPr>
            <w:tcW w:w="8463" w:type="dxa"/>
          </w:tcPr>
          <w:p w14:paraId="25089903" w14:textId="77777777" w:rsidR="000343B9" w:rsidRPr="00892812" w:rsidRDefault="000343B9" w:rsidP="00017119">
            <w:pPr>
              <w:jc w:val="both"/>
            </w:pPr>
            <w:r w:rsidRPr="00892812">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343B9" w:rsidRPr="00892812" w14:paraId="7C51F0B9" w14:textId="77777777" w:rsidTr="00A12ADA">
        <w:tc>
          <w:tcPr>
            <w:tcW w:w="608" w:type="dxa"/>
          </w:tcPr>
          <w:p w14:paraId="78142665" w14:textId="77777777" w:rsidR="000343B9" w:rsidRPr="00892812" w:rsidRDefault="000343B9" w:rsidP="00017119">
            <w:pPr>
              <w:jc w:val="both"/>
              <w:rPr>
                <w:color w:val="0000FF"/>
              </w:rPr>
            </w:pPr>
            <w:r w:rsidRPr="00892812">
              <w:rPr>
                <w:color w:val="0000FF"/>
              </w:rPr>
              <w:t>E.</w:t>
            </w:r>
          </w:p>
        </w:tc>
        <w:tc>
          <w:tcPr>
            <w:tcW w:w="8463" w:type="dxa"/>
          </w:tcPr>
          <w:p w14:paraId="3811E102" w14:textId="77777777" w:rsidR="000343B9" w:rsidRPr="00892812" w:rsidRDefault="000343B9" w:rsidP="00017119">
            <w:pPr>
              <w:jc w:val="both"/>
            </w:pPr>
            <w:r w:rsidRPr="00892812">
              <w:rPr>
                <w:i/>
                <w:iCs/>
                <w:color w:val="FF0000"/>
                <w:highlight w:val="lightGray"/>
              </w:rPr>
              <w:fldChar w:fldCharType="begin">
                <w:ffData>
                  <w:name w:val="Text135"/>
                  <w:enabled/>
                  <w:calcOnExit w:val="0"/>
                  <w:textInput>
                    <w:default w:val="Delete and replace with “Not Used” if not applicable:"/>
                  </w:textInput>
                </w:ffData>
              </w:fldChar>
            </w:r>
            <w:r w:rsidRPr="00892812">
              <w:rPr>
                <w:i/>
                <w:iCs/>
                <w:color w:val="FF0000"/>
                <w:highlight w:val="lightGray"/>
              </w:rPr>
              <w:instrText xml:space="preserve"> FORMTEXT </w:instrText>
            </w:r>
            <w:r w:rsidRPr="00892812">
              <w:rPr>
                <w:i/>
                <w:iCs/>
                <w:color w:val="FF0000"/>
                <w:highlight w:val="lightGray"/>
              </w:rPr>
            </w:r>
            <w:r w:rsidRPr="00892812">
              <w:rPr>
                <w:i/>
                <w:iCs/>
                <w:color w:val="FF0000"/>
                <w:highlight w:val="lightGray"/>
              </w:rPr>
              <w:fldChar w:fldCharType="separate"/>
            </w:r>
            <w:r w:rsidRPr="00892812">
              <w:rPr>
                <w:i/>
                <w:iCs/>
                <w:color w:val="FF0000"/>
                <w:highlight w:val="lightGray"/>
              </w:rPr>
              <w:t>Delete and replace with “Not Used” if not applicable:</w:t>
            </w:r>
            <w:r w:rsidRPr="00892812">
              <w:rPr>
                <w:i/>
                <w:iCs/>
                <w:color w:val="FF0000"/>
                <w:highlight w:val="lightGray"/>
              </w:rPr>
              <w:fldChar w:fldCharType="end"/>
            </w:r>
          </w:p>
          <w:p w14:paraId="20F1EE5C" w14:textId="4AD04E51" w:rsidR="000343B9" w:rsidRPr="00892812" w:rsidRDefault="000343B9" w:rsidP="00017119">
            <w:pPr>
              <w:jc w:val="both"/>
            </w:pPr>
            <w:r w:rsidRPr="00892812">
              <w:t>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regardless of the number of claims.</w:t>
            </w:r>
          </w:p>
        </w:tc>
      </w:tr>
      <w:tr w:rsidR="000343B9" w:rsidRPr="00892812" w14:paraId="5FEBE1BD" w14:textId="77777777" w:rsidTr="00A12ADA">
        <w:tc>
          <w:tcPr>
            <w:tcW w:w="608" w:type="dxa"/>
          </w:tcPr>
          <w:p w14:paraId="6E8CD6F9" w14:textId="77777777" w:rsidR="000343B9" w:rsidRPr="00892812" w:rsidRDefault="000343B9" w:rsidP="00017119">
            <w:pPr>
              <w:jc w:val="both"/>
              <w:rPr>
                <w:color w:val="0000FF"/>
              </w:rPr>
            </w:pPr>
            <w:r w:rsidRPr="00892812">
              <w:rPr>
                <w:color w:val="0000FF"/>
              </w:rPr>
              <w:t>F.</w:t>
            </w:r>
          </w:p>
        </w:tc>
        <w:tc>
          <w:tcPr>
            <w:tcW w:w="8463" w:type="dxa"/>
          </w:tcPr>
          <w:p w14:paraId="2C2012B5" w14:textId="77777777" w:rsidR="000343B9" w:rsidRPr="00892812" w:rsidRDefault="000343B9" w:rsidP="00017119">
            <w:pPr>
              <w:jc w:val="both"/>
            </w:pPr>
            <w:r w:rsidRPr="00892812">
              <w:t>If for any reason the Client is dissatisfied with the performance of the Contractor, a sum may be withheld from any payment otherwise due calculated as follows:</w:t>
            </w:r>
          </w:p>
          <w:sdt>
            <w:sdtPr>
              <w:rPr>
                <w:highlight w:val="cyan"/>
              </w:rPr>
              <w:id w:val="78562223"/>
            </w:sdtPr>
            <w:sdtContent>
              <w:p w14:paraId="657A7428" w14:textId="77777777" w:rsidR="000343B9" w:rsidRPr="00892812" w:rsidRDefault="000343B9" w:rsidP="00017119">
                <w:pPr>
                  <w:jc w:val="both"/>
                </w:pPr>
                <w:r w:rsidRPr="00892812">
                  <w:rPr>
                    <w:highlight w:val="lightGray"/>
                  </w:rPr>
                  <w:t>[insert]</w:t>
                </w:r>
              </w:p>
            </w:sdtContent>
          </w:sdt>
          <w:p w14:paraId="25C70A89" w14:textId="77777777" w:rsidR="000343B9" w:rsidRPr="00892812" w:rsidRDefault="000343B9" w:rsidP="00017119">
            <w:pPr>
              <w:jc w:val="both"/>
            </w:pPr>
            <w:r w:rsidRPr="00892812">
              <w:t xml:space="preserve">(“the Retention Amount”) which Retention Amount shall not at any given time exceed </w:t>
            </w:r>
            <w:sdt>
              <w:sdtPr>
                <w:id w:val="78562224"/>
              </w:sdtPr>
              <w:sdtEndPr>
                <w:rPr>
                  <w:highlight w:val="lightGray"/>
                </w:rPr>
              </w:sdtEndPr>
              <w:sdtContent>
                <w:r w:rsidRPr="00892812">
                  <w:rPr>
                    <w:highlight w:val="lightGray"/>
                  </w:rPr>
                  <w:fldChar w:fldCharType="begin">
                    <w:ffData>
                      <w:name w:val=""/>
                      <w:enabled/>
                      <w:calcOnExit w:val="0"/>
                      <w:textInput>
                        <w:default w:val="[number]"/>
                      </w:textInput>
                    </w:ffData>
                  </w:fldChar>
                </w:r>
                <w:r w:rsidRPr="00892812">
                  <w:rPr>
                    <w:highlight w:val="lightGray"/>
                  </w:rPr>
                  <w:instrText xml:space="preserve"> FORMTEXT </w:instrText>
                </w:r>
                <w:r w:rsidRPr="00892812">
                  <w:rPr>
                    <w:highlight w:val="lightGray"/>
                  </w:rPr>
                </w:r>
                <w:r w:rsidRPr="00892812">
                  <w:rPr>
                    <w:highlight w:val="lightGray"/>
                  </w:rPr>
                  <w:fldChar w:fldCharType="separate"/>
                </w:r>
                <w:r w:rsidRPr="00892812">
                  <w:rPr>
                    <w:highlight w:val="lightGray"/>
                  </w:rPr>
                  <w:t>[number]</w:t>
                </w:r>
                <w:r w:rsidRPr="00892812">
                  <w:rPr>
                    <w:highlight w:val="lightGray"/>
                  </w:rPr>
                  <w:fldChar w:fldCharType="end"/>
                </w:r>
              </w:sdtContent>
            </w:sdt>
            <w:r w:rsidRPr="00892812">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74003CC" w14:textId="77777777" w:rsidR="000343B9" w:rsidRPr="00892812" w:rsidRDefault="000343B9" w:rsidP="00017119">
      <w:pPr>
        <w:pStyle w:val="Heading2"/>
        <w:rPr>
          <w:lang w:val="en-IE"/>
        </w:rPr>
      </w:pPr>
      <w:r w:rsidRPr="00892812">
        <w:rPr>
          <w:lang w:val="en-IE"/>
        </w:rPr>
        <w:lastRenderedPageBreak/>
        <w:t>8.</w:t>
      </w:r>
      <w:r w:rsidRPr="00892812">
        <w:rPr>
          <w:lang w:val="en-IE"/>
        </w:rPr>
        <w:tab/>
        <w:t>Confidentiality</w:t>
      </w:r>
    </w:p>
    <w:tbl>
      <w:tblPr>
        <w:tblW w:w="0" w:type="auto"/>
        <w:tblLook w:val="01E0" w:firstRow="1" w:lastRow="1" w:firstColumn="1" w:lastColumn="1" w:noHBand="0" w:noVBand="0"/>
      </w:tblPr>
      <w:tblGrid>
        <w:gridCol w:w="615"/>
        <w:gridCol w:w="514"/>
        <w:gridCol w:w="7942"/>
      </w:tblGrid>
      <w:tr w:rsidR="000343B9" w:rsidRPr="00892812" w14:paraId="12FDA238" w14:textId="77777777" w:rsidTr="00A12ADA">
        <w:tc>
          <w:tcPr>
            <w:tcW w:w="615" w:type="dxa"/>
          </w:tcPr>
          <w:p w14:paraId="6DDE97C7" w14:textId="77777777" w:rsidR="000343B9" w:rsidRPr="00892812" w:rsidRDefault="000343B9" w:rsidP="00017119">
            <w:pPr>
              <w:jc w:val="both"/>
              <w:rPr>
                <w:color w:val="0000FF"/>
              </w:rPr>
            </w:pPr>
            <w:r w:rsidRPr="00892812">
              <w:rPr>
                <w:color w:val="0000FF"/>
              </w:rPr>
              <w:t>A.</w:t>
            </w:r>
          </w:p>
        </w:tc>
        <w:tc>
          <w:tcPr>
            <w:tcW w:w="8456" w:type="dxa"/>
            <w:gridSpan w:val="2"/>
          </w:tcPr>
          <w:p w14:paraId="0F719213" w14:textId="77777777" w:rsidR="000343B9" w:rsidRPr="00892812" w:rsidRDefault="000343B9" w:rsidP="00017119">
            <w:pPr>
              <w:jc w:val="both"/>
            </w:pPr>
            <w:r w:rsidRPr="00892812">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0343B9" w:rsidRPr="00892812" w14:paraId="54C20731" w14:textId="77777777" w:rsidTr="00A12ADA">
        <w:tc>
          <w:tcPr>
            <w:tcW w:w="615" w:type="dxa"/>
          </w:tcPr>
          <w:p w14:paraId="2745047A" w14:textId="77777777" w:rsidR="000343B9" w:rsidRPr="00892812" w:rsidRDefault="000343B9" w:rsidP="00017119">
            <w:pPr>
              <w:jc w:val="both"/>
              <w:rPr>
                <w:color w:val="0000FF"/>
              </w:rPr>
            </w:pPr>
          </w:p>
        </w:tc>
        <w:tc>
          <w:tcPr>
            <w:tcW w:w="514" w:type="dxa"/>
          </w:tcPr>
          <w:p w14:paraId="1DC996C3" w14:textId="77777777" w:rsidR="000343B9" w:rsidRPr="00892812" w:rsidRDefault="000343B9" w:rsidP="00017119">
            <w:pPr>
              <w:jc w:val="both"/>
            </w:pPr>
            <w:r w:rsidRPr="00892812">
              <w:t>1.</w:t>
            </w:r>
          </w:p>
        </w:tc>
        <w:tc>
          <w:tcPr>
            <w:tcW w:w="7942" w:type="dxa"/>
          </w:tcPr>
          <w:p w14:paraId="59A97388" w14:textId="77777777" w:rsidR="000343B9" w:rsidRPr="00892812" w:rsidRDefault="000343B9" w:rsidP="00017119">
            <w:pPr>
              <w:jc w:val="both"/>
            </w:pPr>
            <w:r w:rsidRPr="00892812">
              <w:t>its professional advisers subject to the provisions of this clause 8; or</w:t>
            </w:r>
          </w:p>
        </w:tc>
      </w:tr>
      <w:tr w:rsidR="000343B9" w:rsidRPr="00892812" w14:paraId="667703A2" w14:textId="77777777" w:rsidTr="00A12ADA">
        <w:tc>
          <w:tcPr>
            <w:tcW w:w="615" w:type="dxa"/>
          </w:tcPr>
          <w:p w14:paraId="329AB406" w14:textId="77777777" w:rsidR="000343B9" w:rsidRPr="00892812" w:rsidRDefault="000343B9" w:rsidP="00017119">
            <w:pPr>
              <w:jc w:val="both"/>
              <w:rPr>
                <w:color w:val="0000FF"/>
              </w:rPr>
            </w:pPr>
          </w:p>
        </w:tc>
        <w:tc>
          <w:tcPr>
            <w:tcW w:w="514" w:type="dxa"/>
          </w:tcPr>
          <w:p w14:paraId="73F9201F" w14:textId="77777777" w:rsidR="000343B9" w:rsidRPr="00892812" w:rsidRDefault="000343B9" w:rsidP="00017119">
            <w:pPr>
              <w:jc w:val="both"/>
            </w:pPr>
            <w:r w:rsidRPr="00892812">
              <w:t>2.</w:t>
            </w:r>
          </w:p>
        </w:tc>
        <w:tc>
          <w:tcPr>
            <w:tcW w:w="7942" w:type="dxa"/>
          </w:tcPr>
          <w:p w14:paraId="37522C37" w14:textId="77777777" w:rsidR="000343B9" w:rsidRPr="00892812" w:rsidRDefault="000343B9" w:rsidP="00017119">
            <w:pPr>
              <w:jc w:val="both"/>
            </w:pPr>
            <w:r w:rsidRPr="00892812">
              <w:t>as may be required by law; or</w:t>
            </w:r>
          </w:p>
        </w:tc>
      </w:tr>
      <w:tr w:rsidR="000343B9" w:rsidRPr="00892812" w14:paraId="2C122350" w14:textId="77777777" w:rsidTr="00A12ADA">
        <w:tc>
          <w:tcPr>
            <w:tcW w:w="615" w:type="dxa"/>
          </w:tcPr>
          <w:p w14:paraId="7ED34CE4" w14:textId="77777777" w:rsidR="000343B9" w:rsidRPr="00892812" w:rsidRDefault="000343B9" w:rsidP="00017119">
            <w:pPr>
              <w:jc w:val="both"/>
              <w:rPr>
                <w:color w:val="0000FF"/>
              </w:rPr>
            </w:pPr>
          </w:p>
        </w:tc>
        <w:tc>
          <w:tcPr>
            <w:tcW w:w="514" w:type="dxa"/>
          </w:tcPr>
          <w:p w14:paraId="0B39CE61" w14:textId="77777777" w:rsidR="000343B9" w:rsidRPr="00892812" w:rsidRDefault="000343B9" w:rsidP="00017119">
            <w:pPr>
              <w:jc w:val="both"/>
            </w:pPr>
            <w:r w:rsidRPr="00892812">
              <w:t>3.</w:t>
            </w:r>
          </w:p>
        </w:tc>
        <w:tc>
          <w:tcPr>
            <w:tcW w:w="7942" w:type="dxa"/>
          </w:tcPr>
          <w:p w14:paraId="43AF02FB" w14:textId="77777777" w:rsidR="000343B9" w:rsidRPr="00892812" w:rsidRDefault="000343B9" w:rsidP="00017119">
            <w:pPr>
              <w:jc w:val="both"/>
            </w:pPr>
            <w:r w:rsidRPr="00892812">
              <w:t>as may be necessary to give effect to the terms of this Agreement subject to the provisions of this clause 8; or</w:t>
            </w:r>
          </w:p>
        </w:tc>
      </w:tr>
      <w:tr w:rsidR="000343B9" w:rsidRPr="00892812" w14:paraId="63ADCA11" w14:textId="77777777" w:rsidTr="00A12ADA">
        <w:tc>
          <w:tcPr>
            <w:tcW w:w="615" w:type="dxa"/>
          </w:tcPr>
          <w:p w14:paraId="4EE17C84" w14:textId="77777777" w:rsidR="000343B9" w:rsidRPr="00892812" w:rsidRDefault="000343B9" w:rsidP="00017119">
            <w:pPr>
              <w:jc w:val="both"/>
              <w:rPr>
                <w:color w:val="0000FF"/>
              </w:rPr>
            </w:pPr>
          </w:p>
        </w:tc>
        <w:tc>
          <w:tcPr>
            <w:tcW w:w="514" w:type="dxa"/>
          </w:tcPr>
          <w:p w14:paraId="3B72C698" w14:textId="77777777" w:rsidR="000343B9" w:rsidRPr="00892812" w:rsidRDefault="000343B9" w:rsidP="00017119">
            <w:pPr>
              <w:jc w:val="both"/>
            </w:pPr>
            <w:r w:rsidRPr="00892812">
              <w:t>4.</w:t>
            </w:r>
          </w:p>
        </w:tc>
        <w:tc>
          <w:tcPr>
            <w:tcW w:w="7942" w:type="dxa"/>
          </w:tcPr>
          <w:p w14:paraId="3D398B9D" w14:textId="77777777" w:rsidR="000343B9" w:rsidRPr="00892812" w:rsidRDefault="000343B9" w:rsidP="00017119">
            <w:pPr>
              <w:jc w:val="both"/>
            </w:pPr>
            <w:r w:rsidRPr="00892812">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0343B9" w:rsidRPr="00892812" w14:paraId="59866432" w14:textId="77777777" w:rsidTr="00A12ADA">
        <w:tc>
          <w:tcPr>
            <w:tcW w:w="615" w:type="dxa"/>
          </w:tcPr>
          <w:p w14:paraId="1D2DEBAF" w14:textId="77777777" w:rsidR="000343B9" w:rsidRPr="00892812" w:rsidRDefault="000343B9" w:rsidP="00017119">
            <w:pPr>
              <w:jc w:val="both"/>
              <w:rPr>
                <w:color w:val="0000FF"/>
              </w:rPr>
            </w:pPr>
            <w:r w:rsidRPr="00892812">
              <w:rPr>
                <w:color w:val="0000FF"/>
              </w:rPr>
              <w:t>B.</w:t>
            </w:r>
          </w:p>
        </w:tc>
        <w:tc>
          <w:tcPr>
            <w:tcW w:w="8456" w:type="dxa"/>
            <w:gridSpan w:val="2"/>
          </w:tcPr>
          <w:p w14:paraId="05B75592" w14:textId="77777777" w:rsidR="000343B9" w:rsidRPr="00892812" w:rsidRDefault="000343B9" w:rsidP="00017119">
            <w:pPr>
              <w:jc w:val="both"/>
            </w:pPr>
            <w:r w:rsidRPr="00892812">
              <w:t xml:space="preserve">The Contractor undertakes to comply with all reasonable directions of the Client with regard to the use and application of all and any of its Confidential Information and shall comply with the confidentiality agreement as exhibited at Appendix </w:t>
            </w:r>
            <w:r w:rsidR="00BC74C2" w:rsidRPr="00892812">
              <w:t>6</w:t>
            </w:r>
            <w:r w:rsidRPr="00892812">
              <w:t xml:space="preserve"> to the RFT (“the Confidentiality Agreement”).</w:t>
            </w:r>
          </w:p>
          <w:p w14:paraId="655A6FF8" w14:textId="77777777" w:rsidR="000343B9" w:rsidRPr="00892812" w:rsidRDefault="000343B9" w:rsidP="00017119">
            <w:pPr>
              <w:jc w:val="both"/>
            </w:pPr>
            <w:r w:rsidRPr="00892812">
              <w:t>The obligations in this clause 8 will not apply to any Confidential Information:</w:t>
            </w:r>
          </w:p>
        </w:tc>
      </w:tr>
      <w:tr w:rsidR="000343B9" w:rsidRPr="00892812" w14:paraId="16905922" w14:textId="77777777" w:rsidTr="00A12ADA">
        <w:tc>
          <w:tcPr>
            <w:tcW w:w="615" w:type="dxa"/>
          </w:tcPr>
          <w:p w14:paraId="13BEA99C" w14:textId="77777777" w:rsidR="000343B9" w:rsidRPr="00892812" w:rsidRDefault="000343B9" w:rsidP="00017119">
            <w:pPr>
              <w:jc w:val="both"/>
              <w:rPr>
                <w:color w:val="0000FF"/>
              </w:rPr>
            </w:pPr>
          </w:p>
        </w:tc>
        <w:tc>
          <w:tcPr>
            <w:tcW w:w="514" w:type="dxa"/>
          </w:tcPr>
          <w:p w14:paraId="147D782D" w14:textId="77777777" w:rsidR="000343B9" w:rsidRPr="00892812" w:rsidRDefault="000343B9" w:rsidP="00017119">
            <w:pPr>
              <w:jc w:val="both"/>
            </w:pPr>
            <w:r w:rsidRPr="00892812">
              <w:t>1.</w:t>
            </w:r>
          </w:p>
        </w:tc>
        <w:tc>
          <w:tcPr>
            <w:tcW w:w="7942" w:type="dxa"/>
          </w:tcPr>
          <w:p w14:paraId="2C781A29" w14:textId="77777777" w:rsidR="000343B9" w:rsidRPr="00892812" w:rsidRDefault="000343B9" w:rsidP="00017119">
            <w:pPr>
              <w:jc w:val="both"/>
            </w:pPr>
            <w:r w:rsidRPr="00892812">
              <w:t>in the receiving Party’s possession (with full right to disclose) before receiving it from the other Party; or</w:t>
            </w:r>
          </w:p>
        </w:tc>
      </w:tr>
      <w:tr w:rsidR="000343B9" w:rsidRPr="00892812" w14:paraId="1732FAF4" w14:textId="77777777" w:rsidTr="00A12ADA">
        <w:tc>
          <w:tcPr>
            <w:tcW w:w="615" w:type="dxa"/>
          </w:tcPr>
          <w:p w14:paraId="3AB836B5" w14:textId="77777777" w:rsidR="000343B9" w:rsidRPr="00892812" w:rsidRDefault="000343B9" w:rsidP="00017119">
            <w:pPr>
              <w:jc w:val="both"/>
              <w:rPr>
                <w:color w:val="0000FF"/>
              </w:rPr>
            </w:pPr>
          </w:p>
        </w:tc>
        <w:tc>
          <w:tcPr>
            <w:tcW w:w="514" w:type="dxa"/>
          </w:tcPr>
          <w:p w14:paraId="481790ED" w14:textId="77777777" w:rsidR="000343B9" w:rsidRPr="00892812" w:rsidRDefault="000343B9" w:rsidP="00017119">
            <w:pPr>
              <w:jc w:val="both"/>
            </w:pPr>
            <w:r w:rsidRPr="00892812">
              <w:t>2.</w:t>
            </w:r>
          </w:p>
        </w:tc>
        <w:tc>
          <w:tcPr>
            <w:tcW w:w="7942" w:type="dxa"/>
          </w:tcPr>
          <w:p w14:paraId="4B1F9F66" w14:textId="77777777" w:rsidR="000343B9" w:rsidRPr="00892812" w:rsidRDefault="000343B9" w:rsidP="00017119">
            <w:pPr>
              <w:jc w:val="both"/>
            </w:pPr>
            <w:r w:rsidRPr="00892812">
              <w:t>which is or becomes public knowledge other than by breach of this clause; or</w:t>
            </w:r>
          </w:p>
        </w:tc>
      </w:tr>
      <w:tr w:rsidR="000343B9" w:rsidRPr="00892812" w14:paraId="790D8857" w14:textId="77777777" w:rsidTr="00A12ADA">
        <w:tc>
          <w:tcPr>
            <w:tcW w:w="615" w:type="dxa"/>
          </w:tcPr>
          <w:p w14:paraId="19D20F86" w14:textId="77777777" w:rsidR="000343B9" w:rsidRPr="00892812" w:rsidRDefault="000343B9" w:rsidP="00017119">
            <w:pPr>
              <w:jc w:val="both"/>
              <w:rPr>
                <w:color w:val="0000FF"/>
              </w:rPr>
            </w:pPr>
          </w:p>
        </w:tc>
        <w:tc>
          <w:tcPr>
            <w:tcW w:w="514" w:type="dxa"/>
          </w:tcPr>
          <w:p w14:paraId="2AAA59F4" w14:textId="77777777" w:rsidR="000343B9" w:rsidRPr="00892812" w:rsidRDefault="000343B9" w:rsidP="00017119">
            <w:pPr>
              <w:jc w:val="both"/>
            </w:pPr>
            <w:r w:rsidRPr="00892812">
              <w:t>3.</w:t>
            </w:r>
          </w:p>
        </w:tc>
        <w:tc>
          <w:tcPr>
            <w:tcW w:w="7942" w:type="dxa"/>
          </w:tcPr>
          <w:p w14:paraId="6449AA0C" w14:textId="77777777" w:rsidR="000343B9" w:rsidRPr="00892812" w:rsidRDefault="000343B9" w:rsidP="00017119">
            <w:pPr>
              <w:jc w:val="both"/>
            </w:pPr>
            <w:r w:rsidRPr="00892812">
              <w:t>is independently developed by the disclosing Party without access to or use of the Confidential Information; or</w:t>
            </w:r>
          </w:p>
        </w:tc>
      </w:tr>
      <w:tr w:rsidR="000343B9" w:rsidRPr="00892812" w14:paraId="4AE23886" w14:textId="77777777" w:rsidTr="00A12ADA">
        <w:tc>
          <w:tcPr>
            <w:tcW w:w="615" w:type="dxa"/>
          </w:tcPr>
          <w:p w14:paraId="173466B9" w14:textId="77777777" w:rsidR="000343B9" w:rsidRPr="00892812" w:rsidRDefault="000343B9" w:rsidP="00017119">
            <w:pPr>
              <w:jc w:val="both"/>
              <w:rPr>
                <w:color w:val="0000FF"/>
              </w:rPr>
            </w:pPr>
          </w:p>
        </w:tc>
        <w:tc>
          <w:tcPr>
            <w:tcW w:w="514" w:type="dxa"/>
          </w:tcPr>
          <w:p w14:paraId="50557716" w14:textId="77777777" w:rsidR="000343B9" w:rsidRPr="00892812" w:rsidDel="001975FD" w:rsidRDefault="000343B9" w:rsidP="00017119">
            <w:pPr>
              <w:pageBreakBefore/>
              <w:jc w:val="both"/>
            </w:pPr>
            <w:r w:rsidRPr="00892812">
              <w:t>4.</w:t>
            </w:r>
          </w:p>
        </w:tc>
        <w:tc>
          <w:tcPr>
            <w:tcW w:w="7942" w:type="dxa"/>
          </w:tcPr>
          <w:p w14:paraId="79C66373" w14:textId="77777777" w:rsidR="000343B9" w:rsidRPr="00892812" w:rsidDel="001975FD" w:rsidRDefault="000343B9" w:rsidP="00017119">
            <w:pPr>
              <w:jc w:val="both"/>
            </w:pPr>
            <w:r w:rsidRPr="00892812">
              <w:t>is lawfully received by the disclosing Party from a third party (with full right to disclose).</w:t>
            </w:r>
          </w:p>
        </w:tc>
      </w:tr>
      <w:tr w:rsidR="000343B9" w:rsidRPr="00892812" w14:paraId="2FA2EB66" w14:textId="77777777" w:rsidTr="00A12ADA">
        <w:tc>
          <w:tcPr>
            <w:tcW w:w="615" w:type="dxa"/>
          </w:tcPr>
          <w:p w14:paraId="639F4F5C" w14:textId="77777777" w:rsidR="000343B9" w:rsidRPr="00892812" w:rsidRDefault="000343B9" w:rsidP="00017119">
            <w:pPr>
              <w:jc w:val="both"/>
              <w:rPr>
                <w:color w:val="0000FF"/>
              </w:rPr>
            </w:pPr>
            <w:r w:rsidRPr="00892812">
              <w:rPr>
                <w:color w:val="0000FF"/>
              </w:rPr>
              <w:t>C.</w:t>
            </w:r>
          </w:p>
        </w:tc>
        <w:tc>
          <w:tcPr>
            <w:tcW w:w="8456" w:type="dxa"/>
            <w:gridSpan w:val="2"/>
          </w:tcPr>
          <w:p w14:paraId="71B45EBA" w14:textId="77777777" w:rsidR="000343B9" w:rsidRPr="00892812" w:rsidRDefault="000343B9" w:rsidP="00017119">
            <w:pPr>
              <w:jc w:val="both"/>
            </w:pPr>
            <w:r w:rsidRPr="00892812">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specifically identify any information that is not to be disclosed on grounds of confidentiality or commercial </w:t>
            </w:r>
            <w:proofErr w:type="gramStart"/>
            <w:r w:rsidRPr="00892812">
              <w:t>sensitivity, and</w:t>
            </w:r>
            <w:proofErr w:type="gramEnd"/>
            <w:r w:rsidRPr="00892812">
              <w:t xml:space="preserve"> shall state the reasons for this sensitivity. The Client will consult the Contractor about this confidential or commercially sensitive information before making a decision on any request received under the above </w:t>
            </w:r>
            <w:r w:rsidRPr="00892812">
              <w:lastRenderedPageBreak/>
              <w:t xml:space="preserve">legislation. The Contracting Authority accepts no liability whatsoever in respect of any information provided which is subsequently released (irrespective of notification) or in respect of any consequential damage suffered as a result of such obligations </w:t>
            </w:r>
          </w:p>
        </w:tc>
      </w:tr>
      <w:tr w:rsidR="000343B9" w:rsidRPr="00892812" w14:paraId="10692AFD" w14:textId="77777777" w:rsidTr="00A12ADA">
        <w:tc>
          <w:tcPr>
            <w:tcW w:w="615" w:type="dxa"/>
          </w:tcPr>
          <w:p w14:paraId="182D7C34" w14:textId="77777777" w:rsidR="000343B9" w:rsidRPr="00892812" w:rsidRDefault="005648AD" w:rsidP="00017119">
            <w:pPr>
              <w:spacing w:before="120"/>
              <w:jc w:val="both"/>
              <w:rPr>
                <w:color w:val="0000FF"/>
              </w:rPr>
            </w:pPr>
            <w:r w:rsidRPr="00892812">
              <w:rPr>
                <w:color w:val="0000FF"/>
              </w:rPr>
              <w:lastRenderedPageBreak/>
              <w:t>D</w:t>
            </w:r>
            <w:r w:rsidR="000343B9" w:rsidRPr="00892812">
              <w:rPr>
                <w:color w:val="0000FF"/>
              </w:rPr>
              <w:t>.</w:t>
            </w:r>
          </w:p>
        </w:tc>
        <w:tc>
          <w:tcPr>
            <w:tcW w:w="8456" w:type="dxa"/>
            <w:gridSpan w:val="2"/>
          </w:tcPr>
          <w:p w14:paraId="240289B2" w14:textId="77777777" w:rsidR="000343B9" w:rsidRPr="00892812" w:rsidRDefault="000343B9" w:rsidP="00017119">
            <w:pPr>
              <w:spacing w:before="120"/>
              <w:jc w:val="both"/>
            </w:pPr>
            <w:r w:rsidRPr="00892812">
              <w:t>The terms of this clause 8 shall survive expiry, completion or termination for whatever reason of this Agreement.</w:t>
            </w:r>
          </w:p>
        </w:tc>
      </w:tr>
    </w:tbl>
    <w:p w14:paraId="2DA2DDAA" w14:textId="77777777" w:rsidR="000343B9" w:rsidRPr="00892812" w:rsidRDefault="000343B9" w:rsidP="00017119">
      <w:pPr>
        <w:pStyle w:val="Heading2"/>
        <w:rPr>
          <w:lang w:val="en-IE"/>
        </w:rPr>
      </w:pPr>
      <w:r w:rsidRPr="00892812">
        <w:rPr>
          <w:lang w:val="en-IE"/>
        </w:rPr>
        <w:t>9.</w:t>
      </w:r>
      <w:r w:rsidRPr="00892812">
        <w:rPr>
          <w:lang w:val="en-IE"/>
        </w:rPr>
        <w:tab/>
        <w:t>Force Majeure</w:t>
      </w:r>
    </w:p>
    <w:tbl>
      <w:tblPr>
        <w:tblW w:w="0" w:type="auto"/>
        <w:tblLook w:val="01E0" w:firstRow="1" w:lastRow="1" w:firstColumn="1" w:lastColumn="1" w:noHBand="0" w:noVBand="0"/>
      </w:tblPr>
      <w:tblGrid>
        <w:gridCol w:w="606"/>
        <w:gridCol w:w="520"/>
        <w:gridCol w:w="7945"/>
      </w:tblGrid>
      <w:tr w:rsidR="000343B9" w:rsidRPr="00892812" w14:paraId="6F9EBBDE" w14:textId="77777777" w:rsidTr="00A12ADA">
        <w:tc>
          <w:tcPr>
            <w:tcW w:w="606" w:type="dxa"/>
          </w:tcPr>
          <w:p w14:paraId="5C1E8D9C" w14:textId="77777777" w:rsidR="000343B9" w:rsidRPr="00892812" w:rsidRDefault="000343B9" w:rsidP="00017119">
            <w:pPr>
              <w:jc w:val="both"/>
              <w:rPr>
                <w:color w:val="0000FF"/>
              </w:rPr>
            </w:pPr>
            <w:r w:rsidRPr="00892812">
              <w:rPr>
                <w:color w:val="0000FF"/>
              </w:rPr>
              <w:t>A.</w:t>
            </w:r>
          </w:p>
        </w:tc>
        <w:tc>
          <w:tcPr>
            <w:tcW w:w="8465" w:type="dxa"/>
            <w:gridSpan w:val="2"/>
          </w:tcPr>
          <w:p w14:paraId="1B2B851F" w14:textId="77777777" w:rsidR="000343B9" w:rsidRPr="00892812" w:rsidRDefault="000343B9" w:rsidP="00017119">
            <w:pPr>
              <w:jc w:val="both"/>
            </w:pPr>
            <w:r w:rsidRPr="00892812">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0343B9" w:rsidRPr="00892812" w14:paraId="59CD055C" w14:textId="77777777" w:rsidTr="00A12ADA">
        <w:tc>
          <w:tcPr>
            <w:tcW w:w="606" w:type="dxa"/>
          </w:tcPr>
          <w:p w14:paraId="379A2A09" w14:textId="77777777" w:rsidR="000343B9" w:rsidRPr="00892812" w:rsidRDefault="000343B9" w:rsidP="00017119">
            <w:pPr>
              <w:jc w:val="both"/>
              <w:rPr>
                <w:color w:val="0000FF"/>
              </w:rPr>
            </w:pPr>
            <w:r w:rsidRPr="00892812">
              <w:rPr>
                <w:color w:val="0000FF"/>
              </w:rPr>
              <w:t>B.</w:t>
            </w:r>
          </w:p>
        </w:tc>
        <w:tc>
          <w:tcPr>
            <w:tcW w:w="8465" w:type="dxa"/>
            <w:gridSpan w:val="2"/>
          </w:tcPr>
          <w:p w14:paraId="304B74CF" w14:textId="77777777" w:rsidR="000343B9" w:rsidRPr="00892812" w:rsidRDefault="000343B9" w:rsidP="00017119">
            <w:pPr>
              <w:jc w:val="both"/>
            </w:pPr>
            <w:r w:rsidRPr="00892812">
              <w:t>In the event of any failure, interruption or delay in the performance of either Party’s obligations (or of any of them) resulting from any Force Majeure Event, that Party (“the Affected Party”) shall promptly notify the other Party in writing specifying:</w:t>
            </w:r>
          </w:p>
        </w:tc>
      </w:tr>
      <w:tr w:rsidR="000343B9" w:rsidRPr="00892812" w14:paraId="10A6E44E" w14:textId="77777777" w:rsidTr="00A12ADA">
        <w:tc>
          <w:tcPr>
            <w:tcW w:w="606" w:type="dxa"/>
          </w:tcPr>
          <w:p w14:paraId="2953844C" w14:textId="77777777" w:rsidR="000343B9" w:rsidRPr="00892812" w:rsidRDefault="000343B9" w:rsidP="00017119">
            <w:pPr>
              <w:jc w:val="both"/>
              <w:rPr>
                <w:color w:val="0000FF"/>
              </w:rPr>
            </w:pPr>
          </w:p>
        </w:tc>
        <w:tc>
          <w:tcPr>
            <w:tcW w:w="520" w:type="dxa"/>
          </w:tcPr>
          <w:p w14:paraId="04072457" w14:textId="77777777" w:rsidR="000343B9" w:rsidRPr="00892812" w:rsidRDefault="000343B9" w:rsidP="00017119">
            <w:pPr>
              <w:jc w:val="both"/>
            </w:pPr>
            <w:r w:rsidRPr="00892812">
              <w:t>1.</w:t>
            </w:r>
          </w:p>
        </w:tc>
        <w:tc>
          <w:tcPr>
            <w:tcW w:w="7945" w:type="dxa"/>
          </w:tcPr>
          <w:p w14:paraId="2109D115" w14:textId="77777777" w:rsidR="000343B9" w:rsidRPr="00892812" w:rsidRDefault="000343B9" w:rsidP="00017119">
            <w:pPr>
              <w:jc w:val="both"/>
            </w:pPr>
            <w:r w:rsidRPr="00892812">
              <w:t>the nature of the Force Majeure Event;</w:t>
            </w:r>
          </w:p>
        </w:tc>
      </w:tr>
      <w:tr w:rsidR="000343B9" w:rsidRPr="00892812" w14:paraId="1A43F186" w14:textId="77777777" w:rsidTr="00A12ADA">
        <w:tc>
          <w:tcPr>
            <w:tcW w:w="606" w:type="dxa"/>
          </w:tcPr>
          <w:p w14:paraId="6D91375C" w14:textId="77777777" w:rsidR="000343B9" w:rsidRPr="00892812" w:rsidRDefault="000343B9" w:rsidP="00017119">
            <w:pPr>
              <w:jc w:val="both"/>
              <w:rPr>
                <w:color w:val="0000FF"/>
              </w:rPr>
            </w:pPr>
          </w:p>
        </w:tc>
        <w:tc>
          <w:tcPr>
            <w:tcW w:w="520" w:type="dxa"/>
          </w:tcPr>
          <w:p w14:paraId="7705B902" w14:textId="77777777" w:rsidR="000343B9" w:rsidRPr="00892812" w:rsidRDefault="000343B9" w:rsidP="00017119">
            <w:pPr>
              <w:jc w:val="both"/>
            </w:pPr>
            <w:r w:rsidRPr="00892812">
              <w:t>2.</w:t>
            </w:r>
          </w:p>
        </w:tc>
        <w:tc>
          <w:tcPr>
            <w:tcW w:w="7945" w:type="dxa"/>
          </w:tcPr>
          <w:p w14:paraId="319773D8" w14:textId="77777777" w:rsidR="000343B9" w:rsidRPr="00892812" w:rsidRDefault="000343B9" w:rsidP="00017119">
            <w:pPr>
              <w:jc w:val="both"/>
            </w:pPr>
            <w:r w:rsidRPr="00892812">
              <w:t>the anticipated delay in the performance of obligations;</w:t>
            </w:r>
          </w:p>
        </w:tc>
      </w:tr>
      <w:tr w:rsidR="000343B9" w:rsidRPr="00892812" w14:paraId="2355BB4D" w14:textId="77777777" w:rsidTr="00A12ADA">
        <w:tc>
          <w:tcPr>
            <w:tcW w:w="606" w:type="dxa"/>
          </w:tcPr>
          <w:p w14:paraId="3B95632B" w14:textId="77777777" w:rsidR="000343B9" w:rsidRPr="00892812" w:rsidRDefault="000343B9" w:rsidP="00017119">
            <w:pPr>
              <w:jc w:val="both"/>
              <w:rPr>
                <w:color w:val="0000FF"/>
              </w:rPr>
            </w:pPr>
          </w:p>
        </w:tc>
        <w:tc>
          <w:tcPr>
            <w:tcW w:w="520" w:type="dxa"/>
          </w:tcPr>
          <w:p w14:paraId="6D0A3904" w14:textId="77777777" w:rsidR="000343B9" w:rsidRPr="00892812" w:rsidRDefault="000343B9" w:rsidP="00017119">
            <w:pPr>
              <w:jc w:val="both"/>
            </w:pPr>
            <w:r w:rsidRPr="00892812">
              <w:t>3.</w:t>
            </w:r>
          </w:p>
        </w:tc>
        <w:tc>
          <w:tcPr>
            <w:tcW w:w="7945" w:type="dxa"/>
          </w:tcPr>
          <w:p w14:paraId="3C3A4AD6" w14:textId="77777777" w:rsidR="000343B9" w:rsidRPr="00892812" w:rsidRDefault="000343B9" w:rsidP="00017119">
            <w:pPr>
              <w:jc w:val="both"/>
            </w:pPr>
            <w:r w:rsidRPr="00892812">
              <w:t>the action proposed to minimise the impact of the Force Majeure Event;</w:t>
            </w:r>
          </w:p>
        </w:tc>
      </w:tr>
      <w:tr w:rsidR="000343B9" w:rsidRPr="00892812" w14:paraId="58893609" w14:textId="77777777" w:rsidTr="00A12ADA">
        <w:tc>
          <w:tcPr>
            <w:tcW w:w="606" w:type="dxa"/>
          </w:tcPr>
          <w:p w14:paraId="2AFF3E5C" w14:textId="77777777" w:rsidR="000343B9" w:rsidRPr="00892812" w:rsidRDefault="000343B9" w:rsidP="00017119">
            <w:pPr>
              <w:jc w:val="both"/>
              <w:rPr>
                <w:color w:val="0000FF"/>
              </w:rPr>
            </w:pPr>
          </w:p>
        </w:tc>
        <w:tc>
          <w:tcPr>
            <w:tcW w:w="8465" w:type="dxa"/>
            <w:gridSpan w:val="2"/>
          </w:tcPr>
          <w:p w14:paraId="1D080A8B" w14:textId="77777777" w:rsidR="000343B9" w:rsidRPr="00892812" w:rsidRDefault="000343B9" w:rsidP="00017119">
            <w:pPr>
              <w:jc w:val="both"/>
            </w:pPr>
            <w:r w:rsidRPr="00892812">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0343B9" w:rsidRPr="00892812" w14:paraId="10DF061D" w14:textId="77777777" w:rsidTr="00A12ADA">
        <w:tc>
          <w:tcPr>
            <w:tcW w:w="606" w:type="dxa"/>
          </w:tcPr>
          <w:p w14:paraId="22EAD24F" w14:textId="77777777" w:rsidR="000343B9" w:rsidRPr="00892812" w:rsidRDefault="000343B9" w:rsidP="00017119">
            <w:pPr>
              <w:jc w:val="both"/>
              <w:rPr>
                <w:color w:val="0000FF"/>
              </w:rPr>
            </w:pPr>
            <w:r w:rsidRPr="00892812">
              <w:rPr>
                <w:color w:val="0000FF"/>
              </w:rPr>
              <w:t>C.</w:t>
            </w:r>
          </w:p>
        </w:tc>
        <w:tc>
          <w:tcPr>
            <w:tcW w:w="8465" w:type="dxa"/>
            <w:gridSpan w:val="2"/>
          </w:tcPr>
          <w:p w14:paraId="2592EEC7" w14:textId="77777777" w:rsidR="000343B9" w:rsidRPr="00892812" w:rsidRDefault="000343B9" w:rsidP="00017119">
            <w:pPr>
              <w:jc w:val="both"/>
            </w:pPr>
            <w:r w:rsidRPr="00892812">
              <w:t xml:space="preserve">If the Force Majeure Event continues for </w:t>
            </w:r>
            <w:r w:rsidRPr="00892812">
              <w:fldChar w:fldCharType="begin">
                <w:ffData>
                  <w:name w:val="Text154"/>
                  <w:enabled/>
                  <w:calcOnExit w:val="0"/>
                  <w:textInput>
                    <w:default w:val="[insert number]"/>
                  </w:textInput>
                </w:ffData>
              </w:fldChar>
            </w:r>
            <w:bookmarkStart w:id="12" w:name="Text154"/>
            <w:r w:rsidRPr="00892812">
              <w:instrText xml:space="preserve"> FORMTEXT </w:instrText>
            </w:r>
            <w:r w:rsidRPr="00892812">
              <w:fldChar w:fldCharType="separate"/>
            </w:r>
            <w:r w:rsidRPr="00892812">
              <w:t>[insert number]</w:t>
            </w:r>
            <w:r w:rsidRPr="00892812">
              <w:fldChar w:fldCharType="end"/>
            </w:r>
            <w:bookmarkEnd w:id="12"/>
            <w:r w:rsidRPr="00892812">
              <w:t xml:space="preserve"> calendar days either Party may terminate at 14 days notice.</w:t>
            </w:r>
          </w:p>
        </w:tc>
      </w:tr>
      <w:tr w:rsidR="000343B9" w:rsidRPr="00892812" w14:paraId="65BC4A6D" w14:textId="77777777" w:rsidTr="00A12ADA">
        <w:tc>
          <w:tcPr>
            <w:tcW w:w="606" w:type="dxa"/>
          </w:tcPr>
          <w:p w14:paraId="56FA3464" w14:textId="77777777" w:rsidR="000343B9" w:rsidRPr="00892812" w:rsidRDefault="000343B9" w:rsidP="00017119">
            <w:pPr>
              <w:jc w:val="both"/>
              <w:rPr>
                <w:color w:val="0000FF"/>
              </w:rPr>
            </w:pPr>
            <w:r w:rsidRPr="00892812">
              <w:rPr>
                <w:color w:val="0000FF"/>
              </w:rPr>
              <w:t>D.</w:t>
            </w:r>
          </w:p>
        </w:tc>
        <w:tc>
          <w:tcPr>
            <w:tcW w:w="8465" w:type="dxa"/>
            <w:gridSpan w:val="2"/>
          </w:tcPr>
          <w:p w14:paraId="57B8C076" w14:textId="77777777" w:rsidR="000343B9" w:rsidRPr="00892812" w:rsidRDefault="000343B9" w:rsidP="00017119">
            <w:pPr>
              <w:jc w:val="both"/>
            </w:pPr>
            <w:r w:rsidRPr="00892812">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03803675" w14:textId="77777777" w:rsidR="000343B9" w:rsidRPr="00892812" w:rsidRDefault="000343B9" w:rsidP="00017119">
      <w:pPr>
        <w:pStyle w:val="Heading2"/>
        <w:rPr>
          <w:lang w:val="en-IE"/>
        </w:rPr>
      </w:pPr>
      <w:r w:rsidRPr="00892812">
        <w:rPr>
          <w:lang w:val="en-IE"/>
        </w:rPr>
        <w:t>10.</w:t>
      </w:r>
      <w:r w:rsidRPr="00892812">
        <w:rPr>
          <w:lang w:val="en-IE"/>
        </w:rPr>
        <w:tab/>
        <w:t xml:space="preserve">Termination </w:t>
      </w:r>
    </w:p>
    <w:tbl>
      <w:tblPr>
        <w:tblW w:w="0" w:type="auto"/>
        <w:tblLook w:val="01E0" w:firstRow="1" w:lastRow="1" w:firstColumn="1" w:lastColumn="1" w:noHBand="0" w:noVBand="0"/>
      </w:tblPr>
      <w:tblGrid>
        <w:gridCol w:w="613"/>
        <w:gridCol w:w="516"/>
        <w:gridCol w:w="7942"/>
      </w:tblGrid>
      <w:tr w:rsidR="000343B9" w:rsidRPr="00892812" w14:paraId="71DFD6F4" w14:textId="77777777" w:rsidTr="00A12ADA">
        <w:tc>
          <w:tcPr>
            <w:tcW w:w="613" w:type="dxa"/>
          </w:tcPr>
          <w:p w14:paraId="68B5C778" w14:textId="77777777" w:rsidR="000343B9" w:rsidRPr="00892812" w:rsidRDefault="000343B9" w:rsidP="00017119">
            <w:pPr>
              <w:jc w:val="both"/>
              <w:rPr>
                <w:color w:val="0000FF"/>
              </w:rPr>
            </w:pPr>
            <w:r w:rsidRPr="00892812">
              <w:rPr>
                <w:color w:val="0000FF"/>
              </w:rPr>
              <w:t>A.</w:t>
            </w:r>
          </w:p>
        </w:tc>
        <w:tc>
          <w:tcPr>
            <w:tcW w:w="8458" w:type="dxa"/>
            <w:gridSpan w:val="2"/>
          </w:tcPr>
          <w:p w14:paraId="20B243CD" w14:textId="77777777" w:rsidR="000343B9" w:rsidRPr="00892812" w:rsidRDefault="000343B9" w:rsidP="00017119">
            <w:pPr>
              <w:jc w:val="both"/>
            </w:pPr>
            <w:r w:rsidRPr="00892812">
              <w:t xml:space="preserve">This Agreement may be terminated by the Client, without liability for compensation or damages, by serving </w:t>
            </w:r>
            <w:r w:rsidRPr="00892812">
              <w:fldChar w:fldCharType="begin">
                <w:ffData>
                  <w:name w:val="Text147"/>
                  <w:enabled/>
                  <w:calcOnExit w:val="0"/>
                  <w:textInput>
                    <w:default w:val="[insert period of time months]"/>
                  </w:textInput>
                </w:ffData>
              </w:fldChar>
            </w:r>
            <w:r w:rsidRPr="00892812">
              <w:instrText xml:space="preserve"> FORMTEXT </w:instrText>
            </w:r>
            <w:r w:rsidRPr="00892812">
              <w:fldChar w:fldCharType="separate"/>
            </w:r>
            <w:r w:rsidRPr="00892812">
              <w:t>[insert period of time months]</w:t>
            </w:r>
            <w:r w:rsidRPr="00892812">
              <w:fldChar w:fldCharType="end"/>
            </w:r>
            <w:r w:rsidRPr="00892812">
              <w:t xml:space="preserve"> written notice to the Contractor.  This Agreement may be terminated by the Contractor, without liability for compensation or damages, by serving </w:t>
            </w:r>
            <w:r w:rsidRPr="00892812">
              <w:fldChar w:fldCharType="begin">
                <w:ffData>
                  <w:name w:val=""/>
                  <w:enabled/>
                  <w:calcOnExit w:val="0"/>
                  <w:textInput>
                    <w:default w:val="[insert period of time months]"/>
                  </w:textInput>
                </w:ffData>
              </w:fldChar>
            </w:r>
            <w:r w:rsidRPr="00892812">
              <w:instrText xml:space="preserve"> FORMTEXT </w:instrText>
            </w:r>
            <w:r w:rsidRPr="00892812">
              <w:fldChar w:fldCharType="separate"/>
            </w:r>
            <w:r w:rsidRPr="00892812">
              <w:t>[insert period of time months]</w:t>
            </w:r>
            <w:r w:rsidRPr="00892812">
              <w:fldChar w:fldCharType="end"/>
            </w:r>
            <w:r w:rsidRPr="00892812">
              <w:t xml:space="preserve"> written notice to the Client. </w:t>
            </w:r>
          </w:p>
        </w:tc>
      </w:tr>
      <w:tr w:rsidR="000343B9" w:rsidRPr="00892812" w14:paraId="62BD685B" w14:textId="77777777" w:rsidTr="00A12ADA">
        <w:tc>
          <w:tcPr>
            <w:tcW w:w="613" w:type="dxa"/>
          </w:tcPr>
          <w:p w14:paraId="3346336C" w14:textId="77777777" w:rsidR="000343B9" w:rsidRPr="00892812" w:rsidRDefault="000343B9" w:rsidP="00017119">
            <w:pPr>
              <w:jc w:val="both"/>
              <w:rPr>
                <w:color w:val="0000FF"/>
              </w:rPr>
            </w:pPr>
            <w:r w:rsidRPr="00892812">
              <w:rPr>
                <w:color w:val="0000FF"/>
              </w:rPr>
              <w:t>B.</w:t>
            </w:r>
          </w:p>
        </w:tc>
        <w:tc>
          <w:tcPr>
            <w:tcW w:w="8458" w:type="dxa"/>
            <w:gridSpan w:val="2"/>
          </w:tcPr>
          <w:p w14:paraId="272F758D" w14:textId="77777777" w:rsidR="000343B9" w:rsidRPr="00892812" w:rsidRDefault="000343B9" w:rsidP="00017119">
            <w:pPr>
              <w:spacing w:after="80"/>
              <w:jc w:val="both"/>
            </w:pPr>
            <w:r w:rsidRPr="00892812">
              <w:t>Either Party shall have the right (in addition to its rights under clause 10(a) and any other rights which it has at law) to terminate this Agreement immediately and without liability for compensation or damages on the happening of any of the following:</w:t>
            </w:r>
          </w:p>
        </w:tc>
      </w:tr>
      <w:tr w:rsidR="000343B9" w:rsidRPr="00892812" w14:paraId="34B3C5B7" w14:textId="77777777" w:rsidTr="00A12ADA">
        <w:tc>
          <w:tcPr>
            <w:tcW w:w="613" w:type="dxa"/>
          </w:tcPr>
          <w:p w14:paraId="17594580" w14:textId="77777777" w:rsidR="000343B9" w:rsidRPr="00892812" w:rsidRDefault="000343B9" w:rsidP="00017119">
            <w:pPr>
              <w:jc w:val="both"/>
              <w:rPr>
                <w:color w:val="0000FF"/>
              </w:rPr>
            </w:pPr>
          </w:p>
        </w:tc>
        <w:tc>
          <w:tcPr>
            <w:tcW w:w="516" w:type="dxa"/>
          </w:tcPr>
          <w:p w14:paraId="56CBFC31" w14:textId="77777777" w:rsidR="000343B9" w:rsidRPr="00892812" w:rsidRDefault="000343B9" w:rsidP="00017119">
            <w:pPr>
              <w:jc w:val="both"/>
            </w:pPr>
            <w:r w:rsidRPr="00892812">
              <w:t>1.</w:t>
            </w:r>
          </w:p>
        </w:tc>
        <w:tc>
          <w:tcPr>
            <w:tcW w:w="7942" w:type="dxa"/>
          </w:tcPr>
          <w:p w14:paraId="6A96C295" w14:textId="77777777" w:rsidR="000343B9" w:rsidRPr="00892812" w:rsidRDefault="000343B9" w:rsidP="00017119">
            <w:pPr>
              <w:spacing w:after="80"/>
              <w:jc w:val="both"/>
            </w:pPr>
            <w:r w:rsidRPr="00892812">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0343B9" w:rsidRPr="00892812" w14:paraId="7208F565" w14:textId="77777777" w:rsidTr="00A12ADA">
        <w:tc>
          <w:tcPr>
            <w:tcW w:w="613" w:type="dxa"/>
          </w:tcPr>
          <w:p w14:paraId="6FB4D36C" w14:textId="77777777" w:rsidR="000343B9" w:rsidRPr="00892812" w:rsidRDefault="000343B9" w:rsidP="00017119">
            <w:pPr>
              <w:jc w:val="both"/>
              <w:rPr>
                <w:color w:val="0000FF"/>
              </w:rPr>
            </w:pPr>
          </w:p>
        </w:tc>
        <w:tc>
          <w:tcPr>
            <w:tcW w:w="516" w:type="dxa"/>
          </w:tcPr>
          <w:p w14:paraId="071FBD31" w14:textId="77777777" w:rsidR="000343B9" w:rsidRPr="00892812" w:rsidRDefault="000343B9" w:rsidP="00017119">
            <w:pPr>
              <w:jc w:val="both"/>
            </w:pPr>
            <w:r w:rsidRPr="00892812">
              <w:t>2.</w:t>
            </w:r>
          </w:p>
        </w:tc>
        <w:tc>
          <w:tcPr>
            <w:tcW w:w="7942" w:type="dxa"/>
          </w:tcPr>
          <w:p w14:paraId="67A9A417" w14:textId="77777777" w:rsidR="000343B9" w:rsidRPr="00892812" w:rsidRDefault="000343B9" w:rsidP="00017119">
            <w:pPr>
              <w:spacing w:after="80"/>
              <w:jc w:val="both"/>
            </w:pPr>
            <w:r w:rsidRPr="00892812">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0343B9" w:rsidRPr="00892812" w14:paraId="5D1BF4D5" w14:textId="77777777" w:rsidTr="00A12ADA">
        <w:trPr>
          <w:trHeight w:val="1015"/>
        </w:trPr>
        <w:tc>
          <w:tcPr>
            <w:tcW w:w="613" w:type="dxa"/>
          </w:tcPr>
          <w:p w14:paraId="5CBB2B3C" w14:textId="77777777" w:rsidR="000343B9" w:rsidRPr="00892812" w:rsidRDefault="000343B9" w:rsidP="00017119">
            <w:pPr>
              <w:jc w:val="both"/>
              <w:rPr>
                <w:color w:val="0000FF"/>
              </w:rPr>
            </w:pPr>
          </w:p>
        </w:tc>
        <w:tc>
          <w:tcPr>
            <w:tcW w:w="516" w:type="dxa"/>
          </w:tcPr>
          <w:p w14:paraId="13768D44" w14:textId="77777777" w:rsidR="000343B9" w:rsidRPr="00892812" w:rsidRDefault="000343B9" w:rsidP="00017119">
            <w:pPr>
              <w:jc w:val="both"/>
            </w:pPr>
            <w:r w:rsidRPr="00892812">
              <w:t>3.</w:t>
            </w:r>
          </w:p>
        </w:tc>
        <w:tc>
          <w:tcPr>
            <w:tcW w:w="7942" w:type="dxa"/>
          </w:tcPr>
          <w:p w14:paraId="461635D5" w14:textId="77777777" w:rsidR="000343B9" w:rsidRPr="00892812" w:rsidRDefault="000343B9" w:rsidP="00017119">
            <w:pPr>
              <w:jc w:val="both"/>
            </w:pPr>
            <w:r w:rsidRPr="00892812">
              <w:t>in circumstances where the Client becomes aware of any conflict of interest on the part of the Contractor which cannot, in the opinion of the Client, be removed by other means; and</w:t>
            </w:r>
          </w:p>
        </w:tc>
      </w:tr>
      <w:tr w:rsidR="000343B9" w:rsidRPr="00892812" w14:paraId="0BF2BCD0" w14:textId="77777777" w:rsidTr="00A12ADA">
        <w:tc>
          <w:tcPr>
            <w:tcW w:w="613" w:type="dxa"/>
          </w:tcPr>
          <w:p w14:paraId="148C8206" w14:textId="77777777" w:rsidR="000343B9" w:rsidRPr="00892812" w:rsidRDefault="000343B9" w:rsidP="00017119">
            <w:pPr>
              <w:jc w:val="both"/>
              <w:rPr>
                <w:color w:val="0000FF"/>
              </w:rPr>
            </w:pPr>
          </w:p>
        </w:tc>
        <w:tc>
          <w:tcPr>
            <w:tcW w:w="516" w:type="dxa"/>
          </w:tcPr>
          <w:p w14:paraId="6D64D035" w14:textId="77777777" w:rsidR="000343B9" w:rsidRPr="00892812" w:rsidRDefault="000343B9" w:rsidP="00017119">
            <w:pPr>
              <w:jc w:val="both"/>
            </w:pPr>
            <w:r w:rsidRPr="00892812">
              <w:t>4.</w:t>
            </w:r>
          </w:p>
        </w:tc>
        <w:tc>
          <w:tcPr>
            <w:tcW w:w="7942" w:type="dxa"/>
          </w:tcPr>
          <w:p w14:paraId="4F946BA7" w14:textId="77777777" w:rsidR="000343B9" w:rsidRPr="00892812" w:rsidRDefault="000343B9" w:rsidP="00017119">
            <w:pPr>
              <w:jc w:val="both"/>
            </w:pPr>
            <w:r w:rsidRPr="00892812">
              <w:t>in circumstances where the Client becomes aware of any registrable interest on the part of the Contractor.</w:t>
            </w:r>
          </w:p>
        </w:tc>
      </w:tr>
      <w:tr w:rsidR="000343B9" w:rsidRPr="00892812" w14:paraId="30F341EA" w14:textId="77777777" w:rsidTr="00A12ADA">
        <w:tc>
          <w:tcPr>
            <w:tcW w:w="613" w:type="dxa"/>
          </w:tcPr>
          <w:p w14:paraId="7A42348D" w14:textId="77777777" w:rsidR="000343B9" w:rsidRPr="00892812" w:rsidRDefault="000343B9" w:rsidP="00017119">
            <w:pPr>
              <w:jc w:val="both"/>
              <w:rPr>
                <w:color w:val="0000FF"/>
              </w:rPr>
            </w:pPr>
            <w:r w:rsidRPr="00892812">
              <w:rPr>
                <w:color w:val="0000FF"/>
              </w:rPr>
              <w:t>C.</w:t>
            </w:r>
          </w:p>
        </w:tc>
        <w:tc>
          <w:tcPr>
            <w:tcW w:w="8458" w:type="dxa"/>
            <w:gridSpan w:val="2"/>
          </w:tcPr>
          <w:p w14:paraId="711DE5B6" w14:textId="77777777" w:rsidR="00D50FA6" w:rsidRPr="00892812" w:rsidRDefault="00D50FA6" w:rsidP="00017119">
            <w:pPr>
              <w:spacing w:after="200"/>
              <w:jc w:val="both"/>
            </w:pPr>
            <w:r w:rsidRPr="00892812">
              <w:t>The Client shall have the right, in addition to any other rights which it has at law, to terminate this Agreement immediately and without liability for compensation or damages in circumstances where the Client becomes aware:</w:t>
            </w:r>
          </w:p>
          <w:p w14:paraId="0A4AC9A6" w14:textId="77777777" w:rsidR="00010EEC" w:rsidRPr="00892812" w:rsidRDefault="00D50FA6" w:rsidP="00017119">
            <w:pPr>
              <w:pStyle w:val="ListParagraph"/>
              <w:numPr>
                <w:ilvl w:val="0"/>
                <w:numId w:val="23"/>
              </w:numPr>
              <w:spacing w:after="200"/>
              <w:rPr>
                <w:szCs w:val="22"/>
                <w:lang w:val="en-IE"/>
              </w:rPr>
            </w:pPr>
            <w:r w:rsidRPr="00892812">
              <w:rPr>
                <w:szCs w:val="22"/>
                <w:lang w:val="en-IE"/>
              </w:rPr>
              <w:t>that any of the exclusion grounds set out in Regulation 57 of the Regulations apply to the Contractor</w:t>
            </w:r>
          </w:p>
          <w:p w14:paraId="58E6FFE1" w14:textId="5776F967" w:rsidR="000343B9" w:rsidRPr="00892812" w:rsidRDefault="00D50FA6" w:rsidP="00017119">
            <w:pPr>
              <w:pStyle w:val="ListParagraph"/>
              <w:numPr>
                <w:ilvl w:val="0"/>
                <w:numId w:val="23"/>
              </w:numPr>
              <w:spacing w:after="200"/>
              <w:rPr>
                <w:szCs w:val="22"/>
                <w:lang w:val="en-IE"/>
              </w:rPr>
            </w:pPr>
            <w:r w:rsidRPr="00892812">
              <w:rPr>
                <w:lang w:val="en-IE"/>
              </w:rPr>
              <w:t>that the Contractor (or its subcontractor(s), if any) falls within the category of prohibited economic operators identified in Regulation (EU) No 833/2014 of 31 July 2014 (as amended by EU Regulation 2022/576 or any subsequent amendments to same)</w:t>
            </w:r>
          </w:p>
        </w:tc>
      </w:tr>
      <w:tr w:rsidR="000343B9" w:rsidRPr="00892812" w14:paraId="5D0CA6A8" w14:textId="77777777" w:rsidTr="00A12ADA">
        <w:tc>
          <w:tcPr>
            <w:tcW w:w="613" w:type="dxa"/>
          </w:tcPr>
          <w:p w14:paraId="7F348C6A" w14:textId="77777777" w:rsidR="000343B9" w:rsidRPr="00892812" w:rsidRDefault="000343B9" w:rsidP="00017119">
            <w:pPr>
              <w:jc w:val="both"/>
              <w:rPr>
                <w:color w:val="0000FF"/>
              </w:rPr>
            </w:pPr>
            <w:r w:rsidRPr="00892812">
              <w:rPr>
                <w:color w:val="0000FF"/>
              </w:rPr>
              <w:t>D.</w:t>
            </w:r>
          </w:p>
        </w:tc>
        <w:tc>
          <w:tcPr>
            <w:tcW w:w="8458" w:type="dxa"/>
            <w:gridSpan w:val="2"/>
          </w:tcPr>
          <w:p w14:paraId="1DFBB99E" w14:textId="77777777" w:rsidR="000343B9" w:rsidRPr="00892812" w:rsidRDefault="000343B9" w:rsidP="00017119">
            <w:pPr>
              <w:jc w:val="both"/>
            </w:pPr>
            <w:r w:rsidRPr="00892812">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0343B9" w:rsidRPr="00892812" w14:paraId="66E95665" w14:textId="77777777" w:rsidTr="00A12ADA">
        <w:tc>
          <w:tcPr>
            <w:tcW w:w="613" w:type="dxa"/>
          </w:tcPr>
          <w:p w14:paraId="49626714" w14:textId="77777777" w:rsidR="000343B9" w:rsidRPr="00892812" w:rsidRDefault="000343B9" w:rsidP="00017119">
            <w:pPr>
              <w:jc w:val="both"/>
              <w:rPr>
                <w:color w:val="0000FF"/>
              </w:rPr>
            </w:pPr>
          </w:p>
        </w:tc>
        <w:tc>
          <w:tcPr>
            <w:tcW w:w="8458" w:type="dxa"/>
            <w:gridSpan w:val="2"/>
          </w:tcPr>
          <w:p w14:paraId="5F194141" w14:textId="77777777" w:rsidR="000343B9" w:rsidRPr="00892812" w:rsidRDefault="000343B9" w:rsidP="00017119">
            <w:pPr>
              <w:jc w:val="both"/>
            </w:pPr>
          </w:p>
        </w:tc>
      </w:tr>
    </w:tbl>
    <w:p w14:paraId="20A43D3B" w14:textId="77777777" w:rsidR="000343B9" w:rsidRPr="00892812" w:rsidRDefault="000343B9" w:rsidP="00017119">
      <w:pPr>
        <w:pStyle w:val="Heading2"/>
        <w:rPr>
          <w:lang w:val="en-IE"/>
        </w:rPr>
      </w:pPr>
      <w:r w:rsidRPr="00892812">
        <w:rPr>
          <w:lang w:val="en-IE"/>
        </w:rPr>
        <w:t>11.</w:t>
      </w:r>
      <w:r w:rsidRPr="00892812">
        <w:rPr>
          <w:lang w:val="en-IE"/>
        </w:rPr>
        <w:tab/>
        <w:t xml:space="preserve">Contract Management </w:t>
      </w:r>
    </w:p>
    <w:tbl>
      <w:tblPr>
        <w:tblW w:w="5000" w:type="pct"/>
        <w:tblLook w:val="01E0" w:firstRow="1" w:lastRow="1" w:firstColumn="1" w:lastColumn="1" w:noHBand="0" w:noVBand="0"/>
      </w:tblPr>
      <w:tblGrid>
        <w:gridCol w:w="610"/>
        <w:gridCol w:w="513"/>
        <w:gridCol w:w="7948"/>
      </w:tblGrid>
      <w:tr w:rsidR="000343B9" w:rsidRPr="00892812" w14:paraId="5BEFE78E" w14:textId="77777777" w:rsidTr="00A12ADA">
        <w:tc>
          <w:tcPr>
            <w:tcW w:w="336" w:type="pct"/>
          </w:tcPr>
          <w:p w14:paraId="57CDC06C" w14:textId="77777777" w:rsidR="000343B9" w:rsidRPr="00892812" w:rsidRDefault="000343B9" w:rsidP="00017119">
            <w:pPr>
              <w:jc w:val="both"/>
              <w:rPr>
                <w:color w:val="0000FF"/>
              </w:rPr>
            </w:pPr>
            <w:r w:rsidRPr="00892812">
              <w:rPr>
                <w:color w:val="0000FF"/>
              </w:rPr>
              <w:t>A.</w:t>
            </w:r>
          </w:p>
        </w:tc>
        <w:tc>
          <w:tcPr>
            <w:tcW w:w="4664" w:type="pct"/>
            <w:gridSpan w:val="2"/>
          </w:tcPr>
          <w:p w14:paraId="0B5BCDB9" w14:textId="77777777" w:rsidR="000343B9" w:rsidRPr="00892812" w:rsidRDefault="000343B9" w:rsidP="00017119">
            <w:pPr>
              <w:jc w:val="both"/>
            </w:pPr>
            <w:r w:rsidRPr="00892812">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892812">
              <w:t>Client</w:t>
            </w:r>
            <w:proofErr w:type="gramEnd"/>
            <w:r w:rsidRPr="00892812">
              <w:t xml:space="preserve"> the Contractor shall meet formally with the Client to report on progress and shall comply with all written directions of the Client.</w:t>
            </w:r>
          </w:p>
        </w:tc>
      </w:tr>
      <w:tr w:rsidR="000343B9" w:rsidRPr="00892812" w14:paraId="62FE4516" w14:textId="77777777" w:rsidTr="00A12ADA">
        <w:tc>
          <w:tcPr>
            <w:tcW w:w="336" w:type="pct"/>
          </w:tcPr>
          <w:p w14:paraId="1D931904" w14:textId="77777777" w:rsidR="000343B9" w:rsidRPr="00892812" w:rsidRDefault="000343B9" w:rsidP="00017119">
            <w:pPr>
              <w:jc w:val="both"/>
              <w:rPr>
                <w:color w:val="0000FF"/>
              </w:rPr>
            </w:pPr>
            <w:r w:rsidRPr="00892812">
              <w:rPr>
                <w:color w:val="0000FF"/>
              </w:rPr>
              <w:t>B.</w:t>
            </w:r>
          </w:p>
        </w:tc>
        <w:tc>
          <w:tcPr>
            <w:tcW w:w="4664" w:type="pct"/>
            <w:gridSpan w:val="2"/>
          </w:tcPr>
          <w:p w14:paraId="2F336D8B" w14:textId="77777777" w:rsidR="000343B9" w:rsidRPr="00892812" w:rsidRDefault="000343B9" w:rsidP="00017119">
            <w:pPr>
              <w:spacing w:after="80"/>
              <w:jc w:val="both"/>
            </w:pPr>
            <w:r w:rsidRPr="00892812">
              <w:t>The Contractor agrees to:</w:t>
            </w:r>
          </w:p>
        </w:tc>
      </w:tr>
      <w:tr w:rsidR="000343B9" w:rsidRPr="00892812" w14:paraId="1F86E8D7" w14:textId="77777777" w:rsidTr="00A12ADA">
        <w:tc>
          <w:tcPr>
            <w:tcW w:w="336" w:type="pct"/>
          </w:tcPr>
          <w:p w14:paraId="4FAD43CB" w14:textId="77777777" w:rsidR="000343B9" w:rsidRPr="00892812" w:rsidRDefault="000343B9" w:rsidP="00017119">
            <w:pPr>
              <w:jc w:val="both"/>
              <w:rPr>
                <w:color w:val="0000FF"/>
              </w:rPr>
            </w:pPr>
          </w:p>
        </w:tc>
        <w:tc>
          <w:tcPr>
            <w:tcW w:w="283" w:type="pct"/>
          </w:tcPr>
          <w:p w14:paraId="450EA4AD" w14:textId="77777777" w:rsidR="000343B9" w:rsidRPr="00892812" w:rsidRDefault="000343B9" w:rsidP="00017119">
            <w:pPr>
              <w:spacing w:line="320" w:lineRule="exact"/>
              <w:jc w:val="both"/>
            </w:pPr>
            <w:r w:rsidRPr="00892812">
              <w:t>1.</w:t>
            </w:r>
          </w:p>
        </w:tc>
        <w:tc>
          <w:tcPr>
            <w:tcW w:w="4381" w:type="pct"/>
          </w:tcPr>
          <w:p w14:paraId="5DD06A32" w14:textId="77777777" w:rsidR="000343B9" w:rsidRPr="00892812" w:rsidRDefault="000343B9" w:rsidP="00017119">
            <w:pPr>
              <w:spacing w:after="80"/>
              <w:jc w:val="both"/>
            </w:pPr>
            <w:r w:rsidRPr="00892812">
              <w:t>liaise with and keep the Client’s Contact fully informed of any matter which might affect the observance and performance of the Contractor’s obligations under this Agreement;</w:t>
            </w:r>
          </w:p>
        </w:tc>
      </w:tr>
      <w:tr w:rsidR="000343B9" w:rsidRPr="00892812" w14:paraId="18294394" w14:textId="77777777" w:rsidTr="00A12ADA">
        <w:tc>
          <w:tcPr>
            <w:tcW w:w="336" w:type="pct"/>
          </w:tcPr>
          <w:p w14:paraId="159F506E" w14:textId="77777777" w:rsidR="000343B9" w:rsidRPr="00892812" w:rsidRDefault="000343B9" w:rsidP="00017119">
            <w:pPr>
              <w:jc w:val="both"/>
              <w:rPr>
                <w:color w:val="0000FF"/>
              </w:rPr>
            </w:pPr>
          </w:p>
        </w:tc>
        <w:tc>
          <w:tcPr>
            <w:tcW w:w="283" w:type="pct"/>
          </w:tcPr>
          <w:p w14:paraId="1BDD5B03" w14:textId="77777777" w:rsidR="000343B9" w:rsidRPr="00892812" w:rsidRDefault="000343B9" w:rsidP="00017119">
            <w:pPr>
              <w:spacing w:line="320" w:lineRule="exact"/>
              <w:jc w:val="both"/>
            </w:pPr>
            <w:r w:rsidRPr="00892812">
              <w:t>2.</w:t>
            </w:r>
          </w:p>
        </w:tc>
        <w:tc>
          <w:tcPr>
            <w:tcW w:w="4381" w:type="pct"/>
          </w:tcPr>
          <w:p w14:paraId="15F94DC5" w14:textId="77777777" w:rsidR="000343B9" w:rsidRPr="00892812" w:rsidRDefault="000343B9" w:rsidP="00017119">
            <w:pPr>
              <w:spacing w:after="80"/>
              <w:jc w:val="both"/>
            </w:pPr>
            <w:r w:rsidRPr="00892812">
              <w:t xml:space="preserve">maintain such records and comply with such reporting arrangements and protocols required by the Client from time to time; </w:t>
            </w:r>
          </w:p>
        </w:tc>
      </w:tr>
      <w:tr w:rsidR="000343B9" w:rsidRPr="00892812" w14:paraId="4AFD8A07" w14:textId="77777777" w:rsidTr="00A12ADA">
        <w:tc>
          <w:tcPr>
            <w:tcW w:w="336" w:type="pct"/>
          </w:tcPr>
          <w:p w14:paraId="02124369" w14:textId="77777777" w:rsidR="000343B9" w:rsidRPr="00892812" w:rsidRDefault="000343B9" w:rsidP="00017119">
            <w:pPr>
              <w:spacing w:line="256" w:lineRule="auto"/>
              <w:jc w:val="both"/>
              <w:rPr>
                <w:color w:val="0000FF"/>
              </w:rPr>
            </w:pPr>
          </w:p>
        </w:tc>
        <w:tc>
          <w:tcPr>
            <w:tcW w:w="283" w:type="pct"/>
            <w:hideMark/>
          </w:tcPr>
          <w:p w14:paraId="11B0C0EE" w14:textId="77777777" w:rsidR="000343B9" w:rsidRPr="00892812" w:rsidRDefault="000343B9" w:rsidP="00017119">
            <w:pPr>
              <w:spacing w:line="316" w:lineRule="auto"/>
              <w:jc w:val="both"/>
            </w:pPr>
            <w:r w:rsidRPr="00892812">
              <w:t>3.</w:t>
            </w:r>
          </w:p>
        </w:tc>
        <w:tc>
          <w:tcPr>
            <w:tcW w:w="4381" w:type="pct"/>
            <w:hideMark/>
          </w:tcPr>
          <w:p w14:paraId="44E61D44" w14:textId="77777777" w:rsidR="000343B9" w:rsidRPr="00892812" w:rsidRDefault="000343B9" w:rsidP="00017119">
            <w:pPr>
              <w:spacing w:line="316" w:lineRule="auto"/>
              <w:jc w:val="both"/>
            </w:pPr>
            <w:r w:rsidRPr="00892812">
              <w:t>comply with all reasonable directions of the Client; and</w:t>
            </w:r>
          </w:p>
        </w:tc>
      </w:tr>
      <w:tr w:rsidR="000343B9" w:rsidRPr="00892812" w14:paraId="54D1980E" w14:textId="77777777" w:rsidTr="00A12ADA">
        <w:tc>
          <w:tcPr>
            <w:tcW w:w="336" w:type="pct"/>
          </w:tcPr>
          <w:p w14:paraId="7BA4FD97" w14:textId="77777777" w:rsidR="000343B9" w:rsidRPr="00892812" w:rsidRDefault="000343B9" w:rsidP="00017119">
            <w:pPr>
              <w:spacing w:line="256" w:lineRule="auto"/>
              <w:jc w:val="both"/>
              <w:rPr>
                <w:color w:val="0000FF"/>
              </w:rPr>
            </w:pPr>
          </w:p>
        </w:tc>
        <w:tc>
          <w:tcPr>
            <w:tcW w:w="283" w:type="pct"/>
            <w:hideMark/>
          </w:tcPr>
          <w:p w14:paraId="03A17BE6" w14:textId="77777777" w:rsidR="000343B9" w:rsidRPr="00892812" w:rsidRDefault="000343B9" w:rsidP="00017119">
            <w:pPr>
              <w:spacing w:line="316" w:lineRule="auto"/>
              <w:jc w:val="both"/>
            </w:pPr>
            <w:r w:rsidRPr="00892812">
              <w:t>4.</w:t>
            </w:r>
          </w:p>
        </w:tc>
        <w:tc>
          <w:tcPr>
            <w:tcW w:w="4381" w:type="pct"/>
            <w:hideMark/>
          </w:tcPr>
          <w:p w14:paraId="651AEBB6" w14:textId="77777777" w:rsidR="000343B9" w:rsidRPr="00892812" w:rsidRDefault="000343B9" w:rsidP="00017119">
            <w:pPr>
              <w:spacing w:line="316" w:lineRule="auto"/>
              <w:jc w:val="both"/>
            </w:pPr>
            <w:r w:rsidRPr="00892812">
              <w:t>comply with the service levels and performance indicators set out in Schedule D.</w:t>
            </w:r>
          </w:p>
        </w:tc>
      </w:tr>
      <w:tr w:rsidR="000343B9" w:rsidRPr="00892812" w14:paraId="1A401251" w14:textId="77777777" w:rsidTr="00A12ADA">
        <w:tc>
          <w:tcPr>
            <w:tcW w:w="336" w:type="pct"/>
          </w:tcPr>
          <w:p w14:paraId="07C3435B" w14:textId="77777777" w:rsidR="000343B9" w:rsidRPr="00892812" w:rsidRDefault="000343B9" w:rsidP="00017119">
            <w:pPr>
              <w:jc w:val="both"/>
              <w:rPr>
                <w:color w:val="0000FF"/>
              </w:rPr>
            </w:pPr>
            <w:r w:rsidRPr="00892812">
              <w:rPr>
                <w:color w:val="0000FF"/>
              </w:rPr>
              <w:t>C.</w:t>
            </w:r>
          </w:p>
        </w:tc>
        <w:tc>
          <w:tcPr>
            <w:tcW w:w="4664" w:type="pct"/>
            <w:gridSpan w:val="2"/>
          </w:tcPr>
          <w:p w14:paraId="68FBAD9B" w14:textId="77777777" w:rsidR="000343B9" w:rsidRPr="00892812" w:rsidRDefault="000343B9" w:rsidP="00017119">
            <w:pPr>
              <w:spacing w:after="80"/>
              <w:jc w:val="both"/>
            </w:pPr>
            <w:r w:rsidRPr="00892812">
              <w:t xml:space="preserve">The Client or its authorised representative may inspect the Contractor’s premises, lands and facilities (or such part or parts thereof relating solely to this Agreement) with due access to </w:t>
            </w:r>
            <w:r w:rsidRPr="00892812">
              <w:lastRenderedPageBreak/>
              <w:t>relevant personnel and records upon reasonable notice in writing to ensure compliance with the terms of this Agreement. The Contractor shall comply with all reasonable directions of the Client thereby arising. The cost of inspection shall be borne by the Client.</w:t>
            </w:r>
          </w:p>
        </w:tc>
      </w:tr>
      <w:tr w:rsidR="000343B9" w:rsidRPr="00892812" w14:paraId="6CDFF1E9" w14:textId="77777777" w:rsidTr="00A12ADA">
        <w:tc>
          <w:tcPr>
            <w:tcW w:w="336" w:type="pct"/>
          </w:tcPr>
          <w:p w14:paraId="270B5C55" w14:textId="77777777" w:rsidR="000343B9" w:rsidRPr="00892812" w:rsidRDefault="000343B9" w:rsidP="00017119">
            <w:pPr>
              <w:jc w:val="both"/>
              <w:rPr>
                <w:color w:val="0000FF"/>
              </w:rPr>
            </w:pPr>
            <w:r w:rsidRPr="00892812">
              <w:rPr>
                <w:color w:val="0000FF"/>
              </w:rPr>
              <w:lastRenderedPageBreak/>
              <w:t>D.</w:t>
            </w:r>
          </w:p>
        </w:tc>
        <w:tc>
          <w:tcPr>
            <w:tcW w:w="4664" w:type="pct"/>
            <w:gridSpan w:val="2"/>
          </w:tcPr>
          <w:p w14:paraId="79E1F77A" w14:textId="77777777" w:rsidR="000343B9" w:rsidRPr="00892812" w:rsidRDefault="000343B9" w:rsidP="00017119">
            <w:pPr>
              <w:spacing w:after="80"/>
              <w:jc w:val="both"/>
            </w:pPr>
            <w:r w:rsidRPr="00892812">
              <w:t>The Contractor shall be required to hold for the Term insurances of the nature and amount as set out in the RFT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with regard to compliance with this clause 11D.</w:t>
            </w:r>
          </w:p>
        </w:tc>
      </w:tr>
    </w:tbl>
    <w:p w14:paraId="66507BBE" w14:textId="77777777" w:rsidR="000343B9" w:rsidRPr="00892812" w:rsidRDefault="000343B9" w:rsidP="00017119">
      <w:pPr>
        <w:pStyle w:val="Heading2"/>
        <w:rPr>
          <w:lang w:val="en-IE"/>
        </w:rPr>
      </w:pPr>
      <w:r w:rsidRPr="00892812">
        <w:rPr>
          <w:lang w:val="en-IE"/>
        </w:rPr>
        <w:t>12.</w:t>
      </w:r>
      <w:r w:rsidRPr="00892812">
        <w:rPr>
          <w:lang w:val="en-IE"/>
        </w:rPr>
        <w:tab/>
        <w:t>Disputes</w:t>
      </w:r>
    </w:p>
    <w:tbl>
      <w:tblPr>
        <w:tblW w:w="0" w:type="auto"/>
        <w:tblLook w:val="01E0" w:firstRow="1" w:lastRow="1" w:firstColumn="1" w:lastColumn="1" w:noHBand="0" w:noVBand="0"/>
      </w:tblPr>
      <w:tblGrid>
        <w:gridCol w:w="767"/>
        <w:gridCol w:w="8304"/>
      </w:tblGrid>
      <w:tr w:rsidR="000343B9" w:rsidRPr="00892812" w14:paraId="4102CF46" w14:textId="77777777" w:rsidTr="00A12ADA">
        <w:tc>
          <w:tcPr>
            <w:tcW w:w="778" w:type="dxa"/>
          </w:tcPr>
          <w:p w14:paraId="38A80ADB" w14:textId="77777777" w:rsidR="000343B9" w:rsidRPr="00892812" w:rsidRDefault="000343B9" w:rsidP="00017119">
            <w:pPr>
              <w:jc w:val="both"/>
              <w:rPr>
                <w:color w:val="0000FF"/>
              </w:rPr>
            </w:pPr>
            <w:r w:rsidRPr="00892812">
              <w:rPr>
                <w:color w:val="0000FF"/>
              </w:rPr>
              <w:t>A.</w:t>
            </w:r>
          </w:p>
        </w:tc>
        <w:tc>
          <w:tcPr>
            <w:tcW w:w="8509" w:type="dxa"/>
          </w:tcPr>
          <w:p w14:paraId="21B53D71" w14:textId="77777777" w:rsidR="000343B9" w:rsidRPr="00892812" w:rsidRDefault="000343B9" w:rsidP="00017119">
            <w:pPr>
              <w:jc w:val="both"/>
            </w:pPr>
            <w:r w:rsidRPr="00892812">
              <w:t xml:space="preserve">In the event of any dispute arising out of or relating to this Agreement (the “Dispute”), the Parties shall first seek settlement of the Dispute as set out below. </w:t>
            </w:r>
          </w:p>
        </w:tc>
      </w:tr>
      <w:tr w:rsidR="000343B9" w:rsidRPr="00892812" w14:paraId="03695761" w14:textId="77777777" w:rsidTr="00A12ADA">
        <w:tc>
          <w:tcPr>
            <w:tcW w:w="778" w:type="dxa"/>
          </w:tcPr>
          <w:p w14:paraId="23D68540" w14:textId="77777777" w:rsidR="000343B9" w:rsidRPr="00892812" w:rsidRDefault="000343B9" w:rsidP="00017119">
            <w:pPr>
              <w:jc w:val="both"/>
              <w:rPr>
                <w:color w:val="0000FF"/>
              </w:rPr>
            </w:pPr>
            <w:r w:rsidRPr="00892812">
              <w:rPr>
                <w:color w:val="0000FF"/>
              </w:rPr>
              <w:t>B.</w:t>
            </w:r>
          </w:p>
        </w:tc>
        <w:tc>
          <w:tcPr>
            <w:tcW w:w="8509" w:type="dxa"/>
          </w:tcPr>
          <w:p w14:paraId="77C2B366" w14:textId="77777777" w:rsidR="000343B9" w:rsidRPr="00892812" w:rsidRDefault="000343B9" w:rsidP="00017119">
            <w:pPr>
              <w:jc w:val="both"/>
            </w:pPr>
            <w:r w:rsidRPr="00892812">
              <w:t xml:space="preserve">The Dispute shall be referred as soon as practicable to </w:t>
            </w:r>
            <w:r w:rsidRPr="00892812">
              <w:fldChar w:fldCharType="begin">
                <w:ffData>
                  <w:name w:val="Text144"/>
                  <w:enabled/>
                  <w:calcOnExit w:val="0"/>
                  <w:textInput>
                    <w:default w:val="[insert Contractor contact]"/>
                  </w:textInput>
                </w:ffData>
              </w:fldChar>
            </w:r>
            <w:bookmarkStart w:id="13" w:name="Text144"/>
            <w:r w:rsidRPr="00892812">
              <w:instrText xml:space="preserve"> FORMTEXT </w:instrText>
            </w:r>
            <w:r w:rsidRPr="00892812">
              <w:fldChar w:fldCharType="separate"/>
            </w:r>
            <w:r w:rsidRPr="00892812">
              <w:t>[insert Contractor contact]</w:t>
            </w:r>
            <w:r w:rsidRPr="00892812">
              <w:fldChar w:fldCharType="end"/>
            </w:r>
            <w:bookmarkEnd w:id="13"/>
            <w:r w:rsidRPr="00892812">
              <w:t xml:space="preserve"> within the Contractor and to </w:t>
            </w:r>
            <w:r w:rsidRPr="00892812">
              <w:fldChar w:fldCharType="begin">
                <w:ffData>
                  <w:name w:val="Text145"/>
                  <w:enabled/>
                  <w:calcOnExit w:val="0"/>
                  <w:textInput>
                    <w:default w:val="[insert Client contact]"/>
                  </w:textInput>
                </w:ffData>
              </w:fldChar>
            </w:r>
            <w:bookmarkStart w:id="14" w:name="Text145"/>
            <w:r w:rsidRPr="00892812">
              <w:instrText xml:space="preserve"> FORMTEXT </w:instrText>
            </w:r>
            <w:r w:rsidRPr="00892812">
              <w:fldChar w:fldCharType="separate"/>
            </w:r>
            <w:r w:rsidRPr="00892812">
              <w:t>[insert Client contact]</w:t>
            </w:r>
            <w:r w:rsidRPr="00892812">
              <w:fldChar w:fldCharType="end"/>
            </w:r>
            <w:bookmarkEnd w:id="14"/>
            <w:r w:rsidRPr="00892812">
              <w:t xml:space="preserve"> within the Client respectively.</w:t>
            </w:r>
          </w:p>
        </w:tc>
      </w:tr>
      <w:tr w:rsidR="000343B9" w:rsidRPr="00892812" w14:paraId="0233F416" w14:textId="77777777" w:rsidTr="00A12ADA">
        <w:tc>
          <w:tcPr>
            <w:tcW w:w="778" w:type="dxa"/>
          </w:tcPr>
          <w:p w14:paraId="7B49D982" w14:textId="77777777" w:rsidR="000343B9" w:rsidRPr="00892812" w:rsidRDefault="000343B9" w:rsidP="00017119">
            <w:pPr>
              <w:jc w:val="both"/>
              <w:rPr>
                <w:color w:val="0000FF"/>
              </w:rPr>
            </w:pPr>
            <w:r w:rsidRPr="00892812">
              <w:rPr>
                <w:color w:val="0000FF"/>
              </w:rPr>
              <w:t>C.</w:t>
            </w:r>
          </w:p>
        </w:tc>
        <w:tc>
          <w:tcPr>
            <w:tcW w:w="8509" w:type="dxa"/>
          </w:tcPr>
          <w:p w14:paraId="5B2A560C" w14:textId="77777777" w:rsidR="000343B9" w:rsidRPr="00892812" w:rsidRDefault="000343B9" w:rsidP="00017119">
            <w:pPr>
              <w:jc w:val="both"/>
            </w:pPr>
            <w:r w:rsidRPr="00892812">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0343B9" w:rsidRPr="00892812" w14:paraId="20B40A97" w14:textId="77777777" w:rsidTr="00A12ADA">
        <w:tc>
          <w:tcPr>
            <w:tcW w:w="778" w:type="dxa"/>
          </w:tcPr>
          <w:p w14:paraId="1E27AEC9" w14:textId="77777777" w:rsidR="000343B9" w:rsidRPr="00892812" w:rsidRDefault="000343B9" w:rsidP="00017119">
            <w:pPr>
              <w:jc w:val="both"/>
              <w:rPr>
                <w:color w:val="0000FF"/>
              </w:rPr>
            </w:pPr>
            <w:r w:rsidRPr="00892812">
              <w:rPr>
                <w:color w:val="0000FF"/>
              </w:rPr>
              <w:t>D.</w:t>
            </w:r>
          </w:p>
        </w:tc>
        <w:tc>
          <w:tcPr>
            <w:tcW w:w="8509" w:type="dxa"/>
          </w:tcPr>
          <w:p w14:paraId="736910BD" w14:textId="0FE8BF37" w:rsidR="000343B9" w:rsidRPr="00892812" w:rsidRDefault="00F067D7" w:rsidP="00017119">
            <w:pPr>
              <w:jc w:val="both"/>
            </w:pPr>
            <w:r w:rsidRPr="00892812">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tc>
      </w:tr>
      <w:tr w:rsidR="000343B9" w:rsidRPr="00892812" w14:paraId="0EC67A1D" w14:textId="77777777" w:rsidTr="00A12ADA">
        <w:tc>
          <w:tcPr>
            <w:tcW w:w="778" w:type="dxa"/>
          </w:tcPr>
          <w:p w14:paraId="3606F3EF" w14:textId="77777777" w:rsidR="000343B9" w:rsidRPr="00892812" w:rsidRDefault="000343B9" w:rsidP="00017119">
            <w:pPr>
              <w:jc w:val="both"/>
              <w:rPr>
                <w:color w:val="0000FF"/>
              </w:rPr>
            </w:pPr>
            <w:r w:rsidRPr="00892812">
              <w:rPr>
                <w:color w:val="0000FF"/>
              </w:rPr>
              <w:t>E.</w:t>
            </w:r>
          </w:p>
        </w:tc>
        <w:tc>
          <w:tcPr>
            <w:tcW w:w="8509" w:type="dxa"/>
          </w:tcPr>
          <w:p w14:paraId="43C8F0B0" w14:textId="77777777" w:rsidR="000343B9" w:rsidRPr="00892812" w:rsidRDefault="000343B9" w:rsidP="00017119">
            <w:pPr>
              <w:jc w:val="both"/>
            </w:pPr>
            <w:r w:rsidRPr="00892812">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0343B9" w:rsidRPr="00892812" w14:paraId="74B210C3" w14:textId="77777777" w:rsidTr="00A12ADA">
        <w:tc>
          <w:tcPr>
            <w:tcW w:w="778" w:type="dxa"/>
          </w:tcPr>
          <w:p w14:paraId="6F476CC5" w14:textId="77777777" w:rsidR="000343B9" w:rsidRPr="00892812" w:rsidRDefault="000343B9" w:rsidP="00017119">
            <w:pPr>
              <w:jc w:val="both"/>
              <w:rPr>
                <w:color w:val="0000FF"/>
              </w:rPr>
            </w:pPr>
            <w:r w:rsidRPr="00892812">
              <w:rPr>
                <w:color w:val="0000FF"/>
              </w:rPr>
              <w:t>F.</w:t>
            </w:r>
          </w:p>
        </w:tc>
        <w:tc>
          <w:tcPr>
            <w:tcW w:w="8509" w:type="dxa"/>
          </w:tcPr>
          <w:p w14:paraId="2224B149" w14:textId="77777777" w:rsidR="000343B9" w:rsidRPr="00892812" w:rsidRDefault="000343B9" w:rsidP="00017119">
            <w:pPr>
              <w:jc w:val="both"/>
            </w:pPr>
            <w:r w:rsidRPr="00892812">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0343B9" w:rsidRPr="00892812" w14:paraId="5BE50FFC" w14:textId="77777777" w:rsidTr="00A12ADA">
        <w:tc>
          <w:tcPr>
            <w:tcW w:w="778" w:type="dxa"/>
          </w:tcPr>
          <w:p w14:paraId="6E3A0179" w14:textId="77777777" w:rsidR="000343B9" w:rsidRPr="00892812" w:rsidRDefault="000343B9" w:rsidP="00017119">
            <w:pPr>
              <w:jc w:val="both"/>
              <w:rPr>
                <w:color w:val="0000FF"/>
              </w:rPr>
            </w:pPr>
            <w:r w:rsidRPr="00892812">
              <w:rPr>
                <w:color w:val="0000FF"/>
              </w:rPr>
              <w:t>G.</w:t>
            </w:r>
          </w:p>
        </w:tc>
        <w:tc>
          <w:tcPr>
            <w:tcW w:w="8509" w:type="dxa"/>
          </w:tcPr>
          <w:p w14:paraId="425769E1" w14:textId="77777777" w:rsidR="000343B9" w:rsidRPr="00892812" w:rsidRDefault="000343B9" w:rsidP="00017119">
            <w:pPr>
              <w:jc w:val="both"/>
            </w:pPr>
            <w:r w:rsidRPr="00892812">
              <w:t xml:space="preserve">For the avoidance of doubt, the obligations of the Parties under this Agreement shall not </w:t>
            </w:r>
            <w:proofErr w:type="gramStart"/>
            <w:r w:rsidRPr="00892812">
              <w:t>cease, or</w:t>
            </w:r>
            <w:proofErr w:type="gramEnd"/>
            <w:r w:rsidRPr="00892812">
              <w:t xml:space="preserve"> be suspended or delayed by the reference of a dispute to mediation.  The Contractor shall comply fully with the requirements of the Agreement at all times</w:t>
            </w:r>
          </w:p>
          <w:p w14:paraId="2E85BE5F" w14:textId="77777777" w:rsidR="004840B6" w:rsidRPr="00892812" w:rsidRDefault="004840B6" w:rsidP="00017119">
            <w:pPr>
              <w:jc w:val="both"/>
            </w:pPr>
          </w:p>
        </w:tc>
      </w:tr>
    </w:tbl>
    <w:p w14:paraId="7DA32FB4" w14:textId="77777777" w:rsidR="000343B9" w:rsidRPr="00892812" w:rsidRDefault="000343B9" w:rsidP="00017119">
      <w:pPr>
        <w:pStyle w:val="Heading2"/>
        <w:rPr>
          <w:lang w:val="en-IE"/>
        </w:rPr>
      </w:pPr>
      <w:r w:rsidRPr="00892812">
        <w:rPr>
          <w:lang w:val="en-IE"/>
        </w:rPr>
        <w:t>13.</w:t>
      </w:r>
      <w:r w:rsidRPr="00892812">
        <w:rPr>
          <w:lang w:val="en-IE"/>
        </w:rPr>
        <w:tab/>
        <w:t xml:space="preserve">Governing Law, Choice of Jurisdiction and Execution </w:t>
      </w:r>
    </w:p>
    <w:tbl>
      <w:tblPr>
        <w:tblW w:w="0" w:type="auto"/>
        <w:tblLook w:val="01E0" w:firstRow="1" w:lastRow="1" w:firstColumn="1" w:lastColumn="1" w:noHBand="0" w:noVBand="0"/>
      </w:tblPr>
      <w:tblGrid>
        <w:gridCol w:w="610"/>
        <w:gridCol w:w="8461"/>
      </w:tblGrid>
      <w:tr w:rsidR="000343B9" w:rsidRPr="00892812" w14:paraId="375DDA5E" w14:textId="77777777">
        <w:tc>
          <w:tcPr>
            <w:tcW w:w="648" w:type="dxa"/>
          </w:tcPr>
          <w:p w14:paraId="786A0193" w14:textId="77777777" w:rsidR="000343B9" w:rsidRPr="00892812" w:rsidRDefault="000343B9" w:rsidP="00017119">
            <w:pPr>
              <w:jc w:val="both"/>
              <w:rPr>
                <w:color w:val="0000FF"/>
              </w:rPr>
            </w:pPr>
            <w:r w:rsidRPr="00892812">
              <w:rPr>
                <w:color w:val="0000FF"/>
              </w:rPr>
              <w:t>A.</w:t>
            </w:r>
          </w:p>
        </w:tc>
        <w:tc>
          <w:tcPr>
            <w:tcW w:w="9773" w:type="dxa"/>
          </w:tcPr>
          <w:p w14:paraId="15CB67E8" w14:textId="77777777" w:rsidR="000343B9" w:rsidRPr="00892812" w:rsidRDefault="000343B9" w:rsidP="00017119">
            <w:pPr>
              <w:jc w:val="both"/>
            </w:pPr>
            <w:r w:rsidRPr="00892812">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0343B9" w:rsidRPr="00892812" w14:paraId="50AD22AE" w14:textId="77777777">
        <w:tc>
          <w:tcPr>
            <w:tcW w:w="648" w:type="dxa"/>
          </w:tcPr>
          <w:p w14:paraId="268F0CA3" w14:textId="77777777" w:rsidR="000343B9" w:rsidRPr="00892812" w:rsidRDefault="000343B9" w:rsidP="00017119">
            <w:pPr>
              <w:jc w:val="both"/>
              <w:rPr>
                <w:color w:val="0000FF"/>
              </w:rPr>
            </w:pPr>
            <w:r w:rsidRPr="00892812">
              <w:rPr>
                <w:color w:val="0000FF"/>
              </w:rPr>
              <w:t>B.</w:t>
            </w:r>
          </w:p>
        </w:tc>
        <w:tc>
          <w:tcPr>
            <w:tcW w:w="9773" w:type="dxa"/>
          </w:tcPr>
          <w:p w14:paraId="58E47D70" w14:textId="77777777" w:rsidR="000343B9" w:rsidRPr="00892812" w:rsidRDefault="000343B9" w:rsidP="00017119">
            <w:pPr>
              <w:jc w:val="both"/>
            </w:pPr>
            <w:r w:rsidRPr="00892812">
              <w:t xml:space="preserve">This Agreement shall be executed in </w:t>
            </w:r>
            <w:proofErr w:type="gramStart"/>
            <w:r w:rsidRPr="00892812">
              <w:t>duplicate</w:t>
            </w:r>
            <w:proofErr w:type="gramEnd"/>
            <w:r w:rsidRPr="00892812">
              <w:t xml:space="preserve"> and each copy of the Agreement shall be signed by all the Parties hereto. Each of the Parties to this Agreement confirms that this Agreement is executed by their duly authorised officers.</w:t>
            </w:r>
          </w:p>
        </w:tc>
      </w:tr>
    </w:tbl>
    <w:p w14:paraId="1D1843C1" w14:textId="77777777" w:rsidR="000343B9" w:rsidRPr="00892812" w:rsidRDefault="000343B9" w:rsidP="00017119">
      <w:pPr>
        <w:pStyle w:val="Heading2"/>
        <w:rPr>
          <w:lang w:val="en-IE"/>
        </w:rPr>
      </w:pPr>
      <w:r w:rsidRPr="00892812">
        <w:rPr>
          <w:lang w:val="en-IE"/>
        </w:rPr>
        <w:lastRenderedPageBreak/>
        <w:t>14.</w:t>
      </w:r>
      <w:r w:rsidRPr="00892812">
        <w:rPr>
          <w:lang w:val="en-IE"/>
        </w:rPr>
        <w:tab/>
        <w:t xml:space="preserve">Notices </w:t>
      </w:r>
    </w:p>
    <w:tbl>
      <w:tblPr>
        <w:tblW w:w="0" w:type="auto"/>
        <w:tblLook w:val="01E0" w:firstRow="1" w:lastRow="1" w:firstColumn="1" w:lastColumn="1" w:noHBand="0" w:noVBand="0"/>
      </w:tblPr>
      <w:tblGrid>
        <w:gridCol w:w="606"/>
        <w:gridCol w:w="514"/>
        <w:gridCol w:w="7951"/>
      </w:tblGrid>
      <w:tr w:rsidR="000343B9" w:rsidRPr="00892812" w14:paraId="22378714" w14:textId="77777777">
        <w:tc>
          <w:tcPr>
            <w:tcW w:w="648" w:type="dxa"/>
          </w:tcPr>
          <w:p w14:paraId="46EC1516" w14:textId="77777777" w:rsidR="000343B9" w:rsidRPr="00892812" w:rsidRDefault="000343B9" w:rsidP="00017119">
            <w:pPr>
              <w:jc w:val="both"/>
              <w:rPr>
                <w:color w:val="0000FF"/>
              </w:rPr>
            </w:pPr>
            <w:r w:rsidRPr="00892812">
              <w:rPr>
                <w:color w:val="0000FF"/>
              </w:rPr>
              <w:t>A.</w:t>
            </w:r>
          </w:p>
        </w:tc>
        <w:tc>
          <w:tcPr>
            <w:tcW w:w="9773" w:type="dxa"/>
            <w:gridSpan w:val="2"/>
          </w:tcPr>
          <w:p w14:paraId="69F1BBE4" w14:textId="77777777" w:rsidR="000343B9" w:rsidRPr="00892812" w:rsidRDefault="000343B9" w:rsidP="00017119">
            <w:pPr>
              <w:jc w:val="both"/>
            </w:pPr>
            <w:r w:rsidRPr="00892812">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p w14:paraId="79C1FDEE" w14:textId="77777777" w:rsidR="004840B6" w:rsidRPr="00892812" w:rsidRDefault="004840B6" w:rsidP="00017119">
            <w:pPr>
              <w:jc w:val="both"/>
            </w:pPr>
          </w:p>
        </w:tc>
      </w:tr>
      <w:tr w:rsidR="000343B9" w:rsidRPr="00892812" w14:paraId="5DEFB5BF" w14:textId="77777777">
        <w:tc>
          <w:tcPr>
            <w:tcW w:w="648" w:type="dxa"/>
          </w:tcPr>
          <w:p w14:paraId="4745C83B" w14:textId="77777777" w:rsidR="000343B9" w:rsidRPr="00892812" w:rsidRDefault="000343B9" w:rsidP="00017119">
            <w:pPr>
              <w:jc w:val="both"/>
              <w:rPr>
                <w:color w:val="0000FF"/>
              </w:rPr>
            </w:pPr>
            <w:r w:rsidRPr="00892812">
              <w:rPr>
                <w:color w:val="0000FF"/>
              </w:rPr>
              <w:t>B.</w:t>
            </w:r>
          </w:p>
        </w:tc>
        <w:tc>
          <w:tcPr>
            <w:tcW w:w="9773" w:type="dxa"/>
            <w:gridSpan w:val="2"/>
          </w:tcPr>
          <w:p w14:paraId="5B1F6197" w14:textId="77777777" w:rsidR="000343B9" w:rsidRPr="00892812" w:rsidRDefault="000343B9" w:rsidP="00017119">
            <w:pPr>
              <w:jc w:val="both"/>
            </w:pPr>
            <w:r w:rsidRPr="00892812">
              <w:t>All notices shall be deemed to have been served as follows:</w:t>
            </w:r>
          </w:p>
        </w:tc>
      </w:tr>
      <w:tr w:rsidR="000343B9" w:rsidRPr="00892812" w14:paraId="16DC056D" w14:textId="77777777">
        <w:tc>
          <w:tcPr>
            <w:tcW w:w="648" w:type="dxa"/>
          </w:tcPr>
          <w:p w14:paraId="501C3CB3" w14:textId="77777777" w:rsidR="000343B9" w:rsidRPr="00892812" w:rsidRDefault="000343B9" w:rsidP="00017119">
            <w:pPr>
              <w:jc w:val="both"/>
              <w:rPr>
                <w:color w:val="0000FF"/>
              </w:rPr>
            </w:pPr>
          </w:p>
        </w:tc>
        <w:tc>
          <w:tcPr>
            <w:tcW w:w="540" w:type="dxa"/>
          </w:tcPr>
          <w:p w14:paraId="66517079" w14:textId="77777777" w:rsidR="000343B9" w:rsidRPr="00892812" w:rsidRDefault="000343B9" w:rsidP="00017119">
            <w:pPr>
              <w:jc w:val="both"/>
            </w:pPr>
            <w:r w:rsidRPr="00892812">
              <w:t>1.</w:t>
            </w:r>
          </w:p>
        </w:tc>
        <w:tc>
          <w:tcPr>
            <w:tcW w:w="9233" w:type="dxa"/>
          </w:tcPr>
          <w:p w14:paraId="5D54BCCE" w14:textId="77777777" w:rsidR="000343B9" w:rsidRPr="00892812" w:rsidRDefault="000343B9" w:rsidP="00017119">
            <w:pPr>
              <w:jc w:val="both"/>
            </w:pPr>
            <w:r w:rsidRPr="00892812">
              <w:t>if personally delivered, at the time of delivery;</w:t>
            </w:r>
          </w:p>
        </w:tc>
      </w:tr>
      <w:tr w:rsidR="000343B9" w:rsidRPr="00892812" w14:paraId="363E24A1" w14:textId="77777777">
        <w:tc>
          <w:tcPr>
            <w:tcW w:w="648" w:type="dxa"/>
          </w:tcPr>
          <w:p w14:paraId="11C8F13B" w14:textId="77777777" w:rsidR="000343B9" w:rsidRPr="00892812" w:rsidRDefault="000343B9" w:rsidP="00017119">
            <w:pPr>
              <w:jc w:val="both"/>
              <w:rPr>
                <w:color w:val="0000FF"/>
              </w:rPr>
            </w:pPr>
          </w:p>
        </w:tc>
        <w:tc>
          <w:tcPr>
            <w:tcW w:w="540" w:type="dxa"/>
          </w:tcPr>
          <w:p w14:paraId="64DB149C" w14:textId="77777777" w:rsidR="000343B9" w:rsidRPr="00892812" w:rsidRDefault="000343B9" w:rsidP="00017119">
            <w:pPr>
              <w:jc w:val="both"/>
            </w:pPr>
            <w:r w:rsidRPr="00892812">
              <w:t>2.</w:t>
            </w:r>
          </w:p>
        </w:tc>
        <w:tc>
          <w:tcPr>
            <w:tcW w:w="9233" w:type="dxa"/>
          </w:tcPr>
          <w:p w14:paraId="43B29D02" w14:textId="77777777" w:rsidR="000343B9" w:rsidRPr="00892812" w:rsidRDefault="000343B9" w:rsidP="00017119">
            <w:pPr>
              <w:jc w:val="both"/>
            </w:pPr>
            <w:r w:rsidRPr="00892812">
              <w:t>if posted by registered post at the expiration of 48 hours after the envelope containing the same was delivered into the custody of the postal authorities (and not returned undelivered); and</w:t>
            </w:r>
          </w:p>
        </w:tc>
      </w:tr>
      <w:tr w:rsidR="000343B9" w:rsidRPr="00892812" w14:paraId="7921A733" w14:textId="77777777">
        <w:tc>
          <w:tcPr>
            <w:tcW w:w="648" w:type="dxa"/>
          </w:tcPr>
          <w:p w14:paraId="090FF23C" w14:textId="77777777" w:rsidR="000343B9" w:rsidRPr="00892812" w:rsidRDefault="000343B9" w:rsidP="00017119">
            <w:pPr>
              <w:jc w:val="both"/>
              <w:rPr>
                <w:color w:val="0000FF"/>
              </w:rPr>
            </w:pPr>
          </w:p>
        </w:tc>
        <w:tc>
          <w:tcPr>
            <w:tcW w:w="540" w:type="dxa"/>
          </w:tcPr>
          <w:p w14:paraId="43CC8EAF" w14:textId="77777777" w:rsidR="000343B9" w:rsidRPr="00892812" w:rsidRDefault="000343B9" w:rsidP="00017119">
            <w:pPr>
              <w:jc w:val="both"/>
            </w:pPr>
            <w:r w:rsidRPr="00892812">
              <w:t>3.</w:t>
            </w:r>
          </w:p>
        </w:tc>
        <w:tc>
          <w:tcPr>
            <w:tcW w:w="9233" w:type="dxa"/>
          </w:tcPr>
          <w:p w14:paraId="198AB3D5" w14:textId="77777777" w:rsidR="000343B9" w:rsidRPr="00892812" w:rsidRDefault="000343B9" w:rsidP="00017119">
            <w:pPr>
              <w:jc w:val="both"/>
            </w:pPr>
            <w:r w:rsidRPr="00892812">
              <w:t>if communicated by email, on the next calendar day following transmission.</w:t>
            </w:r>
          </w:p>
        </w:tc>
      </w:tr>
    </w:tbl>
    <w:p w14:paraId="1B1851E8" w14:textId="77777777" w:rsidR="000343B9" w:rsidRPr="00892812" w:rsidRDefault="000343B9" w:rsidP="00017119">
      <w:pPr>
        <w:pStyle w:val="Heading2"/>
        <w:rPr>
          <w:lang w:val="en-IE"/>
        </w:rPr>
      </w:pPr>
      <w:r w:rsidRPr="00892812">
        <w:rPr>
          <w:lang w:val="en-IE"/>
        </w:rPr>
        <w:t>15.</w:t>
      </w:r>
      <w:r w:rsidRPr="00892812">
        <w:rPr>
          <w:lang w:val="en-IE"/>
        </w:rPr>
        <w:tab/>
        <w:t>Assignment and Subcontract</w:t>
      </w:r>
    </w:p>
    <w:p w14:paraId="0F0AE6DC" w14:textId="77777777" w:rsidR="000343B9" w:rsidRPr="00892812" w:rsidRDefault="000343B9" w:rsidP="00017119">
      <w:pPr>
        <w:pStyle w:val="ListParagraph"/>
        <w:numPr>
          <w:ilvl w:val="0"/>
          <w:numId w:val="12"/>
        </w:numPr>
        <w:rPr>
          <w:szCs w:val="22"/>
          <w:lang w:val="en-IE"/>
        </w:rPr>
      </w:pPr>
      <w:r w:rsidRPr="00892812">
        <w:rPr>
          <w:szCs w:val="22"/>
          <w:lang w:val="en-IE"/>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8CC2A42" w14:textId="25BB8D64" w:rsidR="009E60E5" w:rsidRPr="00892812" w:rsidRDefault="009E60E5" w:rsidP="00017119">
      <w:pPr>
        <w:pStyle w:val="ListParagraph"/>
        <w:numPr>
          <w:ilvl w:val="0"/>
          <w:numId w:val="12"/>
        </w:numPr>
        <w:rPr>
          <w:lang w:val="en-IE"/>
        </w:rPr>
      </w:pPr>
      <w:r w:rsidRPr="00892812">
        <w:rPr>
          <w:lang w:val="en-IE"/>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6B6F822" w14:textId="77777777" w:rsidR="000343B9" w:rsidRPr="00892812" w:rsidRDefault="000343B9" w:rsidP="00017119">
      <w:pPr>
        <w:pStyle w:val="Heading2"/>
        <w:rPr>
          <w:lang w:val="en-IE"/>
        </w:rPr>
      </w:pPr>
      <w:r w:rsidRPr="00892812">
        <w:rPr>
          <w:lang w:val="en-IE"/>
        </w:rPr>
        <w:t>16.</w:t>
      </w:r>
      <w:r w:rsidRPr="00892812">
        <w:rPr>
          <w:lang w:val="en-IE"/>
        </w:rPr>
        <w:tab/>
        <w:t>Entire Agreement</w:t>
      </w:r>
    </w:p>
    <w:p w14:paraId="245A0912" w14:textId="77777777" w:rsidR="000343B9" w:rsidRPr="00892812" w:rsidRDefault="000343B9" w:rsidP="00017119">
      <w:pPr>
        <w:jc w:val="both"/>
      </w:pPr>
      <w:r w:rsidRPr="00892812">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2D1AAD6A" w14:textId="77777777" w:rsidR="000343B9" w:rsidRPr="00892812" w:rsidRDefault="000343B9" w:rsidP="00017119">
      <w:pPr>
        <w:pStyle w:val="Heading2"/>
        <w:rPr>
          <w:lang w:val="en-IE"/>
        </w:rPr>
      </w:pPr>
      <w:r w:rsidRPr="00892812">
        <w:rPr>
          <w:lang w:val="en-IE"/>
        </w:rPr>
        <w:t>17.</w:t>
      </w:r>
      <w:r w:rsidRPr="00892812">
        <w:rPr>
          <w:lang w:val="en-IE"/>
        </w:rPr>
        <w:tab/>
        <w:t xml:space="preserve">Severability </w:t>
      </w:r>
    </w:p>
    <w:p w14:paraId="737B85FC" w14:textId="77777777" w:rsidR="000343B9" w:rsidRPr="00892812" w:rsidRDefault="000343B9" w:rsidP="00017119">
      <w:pPr>
        <w:jc w:val="both"/>
      </w:pPr>
      <w:r w:rsidRPr="00892812">
        <w:t xml:space="preserve">If any term or provision herein is found to be illegal or unenforceable for any reason, then such term or provision shall be deemed severed and all other terms and provisions shall remain in full force and effect. </w:t>
      </w:r>
    </w:p>
    <w:p w14:paraId="64D00384" w14:textId="77777777" w:rsidR="000343B9" w:rsidRPr="00892812" w:rsidRDefault="000343B9" w:rsidP="00017119">
      <w:pPr>
        <w:pStyle w:val="Heading2"/>
        <w:rPr>
          <w:lang w:val="en-IE"/>
        </w:rPr>
      </w:pPr>
      <w:r w:rsidRPr="00892812">
        <w:rPr>
          <w:lang w:val="en-IE"/>
        </w:rPr>
        <w:t>18.</w:t>
      </w:r>
      <w:r w:rsidRPr="00892812">
        <w:rPr>
          <w:lang w:val="en-IE"/>
        </w:rPr>
        <w:tab/>
        <w:t>Waiver</w:t>
      </w:r>
    </w:p>
    <w:p w14:paraId="1B23B93F" w14:textId="77777777" w:rsidR="000343B9" w:rsidRPr="00892812" w:rsidRDefault="000343B9" w:rsidP="00017119">
      <w:pPr>
        <w:jc w:val="both"/>
      </w:pPr>
      <w:r w:rsidRPr="00892812">
        <w:t>No failure or delay by either Party to exercise any right, power or remedy shall operate as a waiver of it, nor shall any partial exercise preclude further exercise of same or some other right, power or remedy.</w:t>
      </w:r>
    </w:p>
    <w:p w14:paraId="448654A4" w14:textId="77777777" w:rsidR="000343B9" w:rsidRPr="00892812" w:rsidRDefault="000343B9" w:rsidP="00017119">
      <w:pPr>
        <w:pStyle w:val="Heading2"/>
        <w:rPr>
          <w:lang w:val="en-IE"/>
        </w:rPr>
      </w:pPr>
      <w:r w:rsidRPr="00892812">
        <w:rPr>
          <w:lang w:val="en-IE"/>
        </w:rPr>
        <w:lastRenderedPageBreak/>
        <w:t>19.</w:t>
      </w:r>
      <w:r w:rsidRPr="00892812">
        <w:rPr>
          <w:lang w:val="en-IE"/>
        </w:rPr>
        <w:tab/>
        <w:t>Non-exclusivity</w:t>
      </w:r>
    </w:p>
    <w:p w14:paraId="7069FE9A" w14:textId="77777777" w:rsidR="000343B9" w:rsidRPr="00892812" w:rsidRDefault="000343B9" w:rsidP="00017119">
      <w:pPr>
        <w:jc w:val="both"/>
      </w:pPr>
      <w:r w:rsidRPr="00892812">
        <w:t>Nothing in this Agreement shall preclude the Client from purchasing goods (or Goods) from a third party at any time during the currency of the Agreement.</w:t>
      </w:r>
    </w:p>
    <w:p w14:paraId="2D5950C8" w14:textId="77777777" w:rsidR="000343B9" w:rsidRPr="00892812" w:rsidRDefault="000343B9" w:rsidP="00017119">
      <w:pPr>
        <w:pStyle w:val="Heading2"/>
        <w:rPr>
          <w:lang w:val="en-IE"/>
        </w:rPr>
      </w:pPr>
      <w:r w:rsidRPr="00892812">
        <w:rPr>
          <w:lang w:val="en-IE"/>
        </w:rPr>
        <w:t>20.</w:t>
      </w:r>
      <w:r w:rsidRPr="00892812">
        <w:rPr>
          <w:lang w:val="en-IE"/>
        </w:rPr>
        <w:tab/>
        <w:t>Media</w:t>
      </w:r>
    </w:p>
    <w:p w14:paraId="567CE5CB" w14:textId="77777777" w:rsidR="000343B9" w:rsidRPr="00892812" w:rsidRDefault="000343B9" w:rsidP="00017119">
      <w:pPr>
        <w:jc w:val="both"/>
      </w:pPr>
      <w:r w:rsidRPr="00892812">
        <w:t>No media releases, public announcements or public disclosures relating to this Agreement or its subject matter, including but not limited to promotional or marketing material, shall be made by the Contractor without the prior written consent of the Client.</w:t>
      </w:r>
    </w:p>
    <w:p w14:paraId="10886E1F" w14:textId="77777777" w:rsidR="000343B9" w:rsidRPr="00892812" w:rsidRDefault="000343B9" w:rsidP="00017119">
      <w:pPr>
        <w:pStyle w:val="Heading2"/>
        <w:rPr>
          <w:lang w:val="en-IE"/>
        </w:rPr>
      </w:pPr>
      <w:r w:rsidRPr="00892812">
        <w:rPr>
          <w:lang w:val="en-IE"/>
        </w:rPr>
        <w:t>21.</w:t>
      </w:r>
      <w:r w:rsidRPr="00892812">
        <w:rPr>
          <w:lang w:val="en-IE"/>
        </w:rPr>
        <w:tab/>
        <w:t>Conflicts, Registrable Interests and Corrupt Gifts</w:t>
      </w:r>
    </w:p>
    <w:tbl>
      <w:tblPr>
        <w:tblW w:w="0" w:type="auto"/>
        <w:tblLook w:val="01E0" w:firstRow="1" w:lastRow="1" w:firstColumn="1" w:lastColumn="1" w:noHBand="0" w:noVBand="0"/>
      </w:tblPr>
      <w:tblGrid>
        <w:gridCol w:w="614"/>
        <w:gridCol w:w="8457"/>
      </w:tblGrid>
      <w:tr w:rsidR="000343B9" w:rsidRPr="00892812" w14:paraId="166F559F" w14:textId="77777777" w:rsidTr="00A12ADA">
        <w:tc>
          <w:tcPr>
            <w:tcW w:w="621" w:type="dxa"/>
          </w:tcPr>
          <w:p w14:paraId="5CF558C7" w14:textId="77777777" w:rsidR="000343B9" w:rsidRPr="00892812" w:rsidRDefault="000343B9" w:rsidP="00017119">
            <w:pPr>
              <w:jc w:val="both"/>
              <w:rPr>
                <w:color w:val="0000FF"/>
              </w:rPr>
            </w:pPr>
            <w:r w:rsidRPr="00892812">
              <w:rPr>
                <w:color w:val="0000FF"/>
              </w:rPr>
              <w:t>A.</w:t>
            </w:r>
          </w:p>
        </w:tc>
        <w:tc>
          <w:tcPr>
            <w:tcW w:w="8666" w:type="dxa"/>
          </w:tcPr>
          <w:p w14:paraId="4B5BA901" w14:textId="77777777" w:rsidR="000343B9" w:rsidRPr="00892812" w:rsidRDefault="000343B9" w:rsidP="00017119">
            <w:pPr>
              <w:jc w:val="both"/>
            </w:pPr>
            <w:r w:rsidRPr="00892812">
              <w:t xml:space="preserve">The Contractor confirms that it has carried out a conflicts of interest check and is satisfied that neither it nor any Subcontractor nor agent as the case may </w:t>
            </w:r>
            <w:proofErr w:type="gramStart"/>
            <w:r w:rsidRPr="00892812">
              <w:t>be has</w:t>
            </w:r>
            <w:proofErr w:type="gramEnd"/>
            <w:r w:rsidRPr="00892812">
              <w:t xml:space="preserve"> any conflicts in relation to the Goods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0343B9" w:rsidRPr="00892812" w14:paraId="7945AB70" w14:textId="77777777" w:rsidTr="00A12ADA">
        <w:tc>
          <w:tcPr>
            <w:tcW w:w="621" w:type="dxa"/>
          </w:tcPr>
          <w:p w14:paraId="48346876" w14:textId="77777777" w:rsidR="000343B9" w:rsidRPr="00892812" w:rsidRDefault="000343B9" w:rsidP="00017119">
            <w:pPr>
              <w:jc w:val="both"/>
              <w:rPr>
                <w:color w:val="0000FF"/>
              </w:rPr>
            </w:pPr>
            <w:r w:rsidRPr="00892812">
              <w:rPr>
                <w:color w:val="0000FF"/>
              </w:rPr>
              <w:t>B.</w:t>
            </w:r>
          </w:p>
        </w:tc>
        <w:tc>
          <w:tcPr>
            <w:tcW w:w="8666" w:type="dxa"/>
          </w:tcPr>
          <w:p w14:paraId="1D985D72" w14:textId="77777777" w:rsidR="000343B9" w:rsidRPr="00892812" w:rsidRDefault="000343B9" w:rsidP="00017119">
            <w:pPr>
              <w:jc w:val="both"/>
            </w:pPr>
            <w:r w:rsidRPr="00892812">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0343B9" w:rsidRPr="00892812" w14:paraId="6218EA11" w14:textId="77777777" w:rsidTr="00A12ADA">
        <w:tc>
          <w:tcPr>
            <w:tcW w:w="621" w:type="dxa"/>
          </w:tcPr>
          <w:p w14:paraId="00CEDD67" w14:textId="77777777" w:rsidR="000343B9" w:rsidRPr="00892812" w:rsidRDefault="000343B9" w:rsidP="00017119">
            <w:pPr>
              <w:jc w:val="both"/>
              <w:rPr>
                <w:color w:val="0000FF"/>
              </w:rPr>
            </w:pPr>
            <w:r w:rsidRPr="00892812">
              <w:rPr>
                <w:color w:val="0000FF"/>
              </w:rPr>
              <w:t>C.</w:t>
            </w:r>
          </w:p>
        </w:tc>
        <w:tc>
          <w:tcPr>
            <w:tcW w:w="8666" w:type="dxa"/>
          </w:tcPr>
          <w:p w14:paraId="1B1079AF" w14:textId="77777777" w:rsidR="000343B9" w:rsidRPr="00892812" w:rsidRDefault="000343B9" w:rsidP="00017119">
            <w:pPr>
              <w:jc w:val="both"/>
            </w:pPr>
            <w:r w:rsidRPr="00892812">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Prevention of Corruption Acts 1889 to 2005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70D87C0E" w14:textId="77777777" w:rsidR="000343B9" w:rsidRPr="00892812" w:rsidRDefault="000343B9" w:rsidP="00017119">
      <w:pPr>
        <w:pStyle w:val="Heading2"/>
        <w:tabs>
          <w:tab w:val="left" w:pos="7485"/>
        </w:tabs>
        <w:spacing w:before="180" w:after="60"/>
        <w:ind w:firstLine="0"/>
        <w:rPr>
          <w:lang w:val="en-IE"/>
        </w:rPr>
      </w:pPr>
      <w:r w:rsidRPr="00892812">
        <w:rPr>
          <w:lang w:val="en-IE"/>
        </w:rPr>
        <w:t>22.</w:t>
      </w:r>
      <w:r w:rsidRPr="00892812">
        <w:rPr>
          <w:lang w:val="en-IE"/>
        </w:rPr>
        <w:tab/>
        <w:t>Access to Premises</w:t>
      </w:r>
      <w:r w:rsidRPr="00892812">
        <w:rPr>
          <w:lang w:val="en-IE"/>
        </w:rPr>
        <w:tab/>
      </w:r>
    </w:p>
    <w:tbl>
      <w:tblPr>
        <w:tblW w:w="0" w:type="auto"/>
        <w:tblLook w:val="01E0" w:firstRow="1" w:lastRow="1" w:firstColumn="1" w:lastColumn="1" w:noHBand="0" w:noVBand="0"/>
      </w:tblPr>
      <w:tblGrid>
        <w:gridCol w:w="767"/>
        <w:gridCol w:w="8304"/>
      </w:tblGrid>
      <w:tr w:rsidR="000343B9" w:rsidRPr="00892812" w14:paraId="705766DC" w14:textId="77777777" w:rsidTr="00A12ADA">
        <w:tc>
          <w:tcPr>
            <w:tcW w:w="778" w:type="dxa"/>
          </w:tcPr>
          <w:p w14:paraId="3C1C2091" w14:textId="77777777" w:rsidR="000343B9" w:rsidRPr="00892812" w:rsidRDefault="000343B9" w:rsidP="00017119">
            <w:pPr>
              <w:jc w:val="both"/>
              <w:rPr>
                <w:color w:val="0000FF"/>
              </w:rPr>
            </w:pPr>
            <w:r w:rsidRPr="00892812">
              <w:rPr>
                <w:color w:val="0000FF"/>
              </w:rPr>
              <w:t>A.</w:t>
            </w:r>
          </w:p>
        </w:tc>
        <w:tc>
          <w:tcPr>
            <w:tcW w:w="8509" w:type="dxa"/>
          </w:tcPr>
          <w:p w14:paraId="1E1A41B4" w14:textId="77777777" w:rsidR="000343B9" w:rsidRPr="00892812" w:rsidRDefault="000343B9" w:rsidP="00017119">
            <w:pPr>
              <w:jc w:val="both"/>
            </w:pPr>
            <w:r w:rsidRPr="00892812">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0343B9" w:rsidRPr="00892812" w14:paraId="7FF13B46" w14:textId="77777777" w:rsidTr="00A12ADA">
        <w:tc>
          <w:tcPr>
            <w:tcW w:w="778" w:type="dxa"/>
          </w:tcPr>
          <w:p w14:paraId="64120945" w14:textId="77777777" w:rsidR="000343B9" w:rsidRPr="00892812" w:rsidRDefault="000343B9" w:rsidP="00017119">
            <w:pPr>
              <w:jc w:val="both"/>
              <w:rPr>
                <w:color w:val="0000FF"/>
              </w:rPr>
            </w:pPr>
            <w:r w:rsidRPr="00892812">
              <w:rPr>
                <w:color w:val="0000FF"/>
              </w:rPr>
              <w:lastRenderedPageBreak/>
              <w:t>B.</w:t>
            </w:r>
          </w:p>
        </w:tc>
        <w:tc>
          <w:tcPr>
            <w:tcW w:w="8509" w:type="dxa"/>
          </w:tcPr>
          <w:p w14:paraId="22FA85F1" w14:textId="77777777" w:rsidR="000343B9" w:rsidRPr="00892812" w:rsidRDefault="000343B9" w:rsidP="00017119">
            <w:pPr>
              <w:jc w:val="both"/>
            </w:pPr>
            <w:r w:rsidRPr="00892812">
              <w:t>The Contractor shall upon reasonable notice by the Client allow the Client access to its premises (including the premises of any Subcontractor or agent) where the Goods are being performed for the Client under this Agreement.</w:t>
            </w:r>
          </w:p>
        </w:tc>
      </w:tr>
    </w:tbl>
    <w:p w14:paraId="647BECA1" w14:textId="77777777" w:rsidR="000343B9" w:rsidRPr="00892812" w:rsidRDefault="000343B9" w:rsidP="00017119">
      <w:pPr>
        <w:pStyle w:val="Heading2"/>
        <w:keepNext w:val="0"/>
        <w:pBdr>
          <w:bottom w:val="single" w:sz="12" w:space="0" w:color="333399"/>
        </w:pBdr>
        <w:rPr>
          <w:lang w:val="en-IE"/>
        </w:rPr>
      </w:pPr>
      <w:r w:rsidRPr="00892812">
        <w:rPr>
          <w:lang w:val="en-IE"/>
        </w:rPr>
        <w:t>23.</w:t>
      </w:r>
      <w:r w:rsidRPr="00892812">
        <w:rPr>
          <w:lang w:val="en-IE"/>
        </w:rPr>
        <w:tab/>
      </w:r>
      <w:proofErr w:type="gramStart"/>
      <w:r w:rsidRPr="00892812">
        <w:rPr>
          <w:lang w:val="en-IE"/>
        </w:rPr>
        <w:t>Non Solicitation</w:t>
      </w:r>
      <w:proofErr w:type="gramEnd"/>
    </w:p>
    <w:tbl>
      <w:tblPr>
        <w:tblW w:w="9285" w:type="dxa"/>
        <w:tblLayout w:type="fixed"/>
        <w:tblLook w:val="01E0" w:firstRow="1" w:lastRow="1" w:firstColumn="1" w:lastColumn="1" w:noHBand="0" w:noVBand="0"/>
      </w:tblPr>
      <w:tblGrid>
        <w:gridCol w:w="963"/>
        <w:gridCol w:w="8322"/>
      </w:tblGrid>
      <w:tr w:rsidR="000343B9" w:rsidRPr="00892812" w14:paraId="2D43D4A8" w14:textId="77777777" w:rsidTr="00A12ADA">
        <w:tc>
          <w:tcPr>
            <w:tcW w:w="963" w:type="dxa"/>
          </w:tcPr>
          <w:p w14:paraId="0131D49A" w14:textId="77777777" w:rsidR="000343B9" w:rsidRPr="00892812" w:rsidRDefault="000343B9" w:rsidP="00017119">
            <w:pPr>
              <w:jc w:val="both"/>
            </w:pPr>
            <w:r w:rsidRPr="00892812">
              <w:rPr>
                <w:color w:val="0000FF"/>
              </w:rPr>
              <w:t>A.</w:t>
            </w:r>
          </w:p>
        </w:tc>
        <w:tc>
          <w:tcPr>
            <w:tcW w:w="8325" w:type="dxa"/>
          </w:tcPr>
          <w:p w14:paraId="6FB5D1F0" w14:textId="77777777" w:rsidR="000343B9" w:rsidRPr="00892812" w:rsidRDefault="000343B9" w:rsidP="00017119">
            <w:pPr>
              <w:jc w:val="both"/>
            </w:pPr>
            <w:r w:rsidRPr="00892812">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1E4208C6" w14:textId="77777777" w:rsidR="000343B9" w:rsidRPr="00892812" w:rsidRDefault="000343B9" w:rsidP="00017119">
      <w:pPr>
        <w:pStyle w:val="Heading2"/>
        <w:keepNext w:val="0"/>
        <w:rPr>
          <w:lang w:val="en-IE"/>
        </w:rPr>
      </w:pPr>
      <w:r w:rsidRPr="00892812">
        <w:rPr>
          <w:lang w:val="en-IE"/>
        </w:rPr>
        <w:t>24.</w:t>
      </w:r>
      <w:r w:rsidRPr="00892812">
        <w:rPr>
          <w:lang w:val="en-IE"/>
        </w:rPr>
        <w:tab/>
        <w:t>Change Control Procedure</w:t>
      </w:r>
    </w:p>
    <w:tbl>
      <w:tblPr>
        <w:tblW w:w="9285" w:type="dxa"/>
        <w:tblLayout w:type="fixed"/>
        <w:tblLook w:val="01E0" w:firstRow="1" w:lastRow="1" w:firstColumn="1" w:lastColumn="1" w:noHBand="0" w:noVBand="0"/>
      </w:tblPr>
      <w:tblGrid>
        <w:gridCol w:w="963"/>
        <w:gridCol w:w="8322"/>
      </w:tblGrid>
      <w:tr w:rsidR="000343B9" w:rsidRPr="00892812" w14:paraId="1369E448" w14:textId="77777777" w:rsidTr="00A12ADA">
        <w:tc>
          <w:tcPr>
            <w:tcW w:w="963" w:type="dxa"/>
          </w:tcPr>
          <w:p w14:paraId="6657624D" w14:textId="77777777" w:rsidR="000343B9" w:rsidRPr="00892812" w:rsidRDefault="000343B9" w:rsidP="00017119">
            <w:pPr>
              <w:jc w:val="both"/>
            </w:pPr>
            <w:r w:rsidRPr="00892812">
              <w:rPr>
                <w:color w:val="0000FF"/>
              </w:rPr>
              <w:t>A.</w:t>
            </w:r>
          </w:p>
        </w:tc>
        <w:tc>
          <w:tcPr>
            <w:tcW w:w="8322" w:type="dxa"/>
          </w:tcPr>
          <w:p w14:paraId="41632406" w14:textId="77777777" w:rsidR="000343B9" w:rsidRPr="00892812" w:rsidRDefault="000343B9" w:rsidP="00017119">
            <w:pPr>
              <w:jc w:val="both"/>
            </w:pPr>
            <w:r w:rsidRPr="00892812">
              <w:t>At any time during the Term of this Agreement, either Party may propose a change or changes to any part or parts of this Agreement.</w:t>
            </w:r>
          </w:p>
        </w:tc>
      </w:tr>
      <w:tr w:rsidR="000343B9" w:rsidRPr="00892812" w14:paraId="2CB143B3" w14:textId="77777777" w:rsidTr="00A12ADA">
        <w:tc>
          <w:tcPr>
            <w:tcW w:w="963" w:type="dxa"/>
          </w:tcPr>
          <w:p w14:paraId="6067596C" w14:textId="77777777" w:rsidR="000343B9" w:rsidRPr="00892812" w:rsidRDefault="000343B9" w:rsidP="00017119">
            <w:pPr>
              <w:jc w:val="both"/>
            </w:pPr>
            <w:r w:rsidRPr="00892812">
              <w:rPr>
                <w:color w:val="0000FF"/>
              </w:rPr>
              <w:t>B.</w:t>
            </w:r>
          </w:p>
        </w:tc>
        <w:tc>
          <w:tcPr>
            <w:tcW w:w="8322" w:type="dxa"/>
          </w:tcPr>
          <w:p w14:paraId="77DE7812" w14:textId="77777777" w:rsidR="000343B9" w:rsidRPr="00892812" w:rsidRDefault="000343B9" w:rsidP="00017119">
            <w:pPr>
              <w:jc w:val="both"/>
            </w:pPr>
            <w:r w:rsidRPr="00892812">
              <w:t>The change control procedures set out in this Schedule will apply to all changes irrespective of whether the Contractor or the Client proposes the change.</w:t>
            </w:r>
          </w:p>
        </w:tc>
      </w:tr>
      <w:tr w:rsidR="000343B9" w:rsidRPr="00892812" w14:paraId="72E31824" w14:textId="77777777" w:rsidTr="00A12ADA">
        <w:tc>
          <w:tcPr>
            <w:tcW w:w="963" w:type="dxa"/>
          </w:tcPr>
          <w:p w14:paraId="277EF8EE" w14:textId="77777777" w:rsidR="000343B9" w:rsidRPr="00892812" w:rsidRDefault="000343B9" w:rsidP="00017119">
            <w:pPr>
              <w:jc w:val="both"/>
            </w:pPr>
            <w:r w:rsidRPr="00892812">
              <w:rPr>
                <w:color w:val="0000FF"/>
              </w:rPr>
              <w:t>C.</w:t>
            </w:r>
          </w:p>
        </w:tc>
        <w:tc>
          <w:tcPr>
            <w:tcW w:w="8322" w:type="dxa"/>
          </w:tcPr>
          <w:p w14:paraId="4D208034" w14:textId="77777777" w:rsidR="000343B9" w:rsidRPr="00892812" w:rsidRDefault="000343B9" w:rsidP="00017119">
            <w:pPr>
              <w:jc w:val="both"/>
            </w:pPr>
            <w:r w:rsidRPr="00892812">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tc>
      </w:tr>
      <w:tr w:rsidR="000343B9" w:rsidRPr="00892812" w14:paraId="696128ED" w14:textId="77777777" w:rsidTr="00A12ADA">
        <w:tc>
          <w:tcPr>
            <w:tcW w:w="963" w:type="dxa"/>
          </w:tcPr>
          <w:p w14:paraId="0D220156" w14:textId="77777777" w:rsidR="000343B9" w:rsidRPr="00892812" w:rsidRDefault="000343B9" w:rsidP="00017119">
            <w:pPr>
              <w:jc w:val="both"/>
            </w:pPr>
            <w:r w:rsidRPr="00892812">
              <w:rPr>
                <w:color w:val="0000FF"/>
              </w:rPr>
              <w:t>D.</w:t>
            </w:r>
          </w:p>
        </w:tc>
        <w:tc>
          <w:tcPr>
            <w:tcW w:w="8322" w:type="dxa"/>
          </w:tcPr>
          <w:p w14:paraId="6C99F537" w14:textId="77777777" w:rsidR="000343B9" w:rsidRPr="00892812" w:rsidRDefault="000343B9" w:rsidP="00017119">
            <w:pPr>
              <w:jc w:val="both"/>
            </w:pPr>
            <w:r w:rsidRPr="00892812">
              <w:t>All Change Control Notices proposing changes to this Agreement must be submitted for review to the other Party’s Contact.</w:t>
            </w:r>
          </w:p>
        </w:tc>
      </w:tr>
      <w:tr w:rsidR="000343B9" w:rsidRPr="00892812" w14:paraId="2F30F714" w14:textId="77777777" w:rsidTr="00A12ADA">
        <w:tc>
          <w:tcPr>
            <w:tcW w:w="963" w:type="dxa"/>
          </w:tcPr>
          <w:p w14:paraId="4F6C064E" w14:textId="77777777" w:rsidR="000343B9" w:rsidRPr="00892812" w:rsidRDefault="000343B9" w:rsidP="00017119">
            <w:pPr>
              <w:jc w:val="both"/>
            </w:pPr>
            <w:r w:rsidRPr="00892812">
              <w:rPr>
                <w:color w:val="0000FF"/>
              </w:rPr>
              <w:t>E.</w:t>
            </w:r>
          </w:p>
        </w:tc>
        <w:tc>
          <w:tcPr>
            <w:tcW w:w="8322" w:type="dxa"/>
          </w:tcPr>
          <w:p w14:paraId="7E3AC1FD" w14:textId="77777777" w:rsidR="000343B9" w:rsidRPr="00892812" w:rsidRDefault="000343B9" w:rsidP="00017119">
            <w:pPr>
              <w:jc w:val="both"/>
            </w:pPr>
            <w:r w:rsidRPr="00892812">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0343B9" w:rsidRPr="00892812" w14:paraId="751365AA" w14:textId="77777777" w:rsidTr="00A12ADA">
        <w:tc>
          <w:tcPr>
            <w:tcW w:w="963" w:type="dxa"/>
          </w:tcPr>
          <w:p w14:paraId="048390F6" w14:textId="77777777" w:rsidR="000343B9" w:rsidRPr="00892812" w:rsidRDefault="000343B9" w:rsidP="00017119">
            <w:pPr>
              <w:jc w:val="both"/>
            </w:pPr>
            <w:r w:rsidRPr="00892812">
              <w:rPr>
                <w:color w:val="0000FF"/>
              </w:rPr>
              <w:t>F.</w:t>
            </w:r>
          </w:p>
        </w:tc>
        <w:tc>
          <w:tcPr>
            <w:tcW w:w="8322" w:type="dxa"/>
          </w:tcPr>
          <w:p w14:paraId="465CE6E9" w14:textId="77777777" w:rsidR="000343B9" w:rsidRPr="00892812" w:rsidRDefault="000343B9" w:rsidP="00017119">
            <w:pPr>
              <w:jc w:val="both"/>
            </w:pPr>
            <w:r w:rsidRPr="00892812">
              <w:t>On approval of an Impact Assessment, this Agreement and/or the Schedules should be updated and revised as appropriate and in writing.</w:t>
            </w:r>
          </w:p>
        </w:tc>
      </w:tr>
      <w:tr w:rsidR="000343B9" w:rsidRPr="00892812" w14:paraId="5088ABAC" w14:textId="77777777" w:rsidTr="00A12ADA">
        <w:tc>
          <w:tcPr>
            <w:tcW w:w="963" w:type="dxa"/>
          </w:tcPr>
          <w:p w14:paraId="04300F9E" w14:textId="77777777" w:rsidR="000343B9" w:rsidRPr="00892812" w:rsidRDefault="000343B9" w:rsidP="00017119">
            <w:pPr>
              <w:jc w:val="both"/>
            </w:pPr>
            <w:r w:rsidRPr="00892812">
              <w:rPr>
                <w:color w:val="0000FF"/>
              </w:rPr>
              <w:t>G.</w:t>
            </w:r>
          </w:p>
        </w:tc>
        <w:tc>
          <w:tcPr>
            <w:tcW w:w="8322" w:type="dxa"/>
          </w:tcPr>
          <w:p w14:paraId="42D3C065" w14:textId="77777777" w:rsidR="000343B9" w:rsidRPr="00892812" w:rsidRDefault="000343B9" w:rsidP="00017119">
            <w:pPr>
              <w:jc w:val="both"/>
            </w:pPr>
            <w:r w:rsidRPr="00892812">
              <w:t xml:space="preserve">In the event that either Party rejects the Impact Assessment, the change(s) shall not take </w:t>
            </w:r>
            <w:proofErr w:type="gramStart"/>
            <w:r w:rsidRPr="00892812">
              <w:t>place</w:t>
            </w:r>
            <w:proofErr w:type="gramEnd"/>
            <w:r w:rsidRPr="00892812">
              <w:t xml:space="preserve"> and the Parties shall continue to perform their obligations under this Agreement.</w:t>
            </w:r>
          </w:p>
        </w:tc>
      </w:tr>
      <w:tr w:rsidR="000343B9" w:rsidRPr="00892812" w14:paraId="1A28ACA3" w14:textId="77777777" w:rsidTr="00A12ADA">
        <w:tc>
          <w:tcPr>
            <w:tcW w:w="963" w:type="dxa"/>
          </w:tcPr>
          <w:p w14:paraId="262EBC2E" w14:textId="77777777" w:rsidR="000343B9" w:rsidRPr="00892812" w:rsidRDefault="000343B9" w:rsidP="00017119">
            <w:pPr>
              <w:jc w:val="both"/>
            </w:pPr>
            <w:r w:rsidRPr="00892812">
              <w:rPr>
                <w:color w:val="0000FF"/>
              </w:rPr>
              <w:t>H.</w:t>
            </w:r>
          </w:p>
        </w:tc>
        <w:tc>
          <w:tcPr>
            <w:tcW w:w="8322" w:type="dxa"/>
          </w:tcPr>
          <w:p w14:paraId="69F5EA41" w14:textId="77777777" w:rsidR="000343B9" w:rsidRPr="00892812" w:rsidRDefault="000343B9" w:rsidP="00017119">
            <w:pPr>
              <w:jc w:val="both"/>
            </w:pPr>
            <w:r w:rsidRPr="00892812">
              <w:t xml:space="preserve">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supply of the </w:t>
            </w:r>
            <w:proofErr w:type="gramStart"/>
            <w:r w:rsidRPr="00892812">
              <w:t>Goods</w:t>
            </w:r>
            <w:proofErr w:type="gramEnd"/>
            <w:r w:rsidRPr="00892812">
              <w:t xml:space="preserve"> then the Contractor will not be liable for such delay and will be entitled to an extension of time equal to not less than the period of the delay.</w:t>
            </w:r>
          </w:p>
        </w:tc>
      </w:tr>
    </w:tbl>
    <w:p w14:paraId="2573A7B5" w14:textId="77777777" w:rsidR="000343B9" w:rsidRPr="00892812" w:rsidRDefault="000343B9" w:rsidP="00017119">
      <w:pPr>
        <w:pStyle w:val="Heading2"/>
        <w:keepNext w:val="0"/>
        <w:pageBreakBefore/>
        <w:rPr>
          <w:lang w:val="en-IE"/>
        </w:rPr>
      </w:pPr>
      <w:r w:rsidRPr="00892812">
        <w:rPr>
          <w:lang w:val="en-IE"/>
        </w:rPr>
        <w:lastRenderedPageBreak/>
        <w:t>25. DATA PROTECTION AND SECURITY</w:t>
      </w:r>
    </w:p>
    <w:p w14:paraId="60F590F6" w14:textId="77777777" w:rsidR="000343B9" w:rsidRPr="00892812" w:rsidRDefault="000343B9" w:rsidP="00017119">
      <w:pPr>
        <w:jc w:val="both"/>
      </w:pPr>
    </w:p>
    <w:p w14:paraId="47C70EC6" w14:textId="77777777" w:rsidR="000343B9" w:rsidRPr="00892812" w:rsidRDefault="000343B9" w:rsidP="00017119">
      <w:pPr>
        <w:jc w:val="both"/>
        <w:sectPr w:rsidR="000343B9" w:rsidRPr="00892812" w:rsidSect="0016774E">
          <w:footerReference w:type="default" r:id="rId22"/>
          <w:type w:val="continuous"/>
          <w:pgSz w:w="11907" w:h="16840" w:code="9"/>
          <w:pgMar w:top="1134" w:right="1418" w:bottom="851" w:left="1418" w:header="709" w:footer="709" w:gutter="0"/>
          <w:cols w:space="708"/>
          <w:docGrid w:linePitch="360"/>
        </w:sectPr>
      </w:pPr>
    </w:p>
    <w:sdt>
      <w:sdtPr>
        <w:rPr>
          <w:rFonts w:asciiTheme="minorHAnsi" w:eastAsiaTheme="minorEastAsia" w:hAnsiTheme="minorHAnsi" w:cstheme="minorBidi"/>
          <w:color w:val="FF0000"/>
          <w:szCs w:val="22"/>
          <w:lang w:val="en-IE"/>
        </w:rPr>
        <w:id w:val="-643882763"/>
        <w:placeholder>
          <w:docPart w:val="C15453CB9B40433C8752173EB45BC30D"/>
        </w:placeholder>
      </w:sdtPr>
      <w:sdtContent>
        <w:p w14:paraId="3A8EA0D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In this Agreement the following terms shall have the meanings respectively ascribed to them:</w:t>
          </w:r>
        </w:p>
        <w:p w14:paraId="0CBE1D73" w14:textId="77777777" w:rsidR="000343B9" w:rsidRPr="00892812" w:rsidRDefault="000343B9" w:rsidP="00017119">
          <w:pPr>
            <w:ind w:right="-108"/>
            <w:jc w:val="both"/>
          </w:pPr>
          <w:r w:rsidRPr="00892812">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747C6C1D" w14:textId="77777777" w:rsidR="000343B9" w:rsidRPr="00892812" w:rsidRDefault="000343B9" w:rsidP="00017119">
          <w:pPr>
            <w:ind w:right="-108"/>
            <w:jc w:val="both"/>
          </w:pPr>
          <w:r w:rsidRPr="00892812">
            <w:t xml:space="preserve">“Data Controller” has the meaning given under the Data Protection Laws; </w:t>
          </w:r>
        </w:p>
        <w:p w14:paraId="644C7C3C" w14:textId="77777777" w:rsidR="000343B9" w:rsidRPr="00892812" w:rsidRDefault="000343B9" w:rsidP="00017119">
          <w:pPr>
            <w:ind w:right="-108"/>
            <w:jc w:val="both"/>
          </w:pPr>
          <w:r w:rsidRPr="00892812">
            <w:t xml:space="preserve">“Data Processor” has the meaning given under the Data Protection Laws; </w:t>
          </w:r>
        </w:p>
        <w:p w14:paraId="6546F29F" w14:textId="77777777" w:rsidR="000343B9" w:rsidRPr="00892812" w:rsidRDefault="000343B9" w:rsidP="00017119">
          <w:pPr>
            <w:ind w:right="-108"/>
            <w:jc w:val="both"/>
          </w:pPr>
          <w:r w:rsidRPr="00892812">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w:t>
          </w:r>
        </w:p>
        <w:p w14:paraId="6DD69C05" w14:textId="77777777" w:rsidR="000343B9" w:rsidRPr="00892812" w:rsidRDefault="000343B9" w:rsidP="00017119">
          <w:pPr>
            <w:ind w:right="-108"/>
            <w:jc w:val="both"/>
          </w:pPr>
          <w:r w:rsidRPr="00892812">
            <w:t xml:space="preserve">“Data Subject” has the meaning given under the Data Protection Laws; </w:t>
          </w:r>
        </w:p>
        <w:p w14:paraId="5D2C58FC" w14:textId="77777777" w:rsidR="000343B9" w:rsidRPr="00892812" w:rsidRDefault="000343B9" w:rsidP="00017119">
          <w:pPr>
            <w:ind w:right="-108"/>
            <w:jc w:val="both"/>
          </w:pPr>
          <w:r w:rsidRPr="00892812">
            <w:t>“Data Subject Access Request” means a request made by a Data Subject in accordance with rights granted under the Data Protection Laws to access his or her Personal Data;</w:t>
          </w:r>
        </w:p>
        <w:p w14:paraId="095EAE6A" w14:textId="77777777" w:rsidR="000343B9" w:rsidRPr="00892812" w:rsidRDefault="000343B9" w:rsidP="00017119">
          <w:pPr>
            <w:ind w:right="-108"/>
            <w:jc w:val="both"/>
          </w:pPr>
          <w:r w:rsidRPr="00892812">
            <w:t>“Personal Data” has the meaning given under Data Protection Laws;</w:t>
          </w:r>
        </w:p>
        <w:p w14:paraId="1055DD72" w14:textId="77777777" w:rsidR="000343B9" w:rsidRPr="00892812" w:rsidRDefault="000343B9" w:rsidP="00017119">
          <w:pPr>
            <w:ind w:right="-108"/>
            <w:jc w:val="both"/>
          </w:pPr>
          <w:r w:rsidRPr="00892812">
            <w:t>“Processing” has the meaning given under the Data Protection Laws;</w:t>
          </w:r>
        </w:p>
        <w:p w14:paraId="491D161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comply with all applicable requirements of the Data Protection Laws.</w:t>
          </w:r>
        </w:p>
        <w:p w14:paraId="7BE52241"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206016C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892812">
            <w:rPr>
              <w:rFonts w:asciiTheme="minorHAnsi" w:eastAsiaTheme="minorHAnsi" w:hAnsiTheme="minorHAnsi" w:cstheme="minorBidi"/>
              <w:szCs w:val="22"/>
              <w:lang w:val="en-IE"/>
            </w:rPr>
            <w:t>Controller</w:t>
          </w:r>
          <w:proofErr w:type="gramEnd"/>
          <w:r w:rsidRPr="00892812">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892812">
            <w:rPr>
              <w:rFonts w:asciiTheme="minorHAnsi" w:eastAsiaTheme="minorHAnsi" w:hAnsiTheme="minorHAnsi" w:cstheme="minorBidi"/>
              <w:szCs w:val="22"/>
              <w:lang w:val="en-IE"/>
            </w:rPr>
            <w:br/>
          </w:r>
        </w:p>
        <w:p w14:paraId="2156407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04F4A260" w14:textId="77777777" w:rsidR="000343B9" w:rsidRPr="00892812" w:rsidRDefault="000343B9" w:rsidP="00017119">
          <w:pPr>
            <w:ind w:left="720" w:right="-108"/>
            <w:jc w:val="both"/>
          </w:pPr>
          <w:r w:rsidRPr="00892812">
            <w:t xml:space="preserve"> (1)  process that Personal Data only on the written instructions of the Client;</w:t>
          </w:r>
        </w:p>
        <w:p w14:paraId="380601BC" w14:textId="77777777" w:rsidR="000343B9" w:rsidRPr="00892812" w:rsidRDefault="000343B9" w:rsidP="00017119">
          <w:pPr>
            <w:ind w:right="-108"/>
            <w:jc w:val="both"/>
          </w:pPr>
          <w:r w:rsidRPr="00892812">
            <w:t xml:space="preserve"> </w:t>
          </w:r>
        </w:p>
        <w:p w14:paraId="597D605D" w14:textId="77777777" w:rsidR="000343B9" w:rsidRPr="00892812" w:rsidRDefault="000343B9" w:rsidP="00017119">
          <w:pPr>
            <w:ind w:left="720" w:right="-108"/>
            <w:jc w:val="both"/>
          </w:pPr>
          <w:r w:rsidRPr="00892812">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892812">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9E6AC2C" w14:textId="77777777" w:rsidR="000343B9" w:rsidRPr="00892812" w:rsidRDefault="000343B9" w:rsidP="00017119">
          <w:pPr>
            <w:ind w:left="720" w:right="-108"/>
            <w:jc w:val="both"/>
          </w:pPr>
          <w:r w:rsidRPr="00892812">
            <w:t>(3)  ensure that all personnel who have access to and/or process Personal Data are obliged to keep the Personal Data confidential;</w:t>
          </w:r>
        </w:p>
        <w:p w14:paraId="6167EC66" w14:textId="77777777" w:rsidR="000343B9" w:rsidRPr="00892812" w:rsidRDefault="000343B9" w:rsidP="00017119">
          <w:pPr>
            <w:ind w:left="720" w:right="-108"/>
            <w:jc w:val="both"/>
          </w:pPr>
          <w:r w:rsidRPr="00892812">
            <w:t>(4)  not transfer any Personal Data outside of the European Economic Area unless the prior written consent of the Client has been obtained and the following conditions are fulfilled;</w:t>
          </w:r>
        </w:p>
        <w:p w14:paraId="6AE4EBC7" w14:textId="77777777" w:rsidR="000343B9" w:rsidRPr="00892812" w:rsidRDefault="000343B9" w:rsidP="00017119">
          <w:pPr>
            <w:numPr>
              <w:ilvl w:val="1"/>
              <w:numId w:val="13"/>
            </w:numPr>
            <w:ind w:right="-108"/>
            <w:contextualSpacing/>
            <w:jc w:val="both"/>
          </w:pPr>
          <w:r w:rsidRPr="00892812">
            <w:t xml:space="preserve"> appropriate safeguards are in place  in relation to the transfer, to ensure that Personal Data is adequately protected in accordance with Chapter V of Regulation 2016/679 ( General Data Protection Regulation); </w:t>
          </w:r>
        </w:p>
        <w:p w14:paraId="6B36329E" w14:textId="77777777" w:rsidR="000343B9" w:rsidRPr="00892812" w:rsidRDefault="000343B9" w:rsidP="00017119">
          <w:pPr>
            <w:ind w:right="-108" w:firstLine="90"/>
            <w:jc w:val="both"/>
          </w:pPr>
        </w:p>
        <w:p w14:paraId="1940C505" w14:textId="77777777" w:rsidR="000343B9" w:rsidRPr="00892812" w:rsidRDefault="000343B9" w:rsidP="00017119">
          <w:pPr>
            <w:numPr>
              <w:ilvl w:val="1"/>
              <w:numId w:val="13"/>
            </w:numPr>
            <w:ind w:right="-108"/>
            <w:contextualSpacing/>
            <w:jc w:val="both"/>
          </w:pPr>
          <w:r w:rsidRPr="00892812">
            <w:t xml:space="preserve">  the data subject has enforceable rights and effective legal remedies;</w:t>
          </w:r>
        </w:p>
        <w:p w14:paraId="64D320C3" w14:textId="77777777" w:rsidR="000343B9" w:rsidRPr="00892812" w:rsidRDefault="000343B9" w:rsidP="00017119">
          <w:pPr>
            <w:ind w:right="-108" w:firstLine="90"/>
            <w:jc w:val="both"/>
          </w:pPr>
        </w:p>
        <w:p w14:paraId="129CD1C7" w14:textId="77777777" w:rsidR="000343B9" w:rsidRPr="00892812" w:rsidRDefault="000343B9" w:rsidP="00017119">
          <w:pPr>
            <w:numPr>
              <w:ilvl w:val="1"/>
              <w:numId w:val="13"/>
            </w:numPr>
            <w:ind w:right="-108"/>
            <w:contextualSpacing/>
            <w:jc w:val="both"/>
          </w:pPr>
          <w:r w:rsidRPr="00892812">
            <w:t>The Contractor complies with its obligations under the Data Protection Laws by providing an adequate level of protection to any Personal Data that is transferred; and</w:t>
          </w:r>
        </w:p>
        <w:p w14:paraId="25287937" w14:textId="77777777" w:rsidR="000343B9" w:rsidRPr="00892812" w:rsidRDefault="000343B9" w:rsidP="00017119">
          <w:pPr>
            <w:ind w:right="-108" w:firstLine="90"/>
            <w:jc w:val="both"/>
          </w:pPr>
        </w:p>
        <w:p w14:paraId="1CBEF61E" w14:textId="77777777" w:rsidR="000343B9" w:rsidRPr="00892812" w:rsidRDefault="000343B9" w:rsidP="00017119">
          <w:pPr>
            <w:numPr>
              <w:ilvl w:val="1"/>
              <w:numId w:val="13"/>
            </w:numPr>
            <w:ind w:right="-108"/>
            <w:contextualSpacing/>
            <w:jc w:val="both"/>
          </w:pPr>
          <w:r w:rsidRPr="00892812">
            <w:t xml:space="preserve">  The Contractor complies with reasonable instructions notified to it in advance by the Client with respect to the processing of the Personal Data;</w:t>
          </w:r>
        </w:p>
        <w:p w14:paraId="64F4AD25" w14:textId="77777777" w:rsidR="000343B9" w:rsidRPr="00892812" w:rsidRDefault="000343B9" w:rsidP="00017119">
          <w:pPr>
            <w:ind w:right="-108"/>
            <w:jc w:val="both"/>
          </w:pPr>
          <w:r w:rsidRPr="00892812">
            <w:t xml:space="preserve"> </w:t>
          </w:r>
        </w:p>
        <w:p w14:paraId="19A352E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9AF9E44" w14:textId="77777777" w:rsidR="000343B9" w:rsidRPr="00892812" w:rsidRDefault="000343B9" w:rsidP="00017119">
          <w:pPr>
            <w:pStyle w:val="ListParagraph"/>
            <w:spacing w:after="160" w:line="259" w:lineRule="auto"/>
            <w:ind w:right="-108"/>
            <w:rPr>
              <w:rFonts w:asciiTheme="minorHAnsi" w:eastAsiaTheme="minorHAnsi" w:hAnsiTheme="minorHAnsi" w:cstheme="minorBidi"/>
              <w:szCs w:val="22"/>
              <w:lang w:val="en-IE"/>
            </w:rPr>
          </w:pPr>
        </w:p>
        <w:p w14:paraId="51575B56"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1F57DAC5" w14:textId="77777777" w:rsidR="000343B9" w:rsidRPr="00892812" w:rsidRDefault="000343B9" w:rsidP="00017119">
          <w:pPr>
            <w:pStyle w:val="ListParagraph"/>
            <w:rPr>
              <w:rFonts w:asciiTheme="minorHAnsi" w:eastAsiaTheme="minorHAnsi" w:hAnsiTheme="minorHAnsi" w:cstheme="minorBidi"/>
              <w:szCs w:val="22"/>
              <w:lang w:val="en-IE"/>
            </w:rPr>
          </w:pPr>
        </w:p>
        <w:p w14:paraId="087079F5"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5E035CEE" w14:textId="77777777" w:rsidR="000343B9" w:rsidRPr="00892812" w:rsidRDefault="000343B9" w:rsidP="00017119">
          <w:pPr>
            <w:pStyle w:val="ListParagraph"/>
            <w:rPr>
              <w:rFonts w:asciiTheme="minorHAnsi" w:eastAsiaTheme="minorHAnsi" w:hAnsiTheme="minorHAnsi" w:cstheme="minorBidi"/>
              <w:szCs w:val="22"/>
              <w:lang w:val="en-IE"/>
            </w:rPr>
          </w:pPr>
        </w:p>
        <w:p w14:paraId="421107C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263432B" w14:textId="77777777" w:rsidR="000343B9" w:rsidRPr="00892812" w:rsidRDefault="000343B9" w:rsidP="00017119">
          <w:pPr>
            <w:pStyle w:val="ListParagraph"/>
            <w:rPr>
              <w:rFonts w:asciiTheme="minorHAnsi" w:eastAsiaTheme="minorHAnsi" w:hAnsiTheme="minorHAnsi" w:cstheme="minorBidi"/>
              <w:szCs w:val="22"/>
              <w:lang w:val="en-IE"/>
            </w:rPr>
          </w:pPr>
        </w:p>
        <w:p w14:paraId="55148A1C"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shall permit the Client, the Office of the Data Protection Commissioner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w:t>
          </w:r>
          <w:r w:rsidRPr="00892812">
            <w:rPr>
              <w:rFonts w:asciiTheme="minorHAnsi" w:eastAsiaTheme="minorHAnsi" w:hAnsiTheme="minorHAnsi" w:cstheme="minorBidi"/>
              <w:szCs w:val="22"/>
              <w:lang w:val="en-IE"/>
            </w:rPr>
            <w:lastRenderedPageBreak/>
            <w:t>Contractor shall comply with all reasonable directions of the Client arising out of any such inspection, audit or review.</w:t>
          </w:r>
        </w:p>
        <w:p w14:paraId="10032493" w14:textId="77777777" w:rsidR="000343B9" w:rsidRPr="00892812" w:rsidRDefault="000343B9" w:rsidP="00017119">
          <w:pPr>
            <w:pStyle w:val="ListParagraph"/>
            <w:rPr>
              <w:rFonts w:asciiTheme="minorHAnsi" w:eastAsiaTheme="minorHAnsi" w:hAnsiTheme="minorHAnsi" w:cstheme="minorBidi"/>
              <w:szCs w:val="22"/>
              <w:lang w:val="en-IE"/>
            </w:rPr>
          </w:pPr>
        </w:p>
        <w:p w14:paraId="639ECB0E"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Contractor shall fully comply </w:t>
          </w:r>
          <w:proofErr w:type="gramStart"/>
          <w:r w:rsidRPr="00892812">
            <w:rPr>
              <w:rFonts w:asciiTheme="minorHAnsi" w:eastAsiaTheme="minorHAnsi" w:hAnsiTheme="minorHAnsi" w:cstheme="minorBidi"/>
              <w:szCs w:val="22"/>
              <w:lang w:val="en-IE"/>
            </w:rPr>
            <w:t>with, and</w:t>
          </w:r>
          <w:proofErr w:type="gramEnd"/>
          <w:r w:rsidRPr="00892812">
            <w:rPr>
              <w:rFonts w:asciiTheme="minorHAnsi" w:eastAsiaTheme="minorHAnsi" w:hAnsiTheme="minorHAnsi" w:cstheme="minorBidi"/>
              <w:szCs w:val="22"/>
              <w:lang w:val="en-IE"/>
            </w:rPr>
            <w:t xml:space="preserve"> implement policies which are communicated or notified to the Contractor by the Client from time to time.</w:t>
          </w:r>
        </w:p>
        <w:p w14:paraId="5DE0C601" w14:textId="77777777" w:rsidR="000343B9" w:rsidRPr="00892812" w:rsidRDefault="000343B9" w:rsidP="00017119">
          <w:pPr>
            <w:pStyle w:val="ListParagraph"/>
            <w:rPr>
              <w:rFonts w:asciiTheme="minorHAnsi" w:eastAsiaTheme="minorHAnsi" w:hAnsiTheme="minorHAnsi" w:cstheme="minorBidi"/>
              <w:szCs w:val="22"/>
              <w:lang w:val="en-IE"/>
            </w:rPr>
          </w:pPr>
        </w:p>
        <w:p w14:paraId="1319001D"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412613A7" w14:textId="77777777" w:rsidR="000343B9" w:rsidRPr="00892812" w:rsidRDefault="000343B9" w:rsidP="00017119">
          <w:pPr>
            <w:pStyle w:val="ListParagraph"/>
            <w:rPr>
              <w:rFonts w:asciiTheme="minorHAnsi" w:eastAsiaTheme="minorHAnsi" w:hAnsiTheme="minorHAnsi" w:cstheme="minorBidi"/>
              <w:szCs w:val="22"/>
              <w:lang w:val="en-IE"/>
            </w:rPr>
          </w:pPr>
        </w:p>
        <w:p w14:paraId="6CCCD391"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Contractor shall:-</w:t>
          </w:r>
        </w:p>
        <w:p w14:paraId="08DD6315" w14:textId="77777777" w:rsidR="000343B9" w:rsidRPr="00892812" w:rsidRDefault="000343B9" w:rsidP="00017119">
          <w:pPr>
            <w:ind w:left="720" w:right="-108"/>
            <w:jc w:val="both"/>
          </w:pPr>
          <w:r w:rsidRPr="00892812">
            <w:t>(1) take all reasonable precautions to preserve the integrity of any Personal Data which it processes and to prevent any corruption or loss of such Personal Data;</w:t>
          </w:r>
        </w:p>
        <w:p w14:paraId="302EC46B" w14:textId="77777777" w:rsidR="000343B9" w:rsidRPr="00892812" w:rsidRDefault="000343B9" w:rsidP="00017119">
          <w:pPr>
            <w:ind w:left="720" w:right="-108"/>
            <w:jc w:val="both"/>
          </w:pPr>
          <w:r w:rsidRPr="00892812">
            <w:t>(2) ensure that a back-up copy of any and all such Personal Data is made [insert frequency] and this copy is recorded on media from which the data can be reloaded if there is any corruption or loss of the data; and</w:t>
          </w:r>
        </w:p>
        <w:p w14:paraId="0D3201A9" w14:textId="77777777" w:rsidR="000343B9" w:rsidRPr="00892812" w:rsidRDefault="000343B9" w:rsidP="00017119">
          <w:pPr>
            <w:ind w:left="720" w:right="-108"/>
            <w:jc w:val="both"/>
          </w:pPr>
          <w:r w:rsidRPr="00892812">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52765A21" w14:textId="77777777" w:rsidR="000343B9" w:rsidRPr="00892812" w:rsidRDefault="000343B9" w:rsidP="00017119">
          <w:pPr>
            <w:pStyle w:val="ListParagraph"/>
            <w:numPr>
              <w:ilvl w:val="0"/>
              <w:numId w:val="14"/>
            </w:numPr>
            <w:rPr>
              <w:rFonts w:asciiTheme="minorHAnsi" w:hAnsiTheme="minorHAnsi"/>
              <w:color w:val="FF0000"/>
              <w:szCs w:val="22"/>
              <w:lang w:val="en-IE"/>
            </w:rPr>
          </w:pPr>
          <w:r w:rsidRPr="00892812">
            <w:rPr>
              <w:color w:val="FF0000"/>
              <w:lang w:val="en-IE"/>
            </w:rPr>
            <w:t xml:space="preserve">(IF YOU ARE NOT CONSENTING TO A </w:t>
          </w:r>
          <w:proofErr w:type="gramStart"/>
          <w:r w:rsidRPr="00892812">
            <w:rPr>
              <w:color w:val="FF0000"/>
              <w:lang w:val="en-IE"/>
            </w:rPr>
            <w:t>THIRD PARTY</w:t>
          </w:r>
          <w:proofErr w:type="gramEnd"/>
          <w:r w:rsidRPr="00892812">
            <w:rPr>
              <w:color w:val="FF0000"/>
              <w:lang w:val="en-IE"/>
            </w:rPr>
            <w:t xml:space="preserve"> PROCESSOR – DELETE IF NOT IN USE)</w:t>
          </w:r>
        </w:p>
        <w:p w14:paraId="216C8480" w14:textId="77777777" w:rsidR="000343B9" w:rsidRPr="00892812" w:rsidRDefault="000343B9" w:rsidP="00017119">
          <w:pPr>
            <w:pStyle w:val="ListParagraph"/>
            <w:spacing w:after="160" w:line="259" w:lineRule="auto"/>
            <w:ind w:left="1070"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 xml:space="preserve">The Client does not consent to the Contractor appointing any </w:t>
          </w:r>
          <w:proofErr w:type="gramStart"/>
          <w:r w:rsidRPr="00892812">
            <w:rPr>
              <w:rFonts w:asciiTheme="minorHAnsi" w:eastAsiaTheme="minorHAnsi" w:hAnsiTheme="minorHAnsi" w:cstheme="minorBidi"/>
              <w:szCs w:val="22"/>
              <w:lang w:val="en-IE"/>
            </w:rPr>
            <w:t>third party</w:t>
          </w:r>
          <w:proofErr w:type="gramEnd"/>
          <w:r w:rsidRPr="00892812">
            <w:rPr>
              <w:rFonts w:asciiTheme="minorHAnsi" w:eastAsiaTheme="minorHAnsi" w:hAnsiTheme="minorHAnsi" w:cstheme="minorBidi"/>
              <w:szCs w:val="22"/>
              <w:lang w:val="en-IE"/>
            </w:rPr>
            <w:t xml:space="preserve"> processor of Personal Data under this agreement </w:t>
          </w:r>
        </w:p>
        <w:p w14:paraId="5B23D42D" w14:textId="77777777" w:rsidR="000343B9" w:rsidRPr="00892812" w:rsidRDefault="000343B9" w:rsidP="00017119">
          <w:pPr>
            <w:jc w:val="both"/>
            <w:rPr>
              <w:color w:val="FF0000"/>
            </w:rPr>
          </w:pPr>
          <w:r w:rsidRPr="00892812">
            <w:rPr>
              <w:color w:val="FF0000"/>
            </w:rPr>
            <w:t xml:space="preserve">(OR IF USING A </w:t>
          </w:r>
          <w:proofErr w:type="gramStart"/>
          <w:r w:rsidRPr="00892812">
            <w:rPr>
              <w:color w:val="FF0000"/>
            </w:rPr>
            <w:t>THIRD PARTY</w:t>
          </w:r>
          <w:proofErr w:type="gramEnd"/>
          <w:r w:rsidRPr="00892812">
            <w:rPr>
              <w:color w:val="FF0000"/>
            </w:rPr>
            <w:t xml:space="preserve"> PROCESSOR – DELETE IF NOT IN USE)</w:t>
          </w:r>
        </w:p>
        <w:p w14:paraId="088FAC9A" w14:textId="77777777" w:rsidR="000343B9" w:rsidRPr="00892812" w:rsidRDefault="000343B9" w:rsidP="00017119">
          <w:pPr>
            <w:ind w:left="720" w:right="-108"/>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ADD32CA"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Save for clauses 25B, 25C, 25D(4) and 25E, all the obligations on the Contractor in this clause 25 relating to the processing of Personal Data shall apply to the processing of all Data.</w:t>
          </w:r>
        </w:p>
        <w:p w14:paraId="62F2349D" w14:textId="77777777" w:rsidR="000343B9" w:rsidRPr="00892812" w:rsidRDefault="000343B9" w:rsidP="00017119">
          <w:pPr>
            <w:pStyle w:val="ListParagraph"/>
            <w:rPr>
              <w:rFonts w:asciiTheme="minorHAnsi" w:eastAsiaTheme="minorHAnsi" w:hAnsiTheme="minorHAnsi" w:cstheme="minorBidi"/>
              <w:szCs w:val="22"/>
              <w:lang w:val="en-IE"/>
            </w:rPr>
          </w:pPr>
        </w:p>
        <w:p w14:paraId="00D964F3" w14:textId="77777777" w:rsidR="000343B9" w:rsidRPr="00892812" w:rsidRDefault="000343B9" w:rsidP="00017119">
          <w:pPr>
            <w:pStyle w:val="ListParagraph"/>
            <w:numPr>
              <w:ilvl w:val="0"/>
              <w:numId w:val="14"/>
            </w:numPr>
            <w:spacing w:after="160" w:line="259" w:lineRule="auto"/>
            <w:ind w:right="-108"/>
            <w:rPr>
              <w:rFonts w:asciiTheme="minorHAnsi" w:eastAsiaTheme="minorHAnsi" w:hAnsiTheme="minorHAnsi" w:cstheme="minorBidi"/>
              <w:szCs w:val="22"/>
              <w:lang w:val="en-IE"/>
            </w:rPr>
          </w:pPr>
          <w:r w:rsidRPr="00892812">
            <w:rPr>
              <w:rFonts w:asciiTheme="minorHAnsi" w:eastAsiaTheme="minorHAnsi" w:hAnsiTheme="minorHAnsi" w:cstheme="minorBidi"/>
              <w:szCs w:val="22"/>
              <w:lang w:val="en-IE"/>
            </w:rPr>
            <w:t>The provisions of this clause 25 shall survive termination and or expiry of this Agreement for any reason.</w:t>
          </w:r>
        </w:p>
        <w:p w14:paraId="2F025FB2" w14:textId="762CB9F6" w:rsidR="000343B9" w:rsidRPr="00892812" w:rsidRDefault="000343B9" w:rsidP="00017119">
          <w:pPr>
            <w:spacing w:after="0"/>
            <w:ind w:left="720"/>
            <w:jc w:val="both"/>
          </w:pPr>
        </w:p>
        <w:p w14:paraId="2CE70575" w14:textId="35C93358" w:rsidR="00A2054C" w:rsidRPr="00892812" w:rsidRDefault="00A2054C" w:rsidP="00017119">
          <w:pPr>
            <w:spacing w:after="0"/>
            <w:ind w:left="720"/>
            <w:jc w:val="both"/>
          </w:pPr>
        </w:p>
        <w:p w14:paraId="02C388A5" w14:textId="225DD4F8" w:rsidR="00A2054C" w:rsidRPr="00892812" w:rsidRDefault="00A2054C" w:rsidP="00017119">
          <w:pPr>
            <w:spacing w:after="0"/>
            <w:ind w:left="720"/>
            <w:jc w:val="both"/>
          </w:pPr>
        </w:p>
        <w:p w14:paraId="04BFFC53" w14:textId="543FB88B" w:rsidR="00A2054C" w:rsidRPr="00892812" w:rsidRDefault="00A2054C" w:rsidP="00017119">
          <w:pPr>
            <w:spacing w:after="0"/>
            <w:ind w:left="720"/>
            <w:jc w:val="both"/>
          </w:pPr>
        </w:p>
        <w:p w14:paraId="2B9795C6" w14:textId="71598845" w:rsidR="00A2054C" w:rsidRPr="00892812" w:rsidRDefault="00A2054C" w:rsidP="00017119">
          <w:pPr>
            <w:spacing w:after="0"/>
            <w:ind w:left="720"/>
            <w:jc w:val="both"/>
          </w:pPr>
        </w:p>
        <w:p w14:paraId="12CDB9E1" w14:textId="7960951F" w:rsidR="00A2054C" w:rsidRPr="00892812" w:rsidRDefault="00A2054C" w:rsidP="00017119">
          <w:pPr>
            <w:spacing w:after="0"/>
            <w:ind w:left="720"/>
            <w:jc w:val="both"/>
          </w:pPr>
        </w:p>
        <w:p w14:paraId="0945C2CC" w14:textId="544EBB63" w:rsidR="00A2054C" w:rsidRPr="00892812" w:rsidRDefault="00A2054C" w:rsidP="00017119">
          <w:pPr>
            <w:spacing w:after="0"/>
            <w:ind w:left="720"/>
            <w:jc w:val="both"/>
          </w:pPr>
        </w:p>
        <w:p w14:paraId="6B77B667" w14:textId="77777777" w:rsidR="00A2054C" w:rsidRPr="00892812" w:rsidDel="00F27B7A" w:rsidRDefault="00A2054C" w:rsidP="00017119">
          <w:pPr>
            <w:spacing w:after="0"/>
            <w:ind w:left="720"/>
            <w:jc w:val="both"/>
          </w:pPr>
        </w:p>
        <w:p w14:paraId="091E09F5" w14:textId="77777777" w:rsidR="000343B9" w:rsidRPr="00892812" w:rsidRDefault="00000000" w:rsidP="00017119">
          <w:pPr>
            <w:spacing w:after="0"/>
            <w:ind w:left="720"/>
            <w:jc w:val="both"/>
            <w:rPr>
              <w:color w:val="FF0000"/>
            </w:rPr>
          </w:pPr>
        </w:p>
      </w:sdtContent>
    </w:sdt>
    <w:p w14:paraId="6B286C82" w14:textId="77777777" w:rsidR="000343B9" w:rsidRDefault="000343B9" w:rsidP="00017119">
      <w:pPr>
        <w:pStyle w:val="Heading2"/>
        <w:keepNext w:val="0"/>
        <w:rPr>
          <w:lang w:val="en-IE"/>
        </w:rPr>
      </w:pPr>
      <w:r w:rsidRPr="00BA1E4B">
        <w:rPr>
          <w:lang w:val="en-IE"/>
        </w:rPr>
        <w:lastRenderedPageBreak/>
        <w:t>26. Additional Condition(s)</w:t>
      </w:r>
    </w:p>
    <w:sdt>
      <w:sdtPr>
        <w:id w:val="-2125224787"/>
        <w:placeholder>
          <w:docPart w:val="3335F10FB61846379B68C18E7655F33C"/>
        </w:placeholder>
      </w:sdtPr>
      <w:sdtContent>
        <w:p w14:paraId="6F9C8623" w14:textId="77777777" w:rsidR="000E1545" w:rsidRPr="00892812" w:rsidRDefault="000E1545" w:rsidP="000E1545">
          <w:pPr>
            <w:spacing w:after="200"/>
            <w:jc w:val="both"/>
          </w:pPr>
          <w:r w:rsidRPr="00892812">
            <w:t>[Insert when completing contract]</w:t>
          </w:r>
        </w:p>
      </w:sdtContent>
    </w:sdt>
    <w:p w14:paraId="54B37F28" w14:textId="77777777" w:rsidR="000E1545" w:rsidRDefault="000E1545" w:rsidP="002B20C4">
      <w:pPr>
        <w:ind w:firstLine="720"/>
        <w:rPr>
          <w:rFonts w:ascii="Calibri" w:eastAsia="Times New Roman" w:hAnsi="Calibri" w:cs="Times New Roman"/>
          <w:b/>
          <w:caps/>
          <w:color w:val="FFFFFF"/>
        </w:rPr>
      </w:pPr>
    </w:p>
    <w:p w14:paraId="5F0CF7A6" w14:textId="0521F8E7" w:rsidR="000E1545" w:rsidRPr="000E1545" w:rsidRDefault="000E1545" w:rsidP="002B20C4">
      <w:pPr>
        <w:tabs>
          <w:tab w:val="left" w:pos="795"/>
        </w:tabs>
        <w:rPr>
          <w:b/>
          <w:caps/>
        </w:rPr>
        <w:sectPr w:rsidR="000E1545" w:rsidRPr="000E1545" w:rsidSect="0016774E">
          <w:type w:val="continuous"/>
          <w:pgSz w:w="11907" w:h="16840" w:code="9"/>
          <w:pgMar w:top="1134" w:right="1418" w:bottom="851" w:left="1418" w:header="709" w:footer="709" w:gutter="0"/>
          <w:cols w:space="708"/>
          <w:docGrid w:linePitch="360"/>
        </w:sectPr>
      </w:pPr>
      <w:r>
        <w:tab/>
      </w:r>
    </w:p>
    <w:p w14:paraId="5B11F362" w14:textId="2270BF5C" w:rsidR="000343B9" w:rsidRPr="00892812" w:rsidRDefault="000343B9" w:rsidP="00017119">
      <w:pPr>
        <w:pStyle w:val="Heading1"/>
        <w:keepNext w:val="0"/>
        <w:rPr>
          <w:rFonts w:ascii="Calibri" w:hAnsi="Calibri"/>
          <w:lang w:val="en-IE"/>
        </w:rPr>
      </w:pPr>
      <w:r w:rsidRPr="00892812">
        <w:rPr>
          <w:rFonts w:ascii="Calibri" w:hAnsi="Calibri"/>
          <w:lang w:val="en-IE"/>
        </w:rPr>
        <w:lastRenderedPageBreak/>
        <w:t>Schedule B</w:t>
      </w:r>
      <w:r w:rsidR="00D06AA1" w:rsidRPr="00892812">
        <w:rPr>
          <w:rFonts w:ascii="Calibri" w:hAnsi="Calibri"/>
          <w:lang w:val="en-IE"/>
        </w:rPr>
        <w:t>: Goods</w:t>
      </w:r>
      <w:r w:rsidRPr="00892812">
        <w:rPr>
          <w:rFonts w:ascii="Calibri" w:hAnsi="Calibri"/>
          <w:lang w:val="en-IE"/>
        </w:rPr>
        <w:t>:  The Specification</w:t>
      </w:r>
    </w:p>
    <w:p w14:paraId="5AB2D0AA"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0"/>
        <w:placeholder>
          <w:docPart w:val="685DA3180BAA4C4982390E02BE08D7C9"/>
        </w:placeholder>
      </w:sdtPr>
      <w:sdtContent>
        <w:p w14:paraId="18FBF056" w14:textId="77777777" w:rsidR="000343B9" w:rsidRPr="00892812" w:rsidRDefault="000343B9" w:rsidP="00017119">
          <w:pPr>
            <w:spacing w:after="200"/>
            <w:jc w:val="both"/>
          </w:pPr>
          <w:r w:rsidRPr="00892812">
            <w:t>[Insert when completing contract]</w:t>
          </w:r>
        </w:p>
      </w:sdtContent>
    </w:sdt>
    <w:p w14:paraId="143FE045" w14:textId="77777777" w:rsidR="000343B9" w:rsidRPr="00892812" w:rsidRDefault="000343B9" w:rsidP="00017119">
      <w:pPr>
        <w:spacing w:after="200"/>
        <w:jc w:val="both"/>
      </w:pPr>
    </w:p>
    <w:p w14:paraId="718B866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formProt w:val="0"/>
          <w:docGrid w:linePitch="360"/>
        </w:sectPr>
      </w:pPr>
    </w:p>
    <w:p w14:paraId="10B07810" w14:textId="77777777" w:rsidR="000343B9" w:rsidRPr="00892812" w:rsidRDefault="000343B9" w:rsidP="00017119">
      <w:pPr>
        <w:pStyle w:val="Heading1"/>
        <w:rPr>
          <w:rFonts w:ascii="Calibri" w:hAnsi="Calibri"/>
          <w:lang w:val="en-IE"/>
        </w:rPr>
      </w:pPr>
      <w:r w:rsidRPr="00BA1E4B">
        <w:rPr>
          <w:rFonts w:ascii="Calibri" w:hAnsi="Calibri"/>
          <w:lang w:val="en-IE"/>
        </w:rPr>
        <w:lastRenderedPageBreak/>
        <w:t>Schedule C:  Charges</w:t>
      </w:r>
    </w:p>
    <w:p w14:paraId="5CFAB27C"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127384451"/>
        <w:placeholder>
          <w:docPart w:val="5FB9038FA7CD48D2A0D867A90B594C3C"/>
        </w:placeholder>
      </w:sdtPr>
      <w:sdtEndPr>
        <w:rPr>
          <w:highlight w:val="yellow"/>
        </w:rPr>
      </w:sdtEndPr>
      <w:sdtContent>
        <w:sdt>
          <w:sdtPr>
            <w:id w:val="-585773177"/>
            <w:placeholder>
              <w:docPart w:val="120ED5B585C747428780094E28A9B540"/>
            </w:placeholder>
          </w:sdtPr>
          <w:sdtContent>
            <w:p w14:paraId="6357557B" w14:textId="77777777" w:rsidR="00B14190" w:rsidRPr="00892812" w:rsidRDefault="00B14190" w:rsidP="00B14190">
              <w:pPr>
                <w:spacing w:after="200"/>
                <w:jc w:val="both"/>
              </w:pPr>
              <w:r w:rsidRPr="00892812">
                <w:t>[Insert when completing contract]</w:t>
              </w:r>
            </w:p>
          </w:sdtContent>
        </w:sdt>
        <w:p w14:paraId="3F531E1B" w14:textId="28774639" w:rsidR="00D22F95" w:rsidRPr="00892812" w:rsidRDefault="00D22F95" w:rsidP="00017119">
          <w:pPr>
            <w:jc w:val="both"/>
          </w:pPr>
        </w:p>
        <w:p w14:paraId="189E337D" w14:textId="26A21E8F" w:rsidR="000343B9" w:rsidRPr="00892812" w:rsidRDefault="00000000" w:rsidP="00017119">
          <w:pPr>
            <w:spacing w:after="200"/>
            <w:jc w:val="both"/>
          </w:pPr>
        </w:p>
      </w:sdtContent>
    </w:sdt>
    <w:p w14:paraId="082A003B" w14:textId="77777777" w:rsidR="000343B9" w:rsidRPr="00892812" w:rsidRDefault="000343B9" w:rsidP="00017119">
      <w:pPr>
        <w:jc w:val="both"/>
        <w:rPr>
          <w:highlight w:val="yellow"/>
        </w:rPr>
      </w:pPr>
    </w:p>
    <w:p w14:paraId="4E57854A" w14:textId="77777777" w:rsidR="000343B9" w:rsidRPr="00892812" w:rsidRDefault="000343B9" w:rsidP="00017119">
      <w:pPr>
        <w:jc w:val="both"/>
        <w:rPr>
          <w:highlight w:val="yellow"/>
        </w:rPr>
        <w:sectPr w:rsidR="000343B9" w:rsidRPr="00892812" w:rsidSect="0016774E">
          <w:type w:val="continuous"/>
          <w:pgSz w:w="11906" w:h="16838"/>
          <w:pgMar w:top="1440" w:right="1440" w:bottom="1440" w:left="1440" w:header="708" w:footer="708" w:gutter="0"/>
          <w:cols w:space="708"/>
          <w:formProt w:val="0"/>
          <w:docGrid w:linePitch="360"/>
        </w:sectPr>
      </w:pPr>
    </w:p>
    <w:p w14:paraId="0EA14805" w14:textId="77777777" w:rsidR="000343B9" w:rsidRPr="00892812" w:rsidRDefault="000343B9" w:rsidP="00017119">
      <w:pPr>
        <w:pStyle w:val="Heading1"/>
        <w:keepNext w:val="0"/>
        <w:rPr>
          <w:rFonts w:ascii="Calibri" w:hAnsi="Calibri"/>
          <w:lang w:val="en-IE"/>
        </w:rPr>
      </w:pPr>
      <w:r w:rsidRPr="00BA1E4B">
        <w:rPr>
          <w:rFonts w:ascii="Calibri" w:hAnsi="Calibri"/>
          <w:bCs w:val="0"/>
          <w:lang w:val="en-IE"/>
        </w:rPr>
        <w:lastRenderedPageBreak/>
        <w:t xml:space="preserve">Schedule D:  </w:t>
      </w:r>
      <w:r w:rsidRPr="00BA1E4B">
        <w:rPr>
          <w:rFonts w:ascii="Calibri" w:hAnsi="Calibri"/>
          <w:lang w:val="en-IE"/>
        </w:rPr>
        <w:t>Service Levels</w:t>
      </w:r>
    </w:p>
    <w:p w14:paraId="5C549D04" w14:textId="77777777" w:rsidR="000343B9" w:rsidRPr="00892812" w:rsidRDefault="000343B9" w:rsidP="00017119">
      <w:pPr>
        <w:spacing w:after="200"/>
        <w:jc w:val="both"/>
        <w:sectPr w:rsidR="000343B9" w:rsidRPr="00892812" w:rsidSect="0016774E">
          <w:pgSz w:w="11906" w:h="16838"/>
          <w:pgMar w:top="1440" w:right="1440" w:bottom="1440" w:left="1440" w:header="708" w:footer="708" w:gutter="0"/>
          <w:cols w:space="708"/>
          <w:docGrid w:linePitch="360"/>
        </w:sectPr>
      </w:pPr>
    </w:p>
    <w:sdt>
      <w:sdtPr>
        <w:id w:val="32870126"/>
        <w:placeholder>
          <w:docPart w:val="F0E4BAE064584043937965EA8B3888E7"/>
        </w:placeholder>
      </w:sdtPr>
      <w:sdtContent>
        <w:p w14:paraId="07315D40" w14:textId="055C6032" w:rsidR="000343B9" w:rsidRPr="00892812" w:rsidRDefault="00B14190" w:rsidP="00017119">
          <w:pPr>
            <w:spacing w:after="200"/>
            <w:jc w:val="both"/>
          </w:pPr>
          <w:r w:rsidRPr="00B14190">
            <w:t>[Insert when completing contract]</w:t>
          </w:r>
        </w:p>
      </w:sdtContent>
    </w:sdt>
    <w:p w14:paraId="0BD310BB" w14:textId="690C2CB9" w:rsidR="000343B9" w:rsidRPr="00892812" w:rsidRDefault="000343B9" w:rsidP="00017119">
      <w:pPr>
        <w:spacing w:after="0" w:line="240" w:lineRule="auto"/>
        <w:jc w:val="both"/>
      </w:pPr>
      <w:r w:rsidRPr="00892812">
        <w:br w:type="page"/>
      </w:r>
    </w:p>
    <w:p w14:paraId="3B359D6A" w14:textId="77777777" w:rsidR="000343B9" w:rsidRPr="00892812" w:rsidRDefault="000343B9" w:rsidP="00017119">
      <w:pPr>
        <w:pStyle w:val="Heading1"/>
        <w:keepNext w:val="0"/>
        <w:rPr>
          <w:rFonts w:ascii="Calibri" w:hAnsi="Calibri"/>
          <w:bCs w:val="0"/>
          <w:lang w:val="en-IE"/>
        </w:rPr>
      </w:pPr>
      <w:r w:rsidRPr="00892812">
        <w:rPr>
          <w:rFonts w:ascii="Calibri" w:hAnsi="Calibri"/>
          <w:bCs w:val="0"/>
          <w:lang w:val="en-IE"/>
        </w:rPr>
        <w:lastRenderedPageBreak/>
        <w:t>Schedule E:</w:t>
      </w:r>
      <w:r w:rsidRPr="00892812">
        <w:rPr>
          <w:rFonts w:ascii="Calibri" w:hAnsi="Calibri"/>
          <w:bCs w:val="0"/>
          <w:lang w:val="en-IE"/>
        </w:rPr>
        <w:tab/>
        <w:t>Data Protection</w:t>
      </w:r>
    </w:p>
    <w:p w14:paraId="12E4D04A"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docGrid w:linePitch="360"/>
        </w:sectPr>
      </w:pPr>
    </w:p>
    <w:sdt>
      <w:sdtPr>
        <w:rPr>
          <w:color w:val="FF0000"/>
        </w:rPr>
        <w:id w:val="890232211"/>
        <w:placeholder>
          <w:docPart w:val="43DF56EE93A7455B85CE25C1D5AA9AEA"/>
        </w:placeholder>
      </w:sdtPr>
      <w:sdtContent>
        <w:p w14:paraId="6F17661F" w14:textId="77777777" w:rsidR="000343B9" w:rsidRPr="00892812" w:rsidRDefault="000343B9" w:rsidP="00017119">
          <w:pPr>
            <w:jc w:val="both"/>
            <w:rPr>
              <w:b/>
              <w:bCs/>
              <w:i/>
              <w:u w:val="single"/>
            </w:rPr>
          </w:pPr>
          <w:r w:rsidRPr="00892812">
            <w:rPr>
              <w:b/>
              <w:bCs/>
              <w:i/>
              <w:u w:val="single"/>
            </w:rPr>
            <w:t>[complete when completing the contract]</w:t>
          </w:r>
        </w:p>
        <w:p w14:paraId="6FB598C9" w14:textId="77777777" w:rsidR="000343B9" w:rsidRPr="00892812" w:rsidRDefault="000343B9" w:rsidP="00017119">
          <w:pPr>
            <w:jc w:val="both"/>
            <w:rPr>
              <w:b/>
              <w:bCs/>
              <w:u w:val="single"/>
            </w:rPr>
          </w:pPr>
          <w:r w:rsidRPr="00892812">
            <w:rPr>
              <w:b/>
              <w:bCs/>
              <w:u w:val="single"/>
            </w:rPr>
            <w:t>Processing, Personal Data and Data Subjects</w:t>
          </w:r>
        </w:p>
        <w:p w14:paraId="24B35C05"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Processing by the Contractor</w:t>
          </w:r>
        </w:p>
        <w:p w14:paraId="0FDDEF2E" w14:textId="77777777" w:rsidR="000343B9" w:rsidRPr="00892812" w:rsidRDefault="000343B9" w:rsidP="00017119">
          <w:pPr>
            <w:pStyle w:val="ListParagraph"/>
            <w:jc w:val="left"/>
            <w:rPr>
              <w:b/>
              <w:szCs w:val="22"/>
              <w:lang w:val="en-IE"/>
            </w:rPr>
          </w:pPr>
        </w:p>
        <w:p w14:paraId="502D7680"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Subject matter of processing</w:t>
          </w:r>
        </w:p>
        <w:p w14:paraId="7B27EE94" w14:textId="77777777" w:rsidR="000343B9" w:rsidRPr="00892812" w:rsidRDefault="000343B9" w:rsidP="00017119">
          <w:pPr>
            <w:pStyle w:val="ListParagraph"/>
            <w:ind w:left="1134"/>
            <w:jc w:val="left"/>
            <w:rPr>
              <w:b/>
              <w:szCs w:val="22"/>
              <w:lang w:val="en-IE"/>
            </w:rPr>
          </w:pPr>
        </w:p>
        <w:p w14:paraId="45F89B0D"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Nature of processing</w:t>
          </w:r>
          <w:r w:rsidRPr="00892812">
            <w:rPr>
              <w:b/>
              <w:szCs w:val="22"/>
              <w:lang w:val="en-IE"/>
            </w:rPr>
            <w:br/>
          </w:r>
        </w:p>
        <w:p w14:paraId="6D612227"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Purpose of processing</w:t>
          </w:r>
        </w:p>
        <w:p w14:paraId="4268299B" w14:textId="77777777" w:rsidR="000343B9" w:rsidRPr="00892812" w:rsidRDefault="000343B9" w:rsidP="00017119">
          <w:pPr>
            <w:pStyle w:val="ListParagraph"/>
            <w:ind w:left="1134"/>
            <w:jc w:val="left"/>
            <w:rPr>
              <w:b/>
              <w:szCs w:val="22"/>
              <w:lang w:val="en-IE"/>
            </w:rPr>
          </w:pPr>
        </w:p>
        <w:p w14:paraId="3110E777"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Duration of the processing</w:t>
          </w:r>
        </w:p>
        <w:p w14:paraId="708C96FF" w14:textId="77777777" w:rsidR="000343B9" w:rsidRPr="00892812" w:rsidRDefault="000343B9" w:rsidP="00017119">
          <w:pPr>
            <w:pStyle w:val="ListParagraph"/>
            <w:jc w:val="left"/>
            <w:rPr>
              <w:b/>
              <w:szCs w:val="22"/>
              <w:lang w:val="en-IE"/>
            </w:rPr>
          </w:pPr>
        </w:p>
        <w:p w14:paraId="5C899B83"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Types of personal data</w:t>
          </w:r>
        </w:p>
        <w:p w14:paraId="261FD991" w14:textId="77777777" w:rsidR="000343B9" w:rsidRPr="00892812" w:rsidRDefault="000343B9" w:rsidP="00017119">
          <w:pPr>
            <w:pStyle w:val="ListParagraph"/>
            <w:jc w:val="left"/>
            <w:rPr>
              <w:b/>
              <w:szCs w:val="22"/>
              <w:lang w:val="en-IE"/>
            </w:rPr>
          </w:pPr>
        </w:p>
        <w:p w14:paraId="2EEA5583"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Categories of data subject</w:t>
          </w:r>
        </w:p>
        <w:p w14:paraId="6EDF4127" w14:textId="77777777" w:rsidR="000343B9" w:rsidRPr="00892812" w:rsidRDefault="000343B9" w:rsidP="00017119">
          <w:pPr>
            <w:spacing w:after="200"/>
            <w:jc w:val="both"/>
            <w:sectPr w:rsidR="000343B9" w:rsidRPr="00892812" w:rsidSect="0016774E">
              <w:type w:val="continuous"/>
              <w:pgSz w:w="11906" w:h="16838"/>
              <w:pgMar w:top="1440" w:right="1440" w:bottom="1440" w:left="1440" w:header="708" w:footer="708" w:gutter="0"/>
              <w:cols w:space="708"/>
              <w:docGrid w:linePitch="360"/>
            </w:sectPr>
          </w:pPr>
        </w:p>
        <w:p w14:paraId="05D368B6" w14:textId="77777777" w:rsidR="000343B9" w:rsidRPr="00892812" w:rsidRDefault="00000000" w:rsidP="00017119">
          <w:pPr>
            <w:tabs>
              <w:tab w:val="left" w:pos="2268"/>
              <w:tab w:val="right" w:leader="dot" w:pos="8789"/>
            </w:tabs>
            <w:spacing w:after="240"/>
            <w:jc w:val="both"/>
            <w:rPr>
              <w:color w:val="FF0000"/>
            </w:rPr>
          </w:pPr>
        </w:p>
      </w:sdtContent>
    </w:sdt>
    <w:p w14:paraId="1A64C531" w14:textId="77777777" w:rsidR="000343B9" w:rsidRPr="00892812" w:rsidRDefault="000343B9" w:rsidP="00017119">
      <w:pPr>
        <w:jc w:val="both"/>
        <w:sectPr w:rsidR="000343B9" w:rsidRPr="00892812" w:rsidSect="0016774E">
          <w:type w:val="continuous"/>
          <w:pgSz w:w="11906" w:h="16838"/>
          <w:pgMar w:top="1440" w:right="1440" w:bottom="1440" w:left="1440" w:header="708" w:footer="708" w:gutter="0"/>
          <w:cols w:space="708"/>
          <w:formProt w:val="0"/>
          <w:docGrid w:linePitch="360"/>
        </w:sectPr>
      </w:pPr>
    </w:p>
    <w:p w14:paraId="26EDAFAF" w14:textId="77777777" w:rsidR="000343B9" w:rsidRPr="00892812" w:rsidRDefault="000343B9" w:rsidP="00017119">
      <w:pPr>
        <w:pStyle w:val="Heading1"/>
        <w:rPr>
          <w:rFonts w:ascii="Calibri" w:hAnsi="Calibri"/>
          <w:lang w:val="en-IE"/>
        </w:rPr>
      </w:pPr>
      <w:r w:rsidRPr="00892812">
        <w:rPr>
          <w:rFonts w:ascii="Calibri" w:hAnsi="Calibri"/>
          <w:lang w:val="en-IE"/>
        </w:rPr>
        <w:lastRenderedPageBreak/>
        <w:t xml:space="preserve">Appendix </w:t>
      </w:r>
      <w:r w:rsidR="00BC74C2" w:rsidRPr="00892812">
        <w:rPr>
          <w:rFonts w:ascii="Calibri" w:hAnsi="Calibri"/>
          <w:lang w:val="en-IE"/>
        </w:rPr>
        <w:t>6</w:t>
      </w:r>
      <w:r w:rsidRPr="00892812">
        <w:rPr>
          <w:rFonts w:ascii="Calibri" w:hAnsi="Calibri"/>
          <w:lang w:val="en-IE"/>
        </w:rPr>
        <w:t>: Confidentiality Agreement</w:t>
      </w:r>
    </w:p>
    <w:sdt>
      <w:sdtPr>
        <w:rPr>
          <w:color w:val="FF0000"/>
          <w:highlight w:val="cyan"/>
        </w:rPr>
        <w:id w:val="923306803"/>
        <w:placeholder>
          <w:docPart w:val="9282FB03B45942579A2198D87EBF66C7"/>
        </w:placeholder>
      </w:sdtPr>
      <w:sdtContent>
        <w:p w14:paraId="07799FF9" w14:textId="77777777" w:rsidR="000343B9" w:rsidRPr="00892812" w:rsidRDefault="000343B9" w:rsidP="00017119">
          <w:pPr>
            <w:jc w:val="both"/>
          </w:pPr>
          <w:r w:rsidRPr="00892812">
            <w:t xml:space="preserve">THIS AGREEMENT is made on the </w:t>
          </w:r>
          <w:r w:rsidRPr="00892812">
            <w:fldChar w:fldCharType="begin">
              <w:ffData>
                <w:name w:val="Text146"/>
                <w:enabled/>
                <w:calcOnExit w:val="0"/>
                <w:textInput>
                  <w:default w:val="[date]"/>
                </w:textInput>
              </w:ffData>
            </w:fldChar>
          </w:r>
          <w:bookmarkStart w:id="15" w:name="Text146"/>
          <w:r w:rsidRPr="00892812">
            <w:instrText xml:space="preserve"> FORMTEXT </w:instrText>
          </w:r>
          <w:r w:rsidRPr="00892812">
            <w:fldChar w:fldCharType="separate"/>
          </w:r>
          <w:r w:rsidRPr="00892812">
            <w:t>[date]</w:t>
          </w:r>
          <w:r w:rsidRPr="00892812">
            <w:fldChar w:fldCharType="end"/>
          </w:r>
          <w:bookmarkEnd w:id="15"/>
          <w:r w:rsidRPr="00892812">
            <w:t xml:space="preserve"> day of </w:t>
          </w:r>
          <w:r w:rsidRPr="00892812">
            <w:fldChar w:fldCharType="begin">
              <w:ffData>
                <w:name w:val="Text147"/>
                <w:enabled/>
                <w:calcOnExit w:val="0"/>
                <w:textInput>
                  <w:default w:val="[month]"/>
                </w:textInput>
              </w:ffData>
            </w:fldChar>
          </w:r>
          <w:bookmarkStart w:id="16" w:name="Text147"/>
          <w:r w:rsidRPr="00892812">
            <w:instrText xml:space="preserve"> FORMTEXT </w:instrText>
          </w:r>
          <w:r w:rsidRPr="00892812">
            <w:fldChar w:fldCharType="separate"/>
          </w:r>
          <w:r w:rsidRPr="00892812">
            <w:t>[month]</w:t>
          </w:r>
          <w:r w:rsidRPr="00892812">
            <w:fldChar w:fldCharType="end"/>
          </w:r>
          <w:bookmarkEnd w:id="16"/>
          <w:r w:rsidRPr="00892812">
            <w:t xml:space="preserve"> 20 </w:t>
          </w:r>
          <w:r w:rsidRPr="00892812">
            <w:fldChar w:fldCharType="begin">
              <w:ffData>
                <w:name w:val="Text148"/>
                <w:enabled/>
                <w:calcOnExit w:val="0"/>
                <w:textInput>
                  <w:default w:val="[year]"/>
                </w:textInput>
              </w:ffData>
            </w:fldChar>
          </w:r>
          <w:bookmarkStart w:id="17" w:name="Text148"/>
          <w:r w:rsidRPr="00892812">
            <w:instrText xml:space="preserve"> FORMTEXT </w:instrText>
          </w:r>
          <w:r w:rsidRPr="00892812">
            <w:fldChar w:fldCharType="separate"/>
          </w:r>
          <w:r w:rsidRPr="00892812">
            <w:t>[year]</w:t>
          </w:r>
          <w:r w:rsidRPr="00892812">
            <w:fldChar w:fldCharType="end"/>
          </w:r>
          <w:bookmarkEnd w:id="17"/>
          <w:r w:rsidRPr="00892812">
            <w:t xml:space="preserve"> BETWEEN:</w:t>
          </w:r>
        </w:p>
        <w:p w14:paraId="5FFACD4D" w14:textId="77637237" w:rsidR="000343B9" w:rsidRPr="00892812" w:rsidRDefault="00000000" w:rsidP="00017119">
          <w:pPr>
            <w:jc w:val="both"/>
          </w:pPr>
          <w:sdt>
            <w:sdtPr>
              <w:alias w:val="Name"/>
              <w:tag w:val="Nane"/>
              <w:id w:val="-222526616"/>
              <w:placeholder>
                <w:docPart w:val="270C3C1D41684A4E8356A2C6F9F505B5"/>
              </w:placeholder>
              <w:dataBinding w:prefixMappings="xmlns:ns0='http://schemas.microsoft.com/office/2006/coverPageProps' " w:xpath="/ns0:CoverPageProperties[1]/ns0:Abstract[1]" w:storeItemID="{55AF091B-3C7A-41E3-B477-F2FDAA23CFDA}"/>
              <w:text/>
            </w:sdtPr>
            <w:sdtContent>
              <w:r w:rsidR="000E1545">
                <w:t xml:space="preserve">Marine Institute, </w:t>
              </w:r>
            </w:sdtContent>
          </w:sdt>
          <w:r w:rsidR="008F4843" w:rsidRPr="00BA1E4B">
            <w:t xml:space="preserve"> </w:t>
          </w:r>
          <w:r w:rsidR="009C3393" w:rsidRPr="00BA1E4B">
            <w:t>(</w:t>
          </w:r>
          <w:r w:rsidR="000343B9" w:rsidRPr="00BA1E4B">
            <w:t>hereinafter “the Contracting Authority”) of</w:t>
          </w:r>
          <w:r w:rsidR="000E1545">
            <w:t xml:space="preserve"> </w:t>
          </w:r>
          <w:r w:rsidR="000343B9" w:rsidRPr="00BA1E4B">
            <w:t xml:space="preserve"> the one</w:t>
          </w:r>
          <w:r w:rsidR="000343B9" w:rsidRPr="00892812">
            <w:t xml:space="preserve"> part; </w:t>
          </w:r>
          <w:r w:rsidR="000343B9" w:rsidRPr="00892812">
            <w:br/>
            <w:t>and</w:t>
          </w:r>
        </w:p>
        <w:p w14:paraId="33A2E581" w14:textId="77777777" w:rsidR="000343B9" w:rsidRPr="00892812" w:rsidRDefault="000343B9" w:rsidP="00017119">
          <w:pPr>
            <w:jc w:val="both"/>
          </w:pPr>
          <w:r w:rsidRPr="00892812">
            <w:fldChar w:fldCharType="begin">
              <w:ffData>
                <w:name w:val="Text155"/>
                <w:enabled/>
                <w:calcOnExit w:val="0"/>
                <w:textInput>
                  <w:default w:val="[Contractor’s legal name: to be completed on signing.], of [address: to be completed on signing.]"/>
                </w:textInput>
              </w:ffData>
            </w:fldChar>
          </w:r>
          <w:bookmarkStart w:id="18" w:name="Text155"/>
          <w:r w:rsidRPr="00892812">
            <w:instrText xml:space="preserve"> FORMTEXT </w:instrText>
          </w:r>
          <w:r w:rsidRPr="00892812">
            <w:fldChar w:fldCharType="separate"/>
          </w:r>
          <w:r w:rsidRPr="00892812">
            <w:t>[Contractor’s legal name: to be completed on signing.], of [address: to be completed on signing.]</w:t>
          </w:r>
          <w:r w:rsidRPr="00892812">
            <w:fldChar w:fldCharType="end"/>
          </w:r>
          <w:bookmarkEnd w:id="18"/>
          <w:r w:rsidRPr="00892812">
            <w:t xml:space="preserve"> (hereinafter called “the Contractor”) of the other part.</w:t>
          </w:r>
        </w:p>
        <w:p w14:paraId="0B4B5A3C" w14:textId="77777777" w:rsidR="000343B9" w:rsidRPr="00892812" w:rsidRDefault="000343B9" w:rsidP="00017119">
          <w:pPr>
            <w:keepLines/>
            <w:jc w:val="both"/>
            <w:rPr>
              <w:b/>
            </w:rPr>
          </w:pPr>
          <w:r w:rsidRPr="00892812">
            <w:rPr>
              <w:b/>
            </w:rPr>
            <w:t xml:space="preserve">WHEREAS </w:t>
          </w:r>
        </w:p>
        <w:tbl>
          <w:tblPr>
            <w:tblW w:w="0" w:type="auto"/>
            <w:tblLook w:val="01E0" w:firstRow="1" w:lastRow="1" w:firstColumn="1" w:lastColumn="1" w:noHBand="0" w:noVBand="0"/>
          </w:tblPr>
          <w:tblGrid>
            <w:gridCol w:w="762"/>
            <w:gridCol w:w="8309"/>
          </w:tblGrid>
          <w:tr w:rsidR="000343B9" w:rsidRPr="00892812" w14:paraId="790172B6" w14:textId="77777777" w:rsidTr="00A12ADA">
            <w:tc>
              <w:tcPr>
                <w:tcW w:w="828" w:type="dxa"/>
              </w:tcPr>
              <w:p w14:paraId="64D17780" w14:textId="77777777" w:rsidR="000343B9" w:rsidRPr="00892812" w:rsidRDefault="000343B9" w:rsidP="00017119">
                <w:pPr>
                  <w:jc w:val="both"/>
                  <w:rPr>
                    <w:color w:val="333399"/>
                  </w:rPr>
                </w:pPr>
                <w:r w:rsidRPr="00892812">
                  <w:rPr>
                    <w:color w:val="333399"/>
                  </w:rPr>
                  <w:t>A.</w:t>
                </w:r>
              </w:p>
            </w:tc>
            <w:tc>
              <w:tcPr>
                <w:tcW w:w="9540" w:type="dxa"/>
              </w:tcPr>
              <w:p w14:paraId="52E2632F" w14:textId="77777777" w:rsidR="000343B9" w:rsidRPr="00892812" w:rsidRDefault="000343B9" w:rsidP="00017119">
                <w:pPr>
                  <w:jc w:val="both"/>
                </w:pPr>
                <w:r w:rsidRPr="00892812">
                  <w:t xml:space="preserve">By Request for Tenders dated </w:t>
                </w:r>
                <w:r w:rsidRPr="00892812">
                  <w:fldChar w:fldCharType="begin">
                    <w:ffData>
                      <w:name w:val="Text150"/>
                      <w:enabled/>
                      <w:calcOnExit w:val="0"/>
                      <w:textInput>
                        <w:default w:val="[insert date]"/>
                      </w:textInput>
                    </w:ffData>
                  </w:fldChar>
                </w:r>
                <w:bookmarkStart w:id="19" w:name="Text150"/>
                <w:r w:rsidRPr="00892812">
                  <w:instrText xml:space="preserve"> FORMTEXT </w:instrText>
                </w:r>
                <w:r w:rsidRPr="00892812">
                  <w:fldChar w:fldCharType="separate"/>
                </w:r>
                <w:r w:rsidRPr="00892812">
                  <w:t>[insert date]</w:t>
                </w:r>
                <w:r w:rsidRPr="00892812">
                  <w:fldChar w:fldCharType="end"/>
                </w:r>
                <w:bookmarkEnd w:id="19"/>
                <w:r w:rsidRPr="00892812">
                  <w:t xml:space="preserve">  entitled </w:t>
                </w:r>
                <w:r w:rsidRPr="00892812">
                  <w:fldChar w:fldCharType="begin">
                    <w:ffData>
                      <w:name w:val="Text151"/>
                      <w:enabled/>
                      <w:calcOnExit w:val="0"/>
                      <w:textInput>
                        <w:default w:val="[insert title]"/>
                      </w:textInput>
                    </w:ffData>
                  </w:fldChar>
                </w:r>
                <w:bookmarkStart w:id="20" w:name="Text151"/>
                <w:r w:rsidRPr="00892812">
                  <w:instrText xml:space="preserve"> FORMTEXT </w:instrText>
                </w:r>
                <w:r w:rsidRPr="00892812">
                  <w:fldChar w:fldCharType="separate"/>
                </w:r>
                <w:r w:rsidRPr="00892812">
                  <w:t>[insert title]</w:t>
                </w:r>
                <w:r w:rsidRPr="00892812">
                  <w:fldChar w:fldCharType="end"/>
                </w:r>
                <w:bookmarkEnd w:id="20"/>
                <w:r w:rsidRPr="00892812">
                  <w:t xml:space="preserve"> (the “RFT”) the Contracting Authority invited tenders (“Tenders”) for the provision of the </w:t>
                </w:r>
                <w:r w:rsidRPr="00892812">
                  <w:rPr>
                    <w:highlight w:val="lightGray"/>
                  </w:rPr>
                  <w:t>Goods</w:t>
                </w:r>
                <w:r w:rsidRPr="00892812">
                  <w:t xml:space="preserve"> described in Appendix 1 to the RFT (the </w:t>
                </w:r>
                <w:r w:rsidR="00FA13C2" w:rsidRPr="00892812">
                  <w:rPr>
                    <w:highlight w:val="lightGray"/>
                  </w:rPr>
                  <w:t>“Goods”</w:t>
                </w:r>
                <w:r w:rsidRPr="00892812">
                  <w:t xml:space="preserve">(“the Competition”).  The Contractor submitted a response to the RFT dated the </w:t>
                </w:r>
                <w:r w:rsidRPr="00892812">
                  <w:fldChar w:fldCharType="begin">
                    <w:ffData>
                      <w:name w:val="Text152"/>
                      <w:enabled/>
                      <w:calcOnExit w:val="0"/>
                      <w:textInput>
                        <w:default w:val="[insert date of Tender]"/>
                      </w:textInput>
                    </w:ffData>
                  </w:fldChar>
                </w:r>
                <w:bookmarkStart w:id="21" w:name="Text152"/>
                <w:r w:rsidRPr="00892812">
                  <w:instrText xml:space="preserve"> FORMTEXT </w:instrText>
                </w:r>
                <w:r w:rsidRPr="00892812">
                  <w:fldChar w:fldCharType="separate"/>
                </w:r>
                <w:r w:rsidRPr="00892812">
                  <w:t>[insert date of Tender]</w:t>
                </w:r>
                <w:r w:rsidRPr="00892812">
                  <w:fldChar w:fldCharType="end"/>
                </w:r>
                <w:bookmarkEnd w:id="21"/>
                <w:r w:rsidRPr="00892812">
                  <w:t>.</w:t>
                </w:r>
              </w:p>
              <w:p w14:paraId="5203DB50" w14:textId="77777777" w:rsidR="000343B9" w:rsidRPr="00892812" w:rsidRDefault="000343B9" w:rsidP="00017119">
                <w:pPr>
                  <w:jc w:val="both"/>
                  <w:rPr>
                    <w:b/>
                  </w:rPr>
                </w:pPr>
                <w:r w:rsidRPr="00892812">
                  <w:t xml:space="preserve">The Contractor has been identified as the preferred bidder in the Competition. </w:t>
                </w:r>
              </w:p>
            </w:tc>
          </w:tr>
          <w:tr w:rsidR="000343B9" w:rsidRPr="00892812" w14:paraId="503223A8" w14:textId="77777777" w:rsidTr="00A12ADA">
            <w:trPr>
              <w:trHeight w:val="988"/>
            </w:trPr>
            <w:tc>
              <w:tcPr>
                <w:tcW w:w="828" w:type="dxa"/>
              </w:tcPr>
              <w:p w14:paraId="479AAA7A" w14:textId="77777777" w:rsidR="000343B9" w:rsidRPr="00892812" w:rsidRDefault="000343B9" w:rsidP="00017119">
                <w:pPr>
                  <w:jc w:val="both"/>
                  <w:rPr>
                    <w:b/>
                    <w:color w:val="333399"/>
                  </w:rPr>
                </w:pPr>
                <w:r w:rsidRPr="00892812">
                  <w:rPr>
                    <w:color w:val="333399"/>
                  </w:rPr>
                  <w:t>B.</w:t>
                </w:r>
              </w:p>
            </w:tc>
            <w:tc>
              <w:tcPr>
                <w:tcW w:w="9540" w:type="dxa"/>
              </w:tcPr>
              <w:p w14:paraId="138AD5A0" w14:textId="77777777" w:rsidR="000343B9" w:rsidRPr="00892812" w:rsidRDefault="000343B9" w:rsidP="00017119">
                <w:pPr>
                  <w:jc w:val="both"/>
                  <w:rPr>
                    <w:rFonts w:eastAsia="MS Mincho"/>
                  </w:rPr>
                </w:pPr>
                <w:r w:rsidRPr="00892812">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Client. </w:t>
                </w:r>
              </w:p>
            </w:tc>
          </w:tr>
        </w:tbl>
        <w:p w14:paraId="2E8EB747" w14:textId="77777777" w:rsidR="000343B9" w:rsidRPr="00892812" w:rsidRDefault="000343B9" w:rsidP="00017119">
          <w:pPr>
            <w:jc w:val="both"/>
          </w:pPr>
          <w:r w:rsidRPr="00892812">
            <w:rPr>
              <w:b/>
            </w:rPr>
            <w:t xml:space="preserve">NOW IT IS HEREBY AGREED </w:t>
          </w:r>
          <w:r w:rsidRPr="00892812">
            <w:t>in consideration of the sum of €2.00 (the receipt of which is hereby acknowledged by the Contractor) as follows:</w:t>
          </w:r>
        </w:p>
        <w:tbl>
          <w:tblPr>
            <w:tblW w:w="5000" w:type="pct"/>
            <w:tblLook w:val="01E0" w:firstRow="1" w:lastRow="1" w:firstColumn="1" w:lastColumn="1" w:noHBand="0" w:noVBand="0"/>
          </w:tblPr>
          <w:tblGrid>
            <w:gridCol w:w="702"/>
            <w:gridCol w:w="394"/>
            <w:gridCol w:w="310"/>
            <w:gridCol w:w="528"/>
            <w:gridCol w:w="7137"/>
          </w:tblGrid>
          <w:tr w:rsidR="000343B9" w:rsidRPr="00892812" w14:paraId="13DE971D" w14:textId="77777777" w:rsidTr="00A12ADA">
            <w:tc>
              <w:tcPr>
                <w:tcW w:w="387" w:type="pct"/>
              </w:tcPr>
              <w:p w14:paraId="3419F111" w14:textId="77777777" w:rsidR="000343B9" w:rsidRPr="00892812" w:rsidRDefault="000343B9" w:rsidP="00017119">
                <w:pPr>
                  <w:jc w:val="both"/>
                  <w:rPr>
                    <w:color w:val="333399"/>
                  </w:rPr>
                </w:pPr>
                <w:r w:rsidRPr="00892812">
                  <w:rPr>
                    <w:color w:val="333399"/>
                  </w:rPr>
                  <w:t>1.</w:t>
                </w:r>
              </w:p>
            </w:tc>
            <w:tc>
              <w:tcPr>
                <w:tcW w:w="4613" w:type="pct"/>
                <w:gridSpan w:val="4"/>
              </w:tcPr>
              <w:p w14:paraId="6241DD95" w14:textId="77777777" w:rsidR="000343B9" w:rsidRPr="00892812" w:rsidRDefault="000343B9" w:rsidP="00017119">
                <w:pPr>
                  <w:jc w:val="both"/>
                </w:pPr>
                <w:r w:rsidRPr="00892812">
                  <w:t>The Contractor acknowledges that Confidential Information may be provided to them by the Contracting Authority and that each item of Confidential Information shall be governed by the terms of this Agreement.</w:t>
                </w:r>
              </w:p>
            </w:tc>
          </w:tr>
          <w:tr w:rsidR="000343B9" w:rsidRPr="00892812" w14:paraId="3BC1B56E" w14:textId="77777777" w:rsidTr="00A12ADA">
            <w:tc>
              <w:tcPr>
                <w:tcW w:w="387" w:type="pct"/>
              </w:tcPr>
              <w:p w14:paraId="5D580249" w14:textId="77777777" w:rsidR="000343B9" w:rsidRPr="00892812" w:rsidRDefault="000343B9" w:rsidP="00017119">
                <w:pPr>
                  <w:jc w:val="both"/>
                  <w:rPr>
                    <w:color w:val="333399"/>
                  </w:rPr>
                </w:pPr>
                <w:r w:rsidRPr="00892812">
                  <w:rPr>
                    <w:color w:val="333399"/>
                  </w:rPr>
                  <w:t>2.</w:t>
                </w:r>
              </w:p>
            </w:tc>
            <w:tc>
              <w:tcPr>
                <w:tcW w:w="4613" w:type="pct"/>
                <w:gridSpan w:val="4"/>
              </w:tcPr>
              <w:p w14:paraId="145C80B1" w14:textId="77777777" w:rsidR="000343B9" w:rsidRPr="00892812" w:rsidRDefault="000343B9" w:rsidP="00017119">
                <w:pPr>
                  <w:jc w:val="both"/>
                </w:pPr>
                <w:r w:rsidRPr="00892812">
                  <w:t>For the purposes of this Agreement "Confidential Information" means:</w:t>
                </w:r>
              </w:p>
            </w:tc>
          </w:tr>
          <w:tr w:rsidR="000343B9" w:rsidRPr="00892812" w14:paraId="1F2B3FC3" w14:textId="77777777" w:rsidTr="00A12ADA">
            <w:tc>
              <w:tcPr>
                <w:tcW w:w="387" w:type="pct"/>
              </w:tcPr>
              <w:p w14:paraId="115A2078" w14:textId="77777777" w:rsidR="000343B9" w:rsidRPr="00892812" w:rsidRDefault="000343B9" w:rsidP="00017119">
                <w:pPr>
                  <w:jc w:val="both"/>
                  <w:rPr>
                    <w:color w:val="333399"/>
                  </w:rPr>
                </w:pPr>
              </w:p>
            </w:tc>
            <w:tc>
              <w:tcPr>
                <w:tcW w:w="388" w:type="pct"/>
                <w:gridSpan w:val="2"/>
              </w:tcPr>
              <w:p w14:paraId="499C5776" w14:textId="77777777" w:rsidR="000343B9" w:rsidRPr="00892812" w:rsidRDefault="000343B9" w:rsidP="00017119">
                <w:pPr>
                  <w:jc w:val="both"/>
                  <w:rPr>
                    <w:color w:val="44546A" w:themeColor="text2"/>
                  </w:rPr>
                </w:pPr>
                <w:r w:rsidRPr="00892812">
                  <w:rPr>
                    <w:color w:val="44546A" w:themeColor="text2"/>
                  </w:rPr>
                  <w:t>2.1</w:t>
                </w:r>
              </w:p>
            </w:tc>
            <w:tc>
              <w:tcPr>
                <w:tcW w:w="4224" w:type="pct"/>
                <w:gridSpan w:val="2"/>
              </w:tcPr>
              <w:p w14:paraId="0DD428BB" w14:textId="77777777" w:rsidR="000343B9" w:rsidRPr="00892812" w:rsidRDefault="000343B9" w:rsidP="00017119">
                <w:pPr>
                  <w:jc w:val="both"/>
                  <w:rPr>
                    <w:rFonts w:eastAsia="MS Mincho"/>
                  </w:rPr>
                </w:pPr>
                <w:r w:rsidRPr="00892812">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892812">
                  <w:rPr>
                    <w:highlight w:val="lightGray"/>
                  </w:rPr>
                  <w:t>Goods</w:t>
                </w:r>
                <w:r w:rsidR="00522F6B" w:rsidRPr="00892812">
                  <w:t>/Services</w:t>
                </w:r>
                <w:r w:rsidRPr="00892812">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0343B9" w:rsidRPr="00892812" w14:paraId="6204DF45" w14:textId="77777777" w:rsidTr="00A12ADA">
            <w:tc>
              <w:tcPr>
                <w:tcW w:w="387" w:type="pct"/>
              </w:tcPr>
              <w:p w14:paraId="5939EDA9" w14:textId="77777777" w:rsidR="000343B9" w:rsidRPr="00892812" w:rsidRDefault="000343B9" w:rsidP="00017119">
                <w:pPr>
                  <w:jc w:val="both"/>
                  <w:rPr>
                    <w:color w:val="333399"/>
                  </w:rPr>
                </w:pPr>
              </w:p>
            </w:tc>
            <w:tc>
              <w:tcPr>
                <w:tcW w:w="388" w:type="pct"/>
                <w:gridSpan w:val="2"/>
              </w:tcPr>
              <w:p w14:paraId="1E5F53B9" w14:textId="77777777" w:rsidR="000343B9" w:rsidRPr="00892812" w:rsidRDefault="000343B9" w:rsidP="00017119">
                <w:pPr>
                  <w:jc w:val="both"/>
                  <w:rPr>
                    <w:color w:val="44546A" w:themeColor="text2"/>
                  </w:rPr>
                </w:pPr>
                <w:r w:rsidRPr="00892812">
                  <w:rPr>
                    <w:color w:val="44546A" w:themeColor="text2"/>
                  </w:rPr>
                  <w:t>2.2</w:t>
                </w:r>
              </w:p>
            </w:tc>
            <w:tc>
              <w:tcPr>
                <w:tcW w:w="4224" w:type="pct"/>
                <w:gridSpan w:val="2"/>
              </w:tcPr>
              <w:p w14:paraId="4A1BA631" w14:textId="77777777" w:rsidR="000343B9" w:rsidRPr="00892812" w:rsidRDefault="000343B9" w:rsidP="00017119">
                <w:pPr>
                  <w:jc w:val="both"/>
                </w:pPr>
                <w:r w:rsidRPr="00892812">
                  <w:t>any and all information which has been derived or obtained from information described in sub-paragraph 2.1.</w:t>
                </w:r>
              </w:p>
              <w:p w14:paraId="21C3724E" w14:textId="77777777" w:rsidR="0073789D" w:rsidRPr="00892812" w:rsidRDefault="0073789D" w:rsidP="00017119">
                <w:pPr>
                  <w:jc w:val="both"/>
                </w:pPr>
              </w:p>
            </w:tc>
          </w:tr>
          <w:tr w:rsidR="000343B9" w:rsidRPr="00892812" w14:paraId="3F78CA3A" w14:textId="77777777" w:rsidTr="00A12ADA">
            <w:tc>
              <w:tcPr>
                <w:tcW w:w="604" w:type="pct"/>
                <w:gridSpan w:val="2"/>
              </w:tcPr>
              <w:p w14:paraId="6FF63819" w14:textId="77777777" w:rsidR="000343B9" w:rsidRPr="00892812" w:rsidRDefault="000343B9" w:rsidP="00017119">
                <w:pPr>
                  <w:jc w:val="both"/>
                  <w:rPr>
                    <w:color w:val="333399"/>
                  </w:rPr>
                </w:pPr>
                <w:r w:rsidRPr="00892812">
                  <w:rPr>
                    <w:color w:val="333399"/>
                  </w:rPr>
                  <w:t>3.</w:t>
                </w:r>
              </w:p>
            </w:tc>
            <w:tc>
              <w:tcPr>
                <w:tcW w:w="4372" w:type="pct"/>
                <w:gridSpan w:val="3"/>
              </w:tcPr>
              <w:p w14:paraId="53D315B6" w14:textId="77777777" w:rsidR="000343B9" w:rsidRPr="00892812" w:rsidRDefault="000343B9" w:rsidP="00017119">
                <w:pPr>
                  <w:jc w:val="both"/>
                </w:pPr>
                <w:r w:rsidRPr="00892812">
                  <w:t xml:space="preserve">For the purposes of this Agreement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w:t>
                </w:r>
                <w:r w:rsidRPr="00892812">
                  <w:lastRenderedPageBreak/>
                  <w:t>Commissioner or other supervisory authority for data protection in Ireland from time to time</w:t>
                </w:r>
              </w:p>
              <w:p w14:paraId="63F4C00E" w14:textId="77777777" w:rsidR="000343B9" w:rsidRPr="00892812" w:rsidRDefault="000343B9" w:rsidP="00017119">
                <w:pPr>
                  <w:jc w:val="both"/>
                </w:pPr>
              </w:p>
            </w:tc>
          </w:tr>
          <w:tr w:rsidR="000343B9" w:rsidRPr="00892812" w14:paraId="765E5149" w14:textId="77777777" w:rsidTr="00A12ADA">
            <w:tc>
              <w:tcPr>
                <w:tcW w:w="387" w:type="pct"/>
              </w:tcPr>
              <w:p w14:paraId="17F2F78D" w14:textId="77777777" w:rsidR="000343B9" w:rsidRPr="00892812" w:rsidRDefault="000343B9" w:rsidP="00017119">
                <w:pPr>
                  <w:jc w:val="both"/>
                  <w:rPr>
                    <w:color w:val="333399"/>
                  </w:rPr>
                </w:pPr>
                <w:r w:rsidRPr="00892812">
                  <w:rPr>
                    <w:color w:val="333399"/>
                  </w:rPr>
                  <w:lastRenderedPageBreak/>
                  <w:t>4.</w:t>
                </w:r>
              </w:p>
            </w:tc>
            <w:tc>
              <w:tcPr>
                <w:tcW w:w="4613" w:type="pct"/>
                <w:gridSpan w:val="4"/>
              </w:tcPr>
              <w:p w14:paraId="5F0FA5F3" w14:textId="77777777" w:rsidR="000343B9" w:rsidRPr="00892812" w:rsidRDefault="000343B9" w:rsidP="00017119">
                <w:pPr>
                  <w:jc w:val="both"/>
                </w:pPr>
                <w:r w:rsidRPr="00892812">
                  <w:t>Save as may be required by law, the Contractor agrees in respect of the Confidential Information:</w:t>
                </w:r>
              </w:p>
            </w:tc>
          </w:tr>
          <w:tr w:rsidR="000343B9" w:rsidRPr="00892812" w14:paraId="4625E4B7" w14:textId="77777777" w:rsidTr="00A12ADA">
            <w:tc>
              <w:tcPr>
                <w:tcW w:w="387" w:type="pct"/>
              </w:tcPr>
              <w:p w14:paraId="1B6160F2" w14:textId="77777777" w:rsidR="000343B9" w:rsidRPr="00892812" w:rsidRDefault="000343B9" w:rsidP="00017119">
                <w:pPr>
                  <w:jc w:val="both"/>
                  <w:rPr>
                    <w:color w:val="333399"/>
                  </w:rPr>
                </w:pPr>
              </w:p>
            </w:tc>
            <w:tc>
              <w:tcPr>
                <w:tcW w:w="388" w:type="pct"/>
                <w:gridSpan w:val="2"/>
              </w:tcPr>
              <w:p w14:paraId="01D0EE79" w14:textId="77777777" w:rsidR="000343B9" w:rsidRPr="00892812" w:rsidRDefault="000343B9" w:rsidP="00017119">
                <w:pPr>
                  <w:jc w:val="both"/>
                  <w:rPr>
                    <w:color w:val="44546A" w:themeColor="text2"/>
                  </w:rPr>
                </w:pPr>
                <w:r w:rsidRPr="00892812">
                  <w:rPr>
                    <w:color w:val="44546A" w:themeColor="text2"/>
                  </w:rPr>
                  <w:t>4.1</w:t>
                </w:r>
              </w:p>
            </w:tc>
            <w:tc>
              <w:tcPr>
                <w:tcW w:w="4224" w:type="pct"/>
                <w:gridSpan w:val="2"/>
              </w:tcPr>
              <w:p w14:paraId="4759412B" w14:textId="77777777" w:rsidR="000343B9" w:rsidRPr="00892812" w:rsidRDefault="000343B9" w:rsidP="00017119">
                <w:pPr>
                  <w:jc w:val="both"/>
                </w:pPr>
                <w:r w:rsidRPr="00892812">
                  <w:t>to treat such Confidential Information as confidential and to take all necessary steps to ensure that such confidentiality is maintained;</w:t>
                </w:r>
              </w:p>
            </w:tc>
          </w:tr>
          <w:tr w:rsidR="000343B9" w:rsidRPr="00892812" w14:paraId="28A8AED6" w14:textId="77777777" w:rsidTr="00A12ADA">
            <w:tc>
              <w:tcPr>
                <w:tcW w:w="387" w:type="pct"/>
              </w:tcPr>
              <w:p w14:paraId="36C42602" w14:textId="77777777" w:rsidR="000343B9" w:rsidRPr="00892812" w:rsidRDefault="000343B9" w:rsidP="00017119">
                <w:pPr>
                  <w:jc w:val="both"/>
                  <w:rPr>
                    <w:color w:val="333399"/>
                  </w:rPr>
                </w:pPr>
              </w:p>
            </w:tc>
            <w:tc>
              <w:tcPr>
                <w:tcW w:w="388" w:type="pct"/>
                <w:gridSpan w:val="2"/>
              </w:tcPr>
              <w:p w14:paraId="1DF2F94A" w14:textId="77777777" w:rsidR="000343B9" w:rsidRPr="00892812" w:rsidRDefault="000343B9" w:rsidP="00017119">
                <w:pPr>
                  <w:jc w:val="both"/>
                  <w:rPr>
                    <w:color w:val="44546A" w:themeColor="text2"/>
                  </w:rPr>
                </w:pPr>
                <w:r w:rsidRPr="00892812">
                  <w:rPr>
                    <w:color w:val="44546A" w:themeColor="text2"/>
                  </w:rPr>
                  <w:t>4.2</w:t>
                </w:r>
              </w:p>
            </w:tc>
            <w:tc>
              <w:tcPr>
                <w:tcW w:w="4224" w:type="pct"/>
                <w:gridSpan w:val="2"/>
              </w:tcPr>
              <w:p w14:paraId="0D524834" w14:textId="77777777" w:rsidR="000343B9" w:rsidRPr="00892812" w:rsidRDefault="000343B9" w:rsidP="00017119">
                <w:pPr>
                  <w:jc w:val="both"/>
                </w:pPr>
                <w:r w:rsidRPr="00892812">
                  <w:t>not, without the  prior written consent of the Contracting Authority, to communicate or disclose any part of such Confidential Information to any person except:</w:t>
                </w:r>
              </w:p>
            </w:tc>
          </w:tr>
          <w:tr w:rsidR="000343B9" w:rsidRPr="00892812" w14:paraId="42B28A75" w14:textId="77777777" w:rsidTr="00A12ADA">
            <w:tc>
              <w:tcPr>
                <w:tcW w:w="387" w:type="pct"/>
              </w:tcPr>
              <w:p w14:paraId="6A480734" w14:textId="77777777" w:rsidR="000343B9" w:rsidRPr="00892812" w:rsidRDefault="000343B9" w:rsidP="00017119">
                <w:pPr>
                  <w:jc w:val="both"/>
                  <w:rPr>
                    <w:color w:val="333399"/>
                  </w:rPr>
                </w:pPr>
              </w:p>
            </w:tc>
            <w:tc>
              <w:tcPr>
                <w:tcW w:w="388" w:type="pct"/>
                <w:gridSpan w:val="2"/>
              </w:tcPr>
              <w:p w14:paraId="68495052" w14:textId="77777777" w:rsidR="000343B9" w:rsidRPr="00892812" w:rsidRDefault="000343B9" w:rsidP="00017119">
                <w:pPr>
                  <w:jc w:val="both"/>
                </w:pPr>
              </w:p>
            </w:tc>
            <w:tc>
              <w:tcPr>
                <w:tcW w:w="291" w:type="pct"/>
              </w:tcPr>
              <w:p w14:paraId="5F9B5259" w14:textId="77777777" w:rsidR="000343B9" w:rsidRPr="00892812" w:rsidRDefault="000343B9" w:rsidP="00017119">
                <w:pPr>
                  <w:jc w:val="both"/>
                </w:pPr>
                <w:r w:rsidRPr="00892812">
                  <w:t>i</w:t>
                </w:r>
              </w:p>
            </w:tc>
            <w:tc>
              <w:tcPr>
                <w:tcW w:w="3933" w:type="pct"/>
              </w:tcPr>
              <w:p w14:paraId="64B30422" w14:textId="77777777" w:rsidR="000343B9" w:rsidRPr="00892812" w:rsidRDefault="000343B9" w:rsidP="00017119">
                <w:pPr>
                  <w:jc w:val="both"/>
                </w:pPr>
                <w:r w:rsidRPr="00892812">
                  <w:t xml:space="preserve">to those employees, agents, Subcontractors and other suppliers on a </w:t>
                </w:r>
                <w:proofErr w:type="gramStart"/>
                <w:r w:rsidRPr="00892812">
                  <w:t>need to know</w:t>
                </w:r>
                <w:proofErr w:type="gramEnd"/>
                <w:r w:rsidRPr="00892812">
                  <w:t xml:space="preserve"> basis; and/or</w:t>
                </w:r>
              </w:p>
            </w:tc>
          </w:tr>
          <w:tr w:rsidR="000343B9" w:rsidRPr="00892812" w14:paraId="67350B15" w14:textId="77777777" w:rsidTr="00A12ADA">
            <w:tc>
              <w:tcPr>
                <w:tcW w:w="387" w:type="pct"/>
              </w:tcPr>
              <w:p w14:paraId="567678E1" w14:textId="77777777" w:rsidR="000343B9" w:rsidRPr="00892812" w:rsidRDefault="000343B9" w:rsidP="00017119">
                <w:pPr>
                  <w:jc w:val="both"/>
                  <w:rPr>
                    <w:color w:val="333399"/>
                  </w:rPr>
                </w:pPr>
              </w:p>
            </w:tc>
            <w:tc>
              <w:tcPr>
                <w:tcW w:w="388" w:type="pct"/>
                <w:gridSpan w:val="2"/>
              </w:tcPr>
              <w:p w14:paraId="1A08296E" w14:textId="77777777" w:rsidR="000343B9" w:rsidRPr="00892812" w:rsidRDefault="000343B9" w:rsidP="00017119">
                <w:pPr>
                  <w:jc w:val="both"/>
                </w:pPr>
              </w:p>
            </w:tc>
            <w:tc>
              <w:tcPr>
                <w:tcW w:w="291" w:type="pct"/>
              </w:tcPr>
              <w:p w14:paraId="462A24B2" w14:textId="77777777" w:rsidR="000343B9" w:rsidRPr="00892812" w:rsidRDefault="000343B9" w:rsidP="00017119">
                <w:pPr>
                  <w:jc w:val="both"/>
                </w:pPr>
                <w:r w:rsidRPr="00892812">
                  <w:t>ii</w:t>
                </w:r>
              </w:p>
            </w:tc>
            <w:tc>
              <w:tcPr>
                <w:tcW w:w="3933" w:type="pct"/>
              </w:tcPr>
              <w:p w14:paraId="59CEA24B" w14:textId="77777777" w:rsidR="000343B9" w:rsidRPr="00892812" w:rsidRDefault="000343B9" w:rsidP="00017119">
                <w:pPr>
                  <w:jc w:val="both"/>
                </w:pPr>
                <w:r w:rsidRPr="00892812">
                  <w:t>to the Contractor’s auditors, professional advisers and any other persons or bodies having a legal right or duty to have access to or knowledge of the Confidential Information in connection with the business of the Contractor</w:t>
                </w:r>
              </w:p>
            </w:tc>
          </w:tr>
          <w:tr w:rsidR="000343B9" w:rsidRPr="00892812" w14:paraId="6950E8B3" w14:textId="77777777" w:rsidTr="00A12ADA">
            <w:tc>
              <w:tcPr>
                <w:tcW w:w="387" w:type="pct"/>
              </w:tcPr>
              <w:p w14:paraId="78F71DC9" w14:textId="77777777" w:rsidR="000343B9" w:rsidRPr="00892812" w:rsidRDefault="000343B9" w:rsidP="00017119">
                <w:pPr>
                  <w:jc w:val="both"/>
                  <w:rPr>
                    <w:color w:val="333399"/>
                  </w:rPr>
                </w:pPr>
              </w:p>
            </w:tc>
            <w:tc>
              <w:tcPr>
                <w:tcW w:w="388" w:type="pct"/>
                <w:gridSpan w:val="2"/>
              </w:tcPr>
              <w:p w14:paraId="3B3E9D35" w14:textId="77777777" w:rsidR="000343B9" w:rsidRPr="00892812" w:rsidRDefault="000343B9" w:rsidP="00017119">
                <w:pPr>
                  <w:jc w:val="both"/>
                </w:pPr>
              </w:p>
            </w:tc>
            <w:tc>
              <w:tcPr>
                <w:tcW w:w="4224" w:type="pct"/>
                <w:gridSpan w:val="2"/>
              </w:tcPr>
              <w:p w14:paraId="6C21D763" w14:textId="77777777" w:rsidR="000343B9" w:rsidRPr="00892812" w:rsidRDefault="000343B9" w:rsidP="00017119">
                <w:pPr>
                  <w:jc w:val="both"/>
                </w:pPr>
                <w:r w:rsidRPr="00892812">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0343B9" w:rsidRPr="00892812" w14:paraId="5379F64F" w14:textId="77777777" w:rsidTr="00A12ADA">
            <w:tc>
              <w:tcPr>
                <w:tcW w:w="387" w:type="pct"/>
              </w:tcPr>
              <w:p w14:paraId="5FFBFF0E" w14:textId="77777777" w:rsidR="000343B9" w:rsidRPr="00892812" w:rsidRDefault="000343B9" w:rsidP="00017119">
                <w:pPr>
                  <w:jc w:val="both"/>
                  <w:rPr>
                    <w:color w:val="333399"/>
                  </w:rPr>
                </w:pPr>
                <w:r w:rsidRPr="00892812">
                  <w:rPr>
                    <w:color w:val="333399"/>
                  </w:rPr>
                  <w:t>5.</w:t>
                </w:r>
              </w:p>
            </w:tc>
            <w:tc>
              <w:tcPr>
                <w:tcW w:w="4613" w:type="pct"/>
                <w:gridSpan w:val="4"/>
              </w:tcPr>
              <w:p w14:paraId="6174A8BB" w14:textId="77777777" w:rsidR="000343B9" w:rsidRPr="00892812" w:rsidRDefault="000343B9" w:rsidP="00017119">
                <w:pPr>
                  <w:pStyle w:val="CommentSubject"/>
                  <w:rPr>
                    <w:b w:val="0"/>
                    <w:sz w:val="22"/>
                    <w:szCs w:val="22"/>
                    <w:lang w:val="en-IE"/>
                  </w:rPr>
                </w:pPr>
                <w:r w:rsidRPr="00892812">
                  <w:rPr>
                    <w:b w:val="0"/>
                    <w:sz w:val="22"/>
                    <w:szCs w:val="22"/>
                    <w:lang w:val="en-IE"/>
                  </w:rPr>
                  <w:t>The obligations in this Agreement will not apply to any Confidential Information:</w:t>
                </w:r>
              </w:p>
            </w:tc>
          </w:tr>
          <w:tr w:rsidR="000343B9" w:rsidRPr="00892812" w14:paraId="44BE66EE" w14:textId="77777777" w:rsidTr="00A12ADA">
            <w:tc>
              <w:tcPr>
                <w:tcW w:w="387" w:type="pct"/>
              </w:tcPr>
              <w:p w14:paraId="08EB0F84" w14:textId="77777777" w:rsidR="000343B9" w:rsidRPr="00892812" w:rsidRDefault="000343B9" w:rsidP="00017119">
                <w:pPr>
                  <w:jc w:val="both"/>
                  <w:rPr>
                    <w:color w:val="333399"/>
                  </w:rPr>
                </w:pPr>
              </w:p>
            </w:tc>
            <w:tc>
              <w:tcPr>
                <w:tcW w:w="388" w:type="pct"/>
                <w:gridSpan w:val="2"/>
              </w:tcPr>
              <w:p w14:paraId="3CBEF420" w14:textId="77777777" w:rsidR="000343B9" w:rsidRPr="00892812" w:rsidRDefault="000343B9" w:rsidP="00017119">
                <w:pPr>
                  <w:jc w:val="both"/>
                </w:pPr>
                <w:r w:rsidRPr="00892812">
                  <w:t>i</w:t>
                </w:r>
              </w:p>
            </w:tc>
            <w:tc>
              <w:tcPr>
                <w:tcW w:w="4224" w:type="pct"/>
                <w:gridSpan w:val="2"/>
              </w:tcPr>
              <w:p w14:paraId="04A839CF" w14:textId="77777777" w:rsidR="000343B9" w:rsidRPr="00892812" w:rsidRDefault="000343B9" w:rsidP="00017119">
                <w:pPr>
                  <w:jc w:val="both"/>
                </w:pPr>
                <w:r w:rsidRPr="00892812">
                  <w:t>in the Contractor’s possession (with full right to disclose) before receiving it from the Contracting Authority; or</w:t>
                </w:r>
              </w:p>
            </w:tc>
          </w:tr>
          <w:tr w:rsidR="000343B9" w:rsidRPr="00892812" w14:paraId="4D80BCBA" w14:textId="77777777" w:rsidTr="00A12ADA">
            <w:tc>
              <w:tcPr>
                <w:tcW w:w="387" w:type="pct"/>
              </w:tcPr>
              <w:p w14:paraId="577FA328" w14:textId="77777777" w:rsidR="000343B9" w:rsidRPr="00892812" w:rsidRDefault="000343B9" w:rsidP="00017119">
                <w:pPr>
                  <w:jc w:val="both"/>
                  <w:rPr>
                    <w:color w:val="333399"/>
                  </w:rPr>
                </w:pPr>
              </w:p>
            </w:tc>
            <w:tc>
              <w:tcPr>
                <w:tcW w:w="388" w:type="pct"/>
                <w:gridSpan w:val="2"/>
              </w:tcPr>
              <w:p w14:paraId="56A3288C" w14:textId="77777777" w:rsidR="000343B9" w:rsidRPr="00892812" w:rsidRDefault="000343B9" w:rsidP="00017119">
                <w:pPr>
                  <w:jc w:val="both"/>
                </w:pPr>
                <w:r w:rsidRPr="00892812">
                  <w:t>ii</w:t>
                </w:r>
              </w:p>
            </w:tc>
            <w:tc>
              <w:tcPr>
                <w:tcW w:w="4224" w:type="pct"/>
                <w:gridSpan w:val="2"/>
              </w:tcPr>
              <w:p w14:paraId="4C5755BB" w14:textId="77777777" w:rsidR="000343B9" w:rsidRPr="00892812" w:rsidRDefault="000343B9" w:rsidP="00017119">
                <w:pPr>
                  <w:jc w:val="both"/>
                </w:pPr>
                <w:r w:rsidRPr="00892812">
                  <w:t>which is or becomes public knowledge other than by breach of this clause; or</w:t>
                </w:r>
              </w:p>
            </w:tc>
          </w:tr>
          <w:tr w:rsidR="000343B9" w:rsidRPr="00892812" w14:paraId="59D3EC6B" w14:textId="77777777" w:rsidTr="00A12ADA">
            <w:tc>
              <w:tcPr>
                <w:tcW w:w="387" w:type="pct"/>
              </w:tcPr>
              <w:p w14:paraId="5ED50495" w14:textId="77777777" w:rsidR="000343B9" w:rsidRPr="00892812" w:rsidRDefault="000343B9" w:rsidP="00017119">
                <w:pPr>
                  <w:jc w:val="both"/>
                  <w:rPr>
                    <w:color w:val="333399"/>
                  </w:rPr>
                </w:pPr>
              </w:p>
            </w:tc>
            <w:tc>
              <w:tcPr>
                <w:tcW w:w="388" w:type="pct"/>
                <w:gridSpan w:val="2"/>
              </w:tcPr>
              <w:p w14:paraId="2D1DC03E" w14:textId="77777777" w:rsidR="000343B9" w:rsidRPr="00892812" w:rsidRDefault="000343B9" w:rsidP="00017119">
                <w:pPr>
                  <w:jc w:val="both"/>
                </w:pPr>
                <w:r w:rsidRPr="00892812">
                  <w:t>iii</w:t>
                </w:r>
              </w:p>
            </w:tc>
            <w:tc>
              <w:tcPr>
                <w:tcW w:w="4224" w:type="pct"/>
                <w:gridSpan w:val="2"/>
              </w:tcPr>
              <w:p w14:paraId="6964C484" w14:textId="77777777" w:rsidR="000343B9" w:rsidRPr="00892812" w:rsidRDefault="000343B9" w:rsidP="00017119">
                <w:pPr>
                  <w:jc w:val="both"/>
                </w:pPr>
                <w:r w:rsidRPr="00892812">
                  <w:t>is independently developed by the Contractor without access to or use of the Confidential Information; or</w:t>
                </w:r>
              </w:p>
            </w:tc>
          </w:tr>
          <w:tr w:rsidR="000343B9" w:rsidRPr="00892812" w14:paraId="29E897DE" w14:textId="77777777" w:rsidTr="00A12ADA">
            <w:tc>
              <w:tcPr>
                <w:tcW w:w="387" w:type="pct"/>
              </w:tcPr>
              <w:p w14:paraId="3221B75D" w14:textId="77777777" w:rsidR="000343B9" w:rsidRPr="00892812" w:rsidRDefault="000343B9" w:rsidP="00017119">
                <w:pPr>
                  <w:jc w:val="both"/>
                  <w:rPr>
                    <w:color w:val="333399"/>
                  </w:rPr>
                </w:pPr>
              </w:p>
            </w:tc>
            <w:tc>
              <w:tcPr>
                <w:tcW w:w="388" w:type="pct"/>
                <w:gridSpan w:val="2"/>
              </w:tcPr>
              <w:p w14:paraId="5284333D" w14:textId="77777777" w:rsidR="000343B9" w:rsidRPr="00892812" w:rsidRDefault="000343B9" w:rsidP="00017119">
                <w:pPr>
                  <w:jc w:val="both"/>
                </w:pPr>
                <w:r w:rsidRPr="00892812">
                  <w:t>iv</w:t>
                </w:r>
              </w:p>
            </w:tc>
            <w:tc>
              <w:tcPr>
                <w:tcW w:w="4224" w:type="pct"/>
                <w:gridSpan w:val="2"/>
              </w:tcPr>
              <w:p w14:paraId="34AE9DCD" w14:textId="77777777" w:rsidR="000343B9" w:rsidRPr="00892812" w:rsidRDefault="000343B9" w:rsidP="00017119">
                <w:pPr>
                  <w:jc w:val="both"/>
                </w:pPr>
                <w:r w:rsidRPr="00892812">
                  <w:t>is lawfully received from a third party (with full right to disclose).</w:t>
                </w:r>
              </w:p>
            </w:tc>
          </w:tr>
          <w:tr w:rsidR="000343B9" w:rsidRPr="00892812" w14:paraId="0C485AD7" w14:textId="77777777" w:rsidTr="00A12ADA">
            <w:tc>
              <w:tcPr>
                <w:tcW w:w="387" w:type="pct"/>
              </w:tcPr>
              <w:p w14:paraId="5B16E3AF" w14:textId="77777777" w:rsidR="000343B9" w:rsidRPr="00892812" w:rsidRDefault="000343B9" w:rsidP="00017119">
                <w:pPr>
                  <w:jc w:val="both"/>
                  <w:rPr>
                    <w:color w:val="333399"/>
                  </w:rPr>
                </w:pPr>
                <w:r w:rsidRPr="00892812">
                  <w:rPr>
                    <w:color w:val="333399"/>
                  </w:rPr>
                  <w:t>6.</w:t>
                </w:r>
              </w:p>
            </w:tc>
            <w:tc>
              <w:tcPr>
                <w:tcW w:w="4613" w:type="pct"/>
                <w:gridSpan w:val="4"/>
              </w:tcPr>
              <w:p w14:paraId="182987B8" w14:textId="77777777" w:rsidR="000343B9" w:rsidRPr="00892812" w:rsidRDefault="000343B9" w:rsidP="00017119">
                <w:pPr>
                  <w:jc w:val="both"/>
                </w:pPr>
                <w:r w:rsidRPr="00892812">
                  <w:t>The Contractor undertakes:</w:t>
                </w:r>
              </w:p>
            </w:tc>
          </w:tr>
          <w:tr w:rsidR="000343B9" w:rsidRPr="00892812" w14:paraId="0D218882" w14:textId="77777777" w:rsidTr="00A12ADA">
            <w:tc>
              <w:tcPr>
                <w:tcW w:w="387" w:type="pct"/>
              </w:tcPr>
              <w:p w14:paraId="4ED19809" w14:textId="77777777" w:rsidR="000343B9" w:rsidRPr="00892812" w:rsidRDefault="000343B9" w:rsidP="00017119">
                <w:pPr>
                  <w:jc w:val="both"/>
                  <w:rPr>
                    <w:color w:val="333399"/>
                  </w:rPr>
                </w:pPr>
              </w:p>
            </w:tc>
            <w:tc>
              <w:tcPr>
                <w:tcW w:w="388" w:type="pct"/>
                <w:gridSpan w:val="2"/>
              </w:tcPr>
              <w:p w14:paraId="59C2785F" w14:textId="77777777" w:rsidR="000343B9" w:rsidRPr="00892812" w:rsidRDefault="000343B9" w:rsidP="00017119">
                <w:pPr>
                  <w:jc w:val="both"/>
                  <w:rPr>
                    <w:color w:val="44546A" w:themeColor="text2"/>
                  </w:rPr>
                </w:pPr>
                <w:r w:rsidRPr="00892812">
                  <w:rPr>
                    <w:color w:val="44546A" w:themeColor="text2"/>
                  </w:rPr>
                  <w:t>6.1</w:t>
                </w:r>
              </w:p>
            </w:tc>
            <w:tc>
              <w:tcPr>
                <w:tcW w:w="4224" w:type="pct"/>
                <w:gridSpan w:val="2"/>
              </w:tcPr>
              <w:p w14:paraId="1490ABF5" w14:textId="77777777" w:rsidR="000343B9" w:rsidRPr="00892812" w:rsidRDefault="000343B9" w:rsidP="00017119">
                <w:pPr>
                  <w:jc w:val="both"/>
                </w:pPr>
                <w:r w:rsidRPr="00892812">
                  <w:t>to comply with all directions of the Contracting Authority with regard to the use and application of all and any Confidential Information or data (including personal data as defined in the Data Protection Laws );</w:t>
                </w:r>
              </w:p>
            </w:tc>
          </w:tr>
          <w:tr w:rsidR="000343B9" w:rsidRPr="00892812" w14:paraId="75BB1951" w14:textId="77777777" w:rsidTr="00A12ADA">
            <w:tc>
              <w:tcPr>
                <w:tcW w:w="387" w:type="pct"/>
              </w:tcPr>
              <w:p w14:paraId="5A7EA709" w14:textId="77777777" w:rsidR="000343B9" w:rsidRPr="00892812" w:rsidRDefault="000343B9" w:rsidP="00017119">
                <w:pPr>
                  <w:jc w:val="both"/>
                  <w:rPr>
                    <w:color w:val="333399"/>
                  </w:rPr>
                </w:pPr>
              </w:p>
            </w:tc>
            <w:tc>
              <w:tcPr>
                <w:tcW w:w="388" w:type="pct"/>
                <w:gridSpan w:val="2"/>
              </w:tcPr>
              <w:p w14:paraId="47DAECDF" w14:textId="77777777" w:rsidR="000343B9" w:rsidRPr="00892812" w:rsidRDefault="000343B9" w:rsidP="00017119">
                <w:pPr>
                  <w:jc w:val="both"/>
                  <w:rPr>
                    <w:color w:val="44546A" w:themeColor="text2"/>
                  </w:rPr>
                </w:pPr>
                <w:r w:rsidRPr="00892812">
                  <w:rPr>
                    <w:color w:val="44546A" w:themeColor="text2"/>
                  </w:rPr>
                  <w:t>6.2</w:t>
                </w:r>
              </w:p>
            </w:tc>
            <w:tc>
              <w:tcPr>
                <w:tcW w:w="4224" w:type="pct"/>
                <w:gridSpan w:val="2"/>
              </w:tcPr>
              <w:p w14:paraId="34BDF05E" w14:textId="77777777" w:rsidR="000343B9" w:rsidRPr="00892812" w:rsidRDefault="000343B9" w:rsidP="00017119">
                <w:pPr>
                  <w:jc w:val="both"/>
                </w:pPr>
                <w:r w:rsidRPr="00892812">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0343B9" w:rsidRPr="00892812" w14:paraId="5E73C14C" w14:textId="77777777" w:rsidTr="00A12ADA">
            <w:tc>
              <w:tcPr>
                <w:tcW w:w="387" w:type="pct"/>
              </w:tcPr>
              <w:p w14:paraId="25C72A18" w14:textId="77777777" w:rsidR="000343B9" w:rsidRPr="00892812" w:rsidRDefault="000343B9" w:rsidP="00017119">
                <w:pPr>
                  <w:jc w:val="both"/>
                  <w:rPr>
                    <w:color w:val="333399"/>
                  </w:rPr>
                </w:pPr>
              </w:p>
            </w:tc>
            <w:tc>
              <w:tcPr>
                <w:tcW w:w="388" w:type="pct"/>
                <w:gridSpan w:val="2"/>
              </w:tcPr>
              <w:p w14:paraId="64A6A353" w14:textId="77777777" w:rsidR="000343B9" w:rsidRPr="00892812" w:rsidRDefault="000343B9" w:rsidP="00017119">
                <w:pPr>
                  <w:jc w:val="both"/>
                  <w:rPr>
                    <w:color w:val="44546A" w:themeColor="text2"/>
                  </w:rPr>
                </w:pPr>
                <w:r w:rsidRPr="00892812">
                  <w:rPr>
                    <w:color w:val="44546A" w:themeColor="text2"/>
                  </w:rPr>
                  <w:t>6.3</w:t>
                </w:r>
              </w:p>
            </w:tc>
            <w:tc>
              <w:tcPr>
                <w:tcW w:w="4224" w:type="pct"/>
                <w:gridSpan w:val="2"/>
              </w:tcPr>
              <w:p w14:paraId="67D4815D" w14:textId="77777777" w:rsidR="000343B9" w:rsidRPr="00892812" w:rsidRDefault="000343B9" w:rsidP="00017119">
                <w:pPr>
                  <w:jc w:val="both"/>
                </w:pPr>
                <w:r w:rsidRPr="00892812">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w:t>
                </w:r>
                <w:r w:rsidRPr="00892812">
                  <w:lastRenderedPageBreak/>
                  <w:t xml:space="preserve">certificate to that effect should the Contracting Authority so request in writing. </w:t>
                </w:r>
                <w:r w:rsidRPr="00892812">
                  <w:rPr>
                    <w:bCs/>
                  </w:rPr>
                  <w:t xml:space="preserve"> </w:t>
                </w:r>
                <w:r w:rsidRPr="00892812">
                  <w:t>For the avoidance of doubt “document” includes documents stored on a computer storage medium and data in digital form whether legible or not.</w:t>
                </w:r>
              </w:p>
            </w:tc>
          </w:tr>
          <w:tr w:rsidR="000343B9" w:rsidRPr="00892812" w14:paraId="207536B0" w14:textId="77777777" w:rsidTr="00A12ADA">
            <w:tc>
              <w:tcPr>
                <w:tcW w:w="387" w:type="pct"/>
              </w:tcPr>
              <w:p w14:paraId="19CB6BC2" w14:textId="77777777" w:rsidR="000343B9" w:rsidRPr="00892812" w:rsidRDefault="000343B9" w:rsidP="00017119">
                <w:pPr>
                  <w:jc w:val="both"/>
                  <w:rPr>
                    <w:color w:val="333399"/>
                  </w:rPr>
                </w:pPr>
                <w:r w:rsidRPr="00892812">
                  <w:rPr>
                    <w:color w:val="333399"/>
                  </w:rPr>
                  <w:lastRenderedPageBreak/>
                  <w:t>7.</w:t>
                </w:r>
              </w:p>
              <w:p w14:paraId="2BF1C194" w14:textId="77777777" w:rsidR="000343B9" w:rsidRPr="00892812" w:rsidRDefault="000343B9" w:rsidP="00017119">
                <w:pPr>
                  <w:jc w:val="both"/>
                  <w:rPr>
                    <w:rFonts w:eastAsia="MS Mincho"/>
                    <w:color w:val="333399"/>
                  </w:rPr>
                </w:pPr>
              </w:p>
            </w:tc>
            <w:tc>
              <w:tcPr>
                <w:tcW w:w="4613" w:type="pct"/>
                <w:gridSpan w:val="4"/>
              </w:tcPr>
              <w:p w14:paraId="749C04E8" w14:textId="77777777" w:rsidR="000343B9" w:rsidRPr="00892812" w:rsidRDefault="000343B9" w:rsidP="00017119">
                <w:pPr>
                  <w:jc w:val="both"/>
                  <w:rPr>
                    <w:rFonts w:eastAsia="MS Mincho"/>
                  </w:rPr>
                </w:pPr>
                <w:r w:rsidRPr="00892812">
                  <w:t>The Contractor shall not obtain any proprietary interest or any other interest whatsoever in the Confidential Information furnished to them by the Contracting Authority and the Contractor so acknowledges and confirms.</w:t>
                </w:r>
              </w:p>
            </w:tc>
          </w:tr>
          <w:tr w:rsidR="000343B9" w:rsidRPr="00892812" w14:paraId="09EB1B0D" w14:textId="77777777" w:rsidTr="00A12ADA">
            <w:tc>
              <w:tcPr>
                <w:tcW w:w="387" w:type="pct"/>
              </w:tcPr>
              <w:p w14:paraId="4BBFC1E6" w14:textId="77777777" w:rsidR="000343B9" w:rsidRPr="00892812" w:rsidRDefault="000343B9" w:rsidP="00017119">
                <w:pPr>
                  <w:jc w:val="both"/>
                  <w:rPr>
                    <w:color w:val="333399"/>
                  </w:rPr>
                </w:pPr>
                <w:r w:rsidRPr="00892812">
                  <w:rPr>
                    <w:color w:val="333399"/>
                  </w:rPr>
                  <w:t>8.</w:t>
                </w:r>
              </w:p>
            </w:tc>
            <w:tc>
              <w:tcPr>
                <w:tcW w:w="4613" w:type="pct"/>
                <w:gridSpan w:val="4"/>
              </w:tcPr>
              <w:p w14:paraId="167E64BB" w14:textId="77777777" w:rsidR="000343B9" w:rsidRPr="00892812" w:rsidRDefault="000343B9" w:rsidP="00017119">
                <w:pPr>
                  <w:jc w:val="both"/>
                </w:pPr>
                <w:r w:rsidRPr="00892812">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0343B9" w:rsidRPr="00892812" w14:paraId="7C0A8B8D" w14:textId="77777777" w:rsidTr="00A12ADA">
            <w:tc>
              <w:tcPr>
                <w:tcW w:w="387" w:type="pct"/>
              </w:tcPr>
              <w:p w14:paraId="1B796F48" w14:textId="77777777" w:rsidR="000343B9" w:rsidRPr="00892812" w:rsidRDefault="000343B9" w:rsidP="00017119">
                <w:pPr>
                  <w:jc w:val="both"/>
                  <w:rPr>
                    <w:color w:val="333399"/>
                  </w:rPr>
                </w:pPr>
                <w:r w:rsidRPr="00892812">
                  <w:rPr>
                    <w:color w:val="333399"/>
                  </w:rPr>
                  <w:t>9.</w:t>
                </w:r>
              </w:p>
            </w:tc>
            <w:tc>
              <w:tcPr>
                <w:tcW w:w="4613" w:type="pct"/>
                <w:gridSpan w:val="4"/>
              </w:tcPr>
              <w:p w14:paraId="1CAEE16B" w14:textId="77777777" w:rsidR="000343B9" w:rsidRPr="00892812" w:rsidRDefault="000343B9" w:rsidP="00017119">
                <w:pPr>
                  <w:jc w:val="both"/>
                </w:pPr>
                <w:r w:rsidRPr="00892812">
                  <w:t>The Contractor agrees that this Agreement will continue in force notwithstanding any court order relating to the Competition or termination of the Contract (if awarded) for any reason.</w:t>
                </w:r>
              </w:p>
            </w:tc>
          </w:tr>
          <w:tr w:rsidR="000343B9" w:rsidRPr="00892812" w14:paraId="1062D8CD" w14:textId="77777777" w:rsidTr="00A12ADA">
            <w:tc>
              <w:tcPr>
                <w:tcW w:w="387" w:type="pct"/>
              </w:tcPr>
              <w:p w14:paraId="3B989D94" w14:textId="77777777" w:rsidR="000343B9" w:rsidRPr="00892812" w:rsidRDefault="000343B9" w:rsidP="00017119">
                <w:pPr>
                  <w:jc w:val="both"/>
                  <w:rPr>
                    <w:color w:val="333399"/>
                  </w:rPr>
                </w:pPr>
                <w:r w:rsidRPr="00892812">
                  <w:rPr>
                    <w:color w:val="333399"/>
                  </w:rPr>
                  <w:t>10.</w:t>
                </w:r>
              </w:p>
              <w:p w14:paraId="68E20C42" w14:textId="77777777" w:rsidR="000343B9" w:rsidRPr="00892812" w:rsidRDefault="000343B9" w:rsidP="00017119">
                <w:pPr>
                  <w:jc w:val="both"/>
                  <w:rPr>
                    <w:color w:val="333399"/>
                  </w:rPr>
                </w:pPr>
              </w:p>
              <w:p w14:paraId="42FD237B" w14:textId="77777777" w:rsidR="000343B9" w:rsidRPr="00892812" w:rsidRDefault="000343B9" w:rsidP="00017119">
                <w:pPr>
                  <w:jc w:val="both"/>
                  <w:rPr>
                    <w:color w:val="333399"/>
                  </w:rPr>
                </w:pPr>
              </w:p>
              <w:p w14:paraId="044707EB" w14:textId="77777777" w:rsidR="000343B9" w:rsidRPr="00892812" w:rsidRDefault="000343B9" w:rsidP="00017119">
                <w:pPr>
                  <w:jc w:val="both"/>
                  <w:rPr>
                    <w:color w:val="333399"/>
                  </w:rPr>
                </w:pPr>
                <w:r w:rsidRPr="00892812">
                  <w:rPr>
                    <w:color w:val="333399"/>
                  </w:rPr>
                  <w:t>11.</w:t>
                </w:r>
              </w:p>
            </w:tc>
            <w:tc>
              <w:tcPr>
                <w:tcW w:w="4613" w:type="pct"/>
                <w:gridSpan w:val="4"/>
              </w:tcPr>
              <w:p w14:paraId="34077ADE" w14:textId="77777777" w:rsidR="000343B9" w:rsidRPr="00892812" w:rsidRDefault="000343B9" w:rsidP="00017119">
                <w:pPr>
                  <w:jc w:val="both"/>
                </w:pPr>
                <w:r w:rsidRPr="00892812">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1E016ED7" w14:textId="77777777" w:rsidR="000343B9" w:rsidRPr="00892812" w:rsidRDefault="000343B9" w:rsidP="00017119">
                <w:pPr>
                  <w:numPr>
                    <w:ilvl w:val="2"/>
                    <w:numId w:val="13"/>
                  </w:numPr>
                  <w:spacing w:after="120" w:line="256" w:lineRule="auto"/>
                  <w:ind w:left="469" w:hanging="469"/>
                  <w:contextualSpacing/>
                  <w:jc w:val="both"/>
                </w:pPr>
                <w:r w:rsidRPr="00892812">
                  <w:t>In this Agreement, the following terms shall have the meanings respectively ascribed to them:</w:t>
                </w:r>
              </w:p>
              <w:p w14:paraId="3805FFEE" w14:textId="77777777" w:rsidR="000343B9" w:rsidRPr="00892812" w:rsidRDefault="000343B9" w:rsidP="00017119">
                <w:pPr>
                  <w:spacing w:line="256" w:lineRule="auto"/>
                  <w:jc w:val="both"/>
                </w:pPr>
                <w:r w:rsidRPr="00892812">
                  <w:t xml:space="preserve">“Data Controller” has the meaning given under the Data Protection Laws; </w:t>
                </w:r>
              </w:p>
              <w:p w14:paraId="59380E6C" w14:textId="77777777" w:rsidR="000343B9" w:rsidRPr="00892812" w:rsidRDefault="000343B9" w:rsidP="00017119">
                <w:pPr>
                  <w:spacing w:line="256" w:lineRule="auto"/>
                  <w:jc w:val="both"/>
                </w:pPr>
                <w:r w:rsidRPr="00892812">
                  <w:t xml:space="preserve">“Data Processor” has the meaning given under the Data Protection Laws; </w:t>
                </w:r>
              </w:p>
              <w:p w14:paraId="568E3194" w14:textId="77777777" w:rsidR="000343B9" w:rsidRPr="00892812" w:rsidRDefault="000343B9" w:rsidP="00017119">
                <w:pPr>
                  <w:spacing w:line="256" w:lineRule="auto"/>
                  <w:jc w:val="both"/>
                </w:pPr>
                <w:r w:rsidRPr="00892812">
                  <w:t xml:space="preserve">“Data Subject” has the meaning given under the Data Protection Laws; </w:t>
                </w:r>
              </w:p>
              <w:p w14:paraId="2810EDA2" w14:textId="77777777" w:rsidR="000343B9" w:rsidRPr="00892812" w:rsidRDefault="000343B9" w:rsidP="00017119">
                <w:pPr>
                  <w:spacing w:line="256" w:lineRule="auto"/>
                  <w:jc w:val="both"/>
                </w:pPr>
                <w:r w:rsidRPr="00892812">
                  <w:t>“Data Subject Access Request” means a request made by a Data Subject in accordance with rights granted under the Data Protection Laws to access his or her Personal Data;</w:t>
                </w:r>
              </w:p>
              <w:p w14:paraId="2C7924CA" w14:textId="77777777" w:rsidR="000343B9" w:rsidRPr="00892812" w:rsidRDefault="000343B9" w:rsidP="00017119">
                <w:pPr>
                  <w:spacing w:line="256" w:lineRule="auto"/>
                  <w:jc w:val="both"/>
                </w:pPr>
                <w:r w:rsidRPr="00892812">
                  <w:t>“Personal Data” has the meaning given under Data Protection Laws;</w:t>
                </w:r>
              </w:p>
              <w:p w14:paraId="3E85110E" w14:textId="77777777" w:rsidR="000343B9" w:rsidRPr="00892812" w:rsidRDefault="000343B9" w:rsidP="00017119">
                <w:pPr>
                  <w:spacing w:line="256" w:lineRule="auto"/>
                  <w:jc w:val="both"/>
                </w:pPr>
                <w:r w:rsidRPr="00892812">
                  <w:t>“Processing” has the meaning given under the Data Protection Laws;</w:t>
                </w:r>
              </w:p>
              <w:p w14:paraId="11EC1E5B"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comply with all applicable requirements of the Data Protection Laws.</w:t>
                </w:r>
              </w:p>
              <w:p w14:paraId="2A553B7D" w14:textId="77777777" w:rsidR="000343B9" w:rsidRPr="00892812" w:rsidRDefault="000343B9" w:rsidP="00017119">
                <w:pPr>
                  <w:numPr>
                    <w:ilvl w:val="2"/>
                    <w:numId w:val="13"/>
                  </w:numPr>
                  <w:spacing w:after="120" w:line="256" w:lineRule="auto"/>
                  <w:ind w:left="469" w:hanging="469"/>
                  <w:contextualSpacing/>
                  <w:jc w:val="both"/>
                </w:pPr>
                <w:r w:rsidRPr="00892812">
                  <w:t xml:space="preserve">The Parties acknowledge that for the purposes of the Data Protection Laws, the Client is the Data </w:t>
                </w:r>
                <w:proofErr w:type="gramStart"/>
                <w:r w:rsidRPr="00892812">
                  <w:t>Controller</w:t>
                </w:r>
                <w:proofErr w:type="gramEnd"/>
                <w:r w:rsidRPr="00892812">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2D7E741" w14:textId="77777777" w:rsidR="000343B9" w:rsidRPr="00892812" w:rsidRDefault="000343B9" w:rsidP="00017119">
                <w:pPr>
                  <w:spacing w:line="256" w:lineRule="auto"/>
                  <w:ind w:left="2340"/>
                  <w:contextualSpacing/>
                  <w:jc w:val="both"/>
                </w:pPr>
              </w:p>
              <w:p w14:paraId="4FCF6EF8" w14:textId="77777777" w:rsidR="000343B9" w:rsidRPr="00892812" w:rsidRDefault="000343B9" w:rsidP="00017119">
                <w:pPr>
                  <w:numPr>
                    <w:ilvl w:val="2"/>
                    <w:numId w:val="13"/>
                  </w:numPr>
                  <w:spacing w:after="120" w:line="256" w:lineRule="auto"/>
                  <w:ind w:left="469" w:hanging="469"/>
                  <w:contextualSpacing/>
                  <w:jc w:val="both"/>
                </w:pPr>
                <w:r w:rsidRPr="00892812">
                  <w:t>Without prejudice to the generality of clause 10(B), the Contractor shall, in relation to any Confidential Information which is Personal Data:-</w:t>
                </w:r>
              </w:p>
              <w:p w14:paraId="63E10F6F" w14:textId="77777777" w:rsidR="000343B9" w:rsidRPr="00892812" w:rsidRDefault="000343B9" w:rsidP="00017119">
                <w:pPr>
                  <w:numPr>
                    <w:ilvl w:val="0"/>
                    <w:numId w:val="16"/>
                  </w:numPr>
                  <w:spacing w:after="120" w:line="256" w:lineRule="auto"/>
                  <w:contextualSpacing/>
                  <w:jc w:val="both"/>
                </w:pPr>
                <w:r w:rsidRPr="00892812">
                  <w:t xml:space="preserve">process that Personal Data only on the written instructions of the Client; </w:t>
                </w:r>
              </w:p>
              <w:p w14:paraId="4C1A1261" w14:textId="77777777" w:rsidR="000343B9" w:rsidRPr="00892812" w:rsidRDefault="000343B9" w:rsidP="00017119">
                <w:pPr>
                  <w:spacing w:line="256" w:lineRule="auto"/>
                  <w:ind w:left="405"/>
                  <w:contextualSpacing/>
                  <w:jc w:val="both"/>
                </w:pPr>
              </w:p>
              <w:p w14:paraId="1F3FF326" w14:textId="77777777" w:rsidR="000343B9" w:rsidRPr="00892812" w:rsidRDefault="000343B9" w:rsidP="00017119">
                <w:pPr>
                  <w:numPr>
                    <w:ilvl w:val="0"/>
                    <w:numId w:val="16"/>
                  </w:numPr>
                  <w:spacing w:after="120" w:line="256" w:lineRule="auto"/>
                  <w:contextualSpacing/>
                  <w:jc w:val="both"/>
                </w:pPr>
                <w:r w:rsidRPr="00892812">
                  <w:t xml:space="preserve">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w:t>
                </w:r>
                <w:r w:rsidRPr="00892812">
                  <w:lastRenderedPageBreak/>
                  <w:t>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35FBF76" w14:textId="77777777" w:rsidR="000343B9" w:rsidRPr="00892812" w:rsidRDefault="000343B9" w:rsidP="00017119">
                <w:pPr>
                  <w:numPr>
                    <w:ilvl w:val="0"/>
                    <w:numId w:val="16"/>
                  </w:numPr>
                  <w:spacing w:after="120" w:line="256" w:lineRule="auto"/>
                  <w:contextualSpacing/>
                  <w:jc w:val="both"/>
                </w:pPr>
                <w:r w:rsidRPr="00892812">
                  <w:t>ensure that all personnel who have access to and/or process Personal Data are obliged to keep the Personal Data confidential;</w:t>
                </w:r>
              </w:p>
              <w:p w14:paraId="3B40F6B9" w14:textId="77777777" w:rsidR="000343B9" w:rsidRPr="00892812" w:rsidRDefault="000343B9" w:rsidP="00017119">
                <w:pPr>
                  <w:spacing w:line="256" w:lineRule="auto"/>
                  <w:ind w:left="405"/>
                  <w:contextualSpacing/>
                  <w:jc w:val="both"/>
                </w:pPr>
              </w:p>
              <w:p w14:paraId="4645DD91" w14:textId="77777777" w:rsidR="000343B9" w:rsidRPr="00892812" w:rsidRDefault="000343B9" w:rsidP="00017119">
                <w:pPr>
                  <w:numPr>
                    <w:ilvl w:val="0"/>
                    <w:numId w:val="16"/>
                  </w:numPr>
                  <w:spacing w:after="120" w:line="256" w:lineRule="auto"/>
                  <w:contextualSpacing/>
                  <w:jc w:val="both"/>
                </w:pPr>
                <w:r w:rsidRPr="00892812">
                  <w:t>not transfer any Personal Data outside of the European Economic Area unless the prior written consent of the Client has been obtained and the following conditions are fulfilled;</w:t>
                </w:r>
              </w:p>
              <w:p w14:paraId="0151CCA9" w14:textId="77777777" w:rsidR="000343B9" w:rsidRPr="00892812" w:rsidRDefault="000343B9" w:rsidP="00017119">
                <w:pPr>
                  <w:ind w:left="720"/>
                  <w:contextualSpacing/>
                  <w:jc w:val="both"/>
                </w:pPr>
              </w:p>
              <w:p w14:paraId="3A251FB9" w14:textId="77777777" w:rsidR="000343B9" w:rsidRPr="00892812" w:rsidRDefault="000343B9" w:rsidP="00017119">
                <w:pPr>
                  <w:spacing w:line="256" w:lineRule="auto"/>
                  <w:ind w:left="405"/>
                  <w:contextualSpacing/>
                  <w:jc w:val="both"/>
                </w:pPr>
              </w:p>
              <w:p w14:paraId="3D3EDC1E" w14:textId="77777777" w:rsidR="000343B9" w:rsidRPr="00892812" w:rsidRDefault="000343B9" w:rsidP="00017119">
                <w:pPr>
                  <w:numPr>
                    <w:ilvl w:val="0"/>
                    <w:numId w:val="17"/>
                  </w:numPr>
                  <w:spacing w:after="120" w:line="256" w:lineRule="auto"/>
                  <w:contextualSpacing/>
                  <w:jc w:val="both"/>
                </w:pPr>
                <w:r w:rsidRPr="00892812">
                  <w:t xml:space="preserve">appropriate safeguards are in place  in relation to the transfer, to ensure that Personal Data is adequately protected in accordance with Chapter V of Regulation 2016/679 ( General Data Protection Regulation); </w:t>
                </w:r>
              </w:p>
              <w:p w14:paraId="2F8F3D05" w14:textId="77777777" w:rsidR="000343B9" w:rsidRPr="00892812" w:rsidRDefault="000343B9" w:rsidP="00017119">
                <w:pPr>
                  <w:numPr>
                    <w:ilvl w:val="0"/>
                    <w:numId w:val="17"/>
                  </w:numPr>
                  <w:spacing w:after="120" w:line="256" w:lineRule="auto"/>
                  <w:contextualSpacing/>
                  <w:jc w:val="both"/>
                </w:pPr>
                <w:r w:rsidRPr="00892812">
                  <w:t>the data subject has enforceable rights and effective legal remedies;</w:t>
                </w:r>
              </w:p>
              <w:p w14:paraId="2524C5A8" w14:textId="77777777" w:rsidR="000343B9" w:rsidRPr="00892812" w:rsidRDefault="000343B9" w:rsidP="00017119">
                <w:pPr>
                  <w:numPr>
                    <w:ilvl w:val="0"/>
                    <w:numId w:val="17"/>
                  </w:numPr>
                  <w:spacing w:after="120" w:line="256" w:lineRule="auto"/>
                  <w:contextualSpacing/>
                  <w:jc w:val="both"/>
                </w:pPr>
                <w:r w:rsidRPr="00892812">
                  <w:t>The Contractor complies with its obligations under the Data Protection Laws by providing an adequate level of protection to any Personal Data that is transferred; and</w:t>
                </w:r>
              </w:p>
              <w:p w14:paraId="0EBF7389" w14:textId="77777777" w:rsidR="000343B9" w:rsidRPr="00892812" w:rsidRDefault="000343B9" w:rsidP="00017119">
                <w:pPr>
                  <w:numPr>
                    <w:ilvl w:val="0"/>
                    <w:numId w:val="17"/>
                  </w:numPr>
                  <w:spacing w:after="120" w:line="256" w:lineRule="auto"/>
                  <w:contextualSpacing/>
                  <w:jc w:val="both"/>
                </w:pPr>
                <w:r w:rsidRPr="00892812">
                  <w:t>The Contractor complies with reasonable instructions notified to it in advance by the Client with respect to the processing of the Personal Data;</w:t>
                </w:r>
              </w:p>
              <w:p w14:paraId="61BFF668" w14:textId="77777777" w:rsidR="000343B9" w:rsidRPr="00892812" w:rsidRDefault="000343B9" w:rsidP="00017119">
                <w:pPr>
                  <w:spacing w:line="256" w:lineRule="auto"/>
                  <w:jc w:val="both"/>
                </w:pPr>
                <w:r w:rsidRPr="00892812">
                  <w:t xml:space="preserve"> </w:t>
                </w:r>
              </w:p>
              <w:p w14:paraId="1C5CD0FF" w14:textId="77777777" w:rsidR="000343B9" w:rsidRPr="00892812" w:rsidRDefault="000343B9" w:rsidP="00017119">
                <w:pPr>
                  <w:numPr>
                    <w:ilvl w:val="2"/>
                    <w:numId w:val="13"/>
                  </w:numPr>
                  <w:spacing w:after="120" w:line="256" w:lineRule="auto"/>
                  <w:ind w:left="469" w:hanging="469"/>
                  <w:contextualSpacing/>
                  <w:jc w:val="both"/>
                </w:pPr>
                <w:r w:rsidRPr="00892812">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2FCA789D" w14:textId="77777777" w:rsidR="000343B9" w:rsidRPr="00892812" w:rsidRDefault="000343B9" w:rsidP="00017119">
                <w:pPr>
                  <w:spacing w:line="256" w:lineRule="auto"/>
                  <w:ind w:left="2340"/>
                  <w:contextualSpacing/>
                  <w:jc w:val="both"/>
                </w:pPr>
              </w:p>
              <w:p w14:paraId="0581FECC"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without undue delay report in writing to the Client any data compromise involving Personal Data, or any circumstances that could have resulted in unauthorised access to or disclosure of Personal Data.</w:t>
                </w:r>
              </w:p>
              <w:p w14:paraId="671890D4" w14:textId="77777777" w:rsidR="000343B9" w:rsidRPr="00892812" w:rsidRDefault="000343B9" w:rsidP="00017119">
                <w:pPr>
                  <w:ind w:left="720"/>
                  <w:contextualSpacing/>
                  <w:jc w:val="both"/>
                </w:pPr>
              </w:p>
              <w:p w14:paraId="3479021D"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assist the Client in ensuring compliance with its obligations under the Data Protection Laws with respect to security, impact assessments and consultations with supervisory authorities and regulators.</w:t>
                </w:r>
              </w:p>
              <w:p w14:paraId="2152D7FF" w14:textId="77777777" w:rsidR="000343B9" w:rsidRPr="00892812" w:rsidRDefault="000343B9" w:rsidP="00017119">
                <w:pPr>
                  <w:ind w:left="720"/>
                  <w:contextualSpacing/>
                  <w:jc w:val="both"/>
                </w:pPr>
              </w:p>
              <w:p w14:paraId="023513BA" w14:textId="77777777" w:rsidR="000343B9" w:rsidRPr="00892812" w:rsidRDefault="000343B9" w:rsidP="00017119">
                <w:pPr>
                  <w:numPr>
                    <w:ilvl w:val="2"/>
                    <w:numId w:val="13"/>
                  </w:numPr>
                  <w:spacing w:after="120" w:line="256" w:lineRule="auto"/>
                  <w:ind w:left="327" w:hanging="327"/>
                  <w:contextualSpacing/>
                  <w:jc w:val="both"/>
                </w:pPr>
                <w:r w:rsidRPr="00892812">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494281FD" w14:textId="77777777" w:rsidR="000343B9" w:rsidRPr="00892812" w:rsidRDefault="000343B9" w:rsidP="00017119">
                <w:pPr>
                  <w:ind w:left="720"/>
                  <w:contextualSpacing/>
                  <w:jc w:val="both"/>
                </w:pPr>
              </w:p>
              <w:p w14:paraId="1781A254" w14:textId="77777777" w:rsidR="000343B9" w:rsidRPr="00892812" w:rsidRDefault="000343B9" w:rsidP="00017119">
                <w:pPr>
                  <w:numPr>
                    <w:ilvl w:val="2"/>
                    <w:numId w:val="13"/>
                  </w:numPr>
                  <w:spacing w:after="120" w:line="256" w:lineRule="auto"/>
                  <w:ind w:left="327" w:hanging="327"/>
                  <w:contextualSpacing/>
                  <w:jc w:val="both"/>
                </w:pPr>
                <w:r w:rsidRPr="00892812">
                  <w:t xml:space="preserve">The Contractor shall permit the Client, </w:t>
                </w:r>
                <w:r w:rsidRPr="00892812">
                  <w:rPr>
                    <w:rFonts w:eastAsia="Calibri"/>
                  </w:rPr>
                  <w:t>the Office of the Data Protection Commissioner or other supervisory authority for data protection in Ireland,</w:t>
                </w:r>
                <w:r w:rsidRPr="00892812">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w:t>
                </w:r>
                <w:r w:rsidRPr="00892812">
                  <w:lastRenderedPageBreak/>
                  <w:t>and storage systems used by the Contractor in any way for the provision of the services.  The Contractor shall comply with all reasonable directions of the Client arising out of any such inspection, audit or review.</w:t>
                </w:r>
              </w:p>
              <w:p w14:paraId="633D2BB5" w14:textId="77777777" w:rsidR="000343B9" w:rsidRPr="00892812" w:rsidRDefault="000343B9" w:rsidP="00017119">
                <w:pPr>
                  <w:ind w:left="720"/>
                  <w:contextualSpacing/>
                  <w:jc w:val="both"/>
                </w:pPr>
              </w:p>
              <w:p w14:paraId="3CC2ABA0" w14:textId="77777777" w:rsidR="000343B9" w:rsidRPr="00892812" w:rsidRDefault="000343B9" w:rsidP="00017119">
                <w:pPr>
                  <w:numPr>
                    <w:ilvl w:val="2"/>
                    <w:numId w:val="13"/>
                  </w:numPr>
                  <w:spacing w:after="120" w:line="256" w:lineRule="auto"/>
                  <w:ind w:left="469" w:hanging="469"/>
                  <w:contextualSpacing/>
                  <w:jc w:val="both"/>
                </w:pPr>
                <w:r w:rsidRPr="00892812">
                  <w:t xml:space="preserve">The Contractor shall fully comply </w:t>
                </w:r>
                <w:proofErr w:type="gramStart"/>
                <w:r w:rsidRPr="00892812">
                  <w:t>with, and</w:t>
                </w:r>
                <w:proofErr w:type="gramEnd"/>
                <w:r w:rsidRPr="00892812">
                  <w:t xml:space="preserve"> implement policies which are communicated or notified to the Contractor by the Client from time to time.</w:t>
                </w:r>
              </w:p>
              <w:p w14:paraId="133EF00B" w14:textId="77777777" w:rsidR="000343B9" w:rsidRPr="00892812" w:rsidRDefault="000343B9" w:rsidP="00017119">
                <w:pPr>
                  <w:ind w:left="720"/>
                  <w:contextualSpacing/>
                  <w:jc w:val="both"/>
                  <w:rPr>
                    <w:highlight w:val="yellow"/>
                  </w:rPr>
                </w:pPr>
              </w:p>
              <w:p w14:paraId="708BA472"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 maintain complete and accurate records and information to demonstrate its compliance with this clause 11 and allow for inspections and contribute to any audits by the Client or the Client’s designated auditor.</w:t>
                </w:r>
              </w:p>
              <w:p w14:paraId="38308A13" w14:textId="77777777" w:rsidR="000343B9" w:rsidRPr="00892812" w:rsidRDefault="000343B9" w:rsidP="00017119">
                <w:pPr>
                  <w:ind w:left="720"/>
                  <w:contextualSpacing/>
                  <w:jc w:val="both"/>
                </w:pPr>
              </w:p>
              <w:p w14:paraId="392DBAAB" w14:textId="77777777" w:rsidR="000343B9" w:rsidRPr="00892812" w:rsidRDefault="000343B9" w:rsidP="00017119">
                <w:pPr>
                  <w:numPr>
                    <w:ilvl w:val="2"/>
                    <w:numId w:val="13"/>
                  </w:numPr>
                  <w:spacing w:after="120" w:line="256" w:lineRule="auto"/>
                  <w:ind w:left="611" w:hanging="611"/>
                  <w:contextualSpacing/>
                  <w:jc w:val="both"/>
                </w:pPr>
                <w:r w:rsidRPr="00892812">
                  <w:t>The Contractor shall:-</w:t>
                </w:r>
              </w:p>
              <w:p w14:paraId="2A5EFBB4" w14:textId="77777777" w:rsidR="000343B9" w:rsidRPr="00892812" w:rsidRDefault="000343B9" w:rsidP="00017119">
                <w:pPr>
                  <w:spacing w:line="256" w:lineRule="auto"/>
                  <w:jc w:val="both"/>
                </w:pPr>
              </w:p>
              <w:p w14:paraId="18EAEA1B" w14:textId="77777777" w:rsidR="000343B9" w:rsidRPr="00892812" w:rsidRDefault="000343B9" w:rsidP="00017119">
                <w:pPr>
                  <w:numPr>
                    <w:ilvl w:val="0"/>
                    <w:numId w:val="15"/>
                  </w:numPr>
                  <w:spacing w:after="120" w:line="256" w:lineRule="auto"/>
                  <w:contextualSpacing/>
                  <w:jc w:val="both"/>
                </w:pPr>
                <w:r w:rsidRPr="00892812">
                  <w:t xml:space="preserve">take all reasonable precautions to preserve the integrity of any </w:t>
                </w:r>
                <w:r w:rsidRPr="00892812">
                  <w:rPr>
                    <w:rFonts w:eastAsia="Calibri"/>
                  </w:rPr>
                  <w:t>Personal Data</w:t>
                </w:r>
                <w:r w:rsidRPr="00892812">
                  <w:t xml:space="preserve"> which it processes and to prevent any corruption or loss of such </w:t>
                </w:r>
                <w:r w:rsidRPr="00892812">
                  <w:rPr>
                    <w:rFonts w:eastAsia="Calibri"/>
                  </w:rPr>
                  <w:t>Personal Data</w:t>
                </w:r>
                <w:r w:rsidRPr="00892812">
                  <w:t>;</w:t>
                </w:r>
              </w:p>
              <w:p w14:paraId="0723CCC1" w14:textId="77777777" w:rsidR="000343B9" w:rsidRPr="00892812" w:rsidRDefault="000343B9" w:rsidP="00017119">
                <w:pPr>
                  <w:numPr>
                    <w:ilvl w:val="0"/>
                    <w:numId w:val="15"/>
                  </w:numPr>
                  <w:spacing w:after="120" w:line="256" w:lineRule="auto"/>
                  <w:contextualSpacing/>
                  <w:jc w:val="both"/>
                </w:pPr>
                <w:r w:rsidRPr="00892812">
                  <w:t xml:space="preserve">ensure that a back-up copy of any and all such </w:t>
                </w:r>
                <w:r w:rsidRPr="00892812">
                  <w:rPr>
                    <w:rFonts w:eastAsia="Calibri"/>
                  </w:rPr>
                  <w:t>Personal Data</w:t>
                </w:r>
                <w:r w:rsidRPr="00892812">
                  <w:t xml:space="preserve"> is made [insert frequency] and this copy is recorded on media from which the data can be reloaded if there is any corruption or loss of the data; and</w:t>
                </w:r>
              </w:p>
              <w:p w14:paraId="0372AB69" w14:textId="77777777" w:rsidR="000343B9" w:rsidRPr="00892812" w:rsidRDefault="000343B9" w:rsidP="00017119">
                <w:pPr>
                  <w:numPr>
                    <w:ilvl w:val="0"/>
                    <w:numId w:val="15"/>
                  </w:numPr>
                  <w:spacing w:after="120" w:line="256" w:lineRule="auto"/>
                  <w:contextualSpacing/>
                  <w:jc w:val="both"/>
                </w:pPr>
                <w:r w:rsidRPr="00892812">
                  <w:t xml:space="preserve">in such an event and if attributable to any default by the Contractor or any Sub-contractor, promptly restore the </w:t>
                </w:r>
                <w:r w:rsidRPr="00892812">
                  <w:rPr>
                    <w:rFonts w:eastAsia="Calibri"/>
                  </w:rPr>
                  <w:t>Personal Data</w:t>
                </w:r>
                <w:r w:rsidRPr="00892812">
                  <w:t xml:space="preserve"> at its own expense or, at the Client’s option, reimburse the Client for any reasonable expenses it incurs in having the </w:t>
                </w:r>
                <w:r w:rsidRPr="00892812">
                  <w:rPr>
                    <w:rFonts w:eastAsia="Calibri"/>
                  </w:rPr>
                  <w:t>Personal Data</w:t>
                </w:r>
                <w:r w:rsidRPr="00892812">
                  <w:t xml:space="preserve"> restored by a third party.</w:t>
                </w:r>
              </w:p>
              <w:p w14:paraId="61267D76" w14:textId="77777777" w:rsidR="000343B9" w:rsidRPr="00892812" w:rsidRDefault="000343B9" w:rsidP="00017119">
                <w:pPr>
                  <w:spacing w:line="256" w:lineRule="auto"/>
                  <w:ind w:left="720"/>
                  <w:contextualSpacing/>
                  <w:jc w:val="both"/>
                </w:pPr>
              </w:p>
              <w:p w14:paraId="1CA7F90D" w14:textId="77777777" w:rsidR="000343B9" w:rsidRPr="00892812" w:rsidRDefault="000343B9" w:rsidP="00017119">
                <w:pPr>
                  <w:spacing w:line="256" w:lineRule="auto"/>
                  <w:ind w:left="720"/>
                  <w:contextualSpacing/>
                  <w:jc w:val="both"/>
                </w:pPr>
              </w:p>
              <w:p w14:paraId="730A31C0" w14:textId="77777777" w:rsidR="000343B9" w:rsidRPr="00892812" w:rsidRDefault="000343B9" w:rsidP="00017119">
                <w:pPr>
                  <w:spacing w:line="256" w:lineRule="auto"/>
                  <w:jc w:val="both"/>
                  <w:rPr>
                    <w:i/>
                    <w:color w:val="FF0000"/>
                  </w:rPr>
                </w:pPr>
              </w:p>
              <w:p w14:paraId="69237E45" w14:textId="77777777" w:rsidR="000343B9" w:rsidRPr="00892812" w:rsidRDefault="000343B9" w:rsidP="00017119">
                <w:pPr>
                  <w:numPr>
                    <w:ilvl w:val="2"/>
                    <w:numId w:val="13"/>
                  </w:numPr>
                  <w:spacing w:after="120" w:line="256" w:lineRule="auto"/>
                  <w:ind w:left="611" w:hanging="611"/>
                  <w:contextualSpacing/>
                  <w:jc w:val="both"/>
                </w:pPr>
                <w:r w:rsidRPr="00892812">
                  <w:rPr>
                    <w:i/>
                    <w:color w:val="FF0000"/>
                  </w:rPr>
                  <w:t xml:space="preserve">(IF YOU ARE NOT CONSENTING TO A </w:t>
                </w:r>
                <w:proofErr w:type="gramStart"/>
                <w:r w:rsidRPr="00892812">
                  <w:rPr>
                    <w:i/>
                    <w:color w:val="FF0000"/>
                  </w:rPr>
                  <w:t>THIRD PARTY</w:t>
                </w:r>
                <w:proofErr w:type="gramEnd"/>
                <w:r w:rsidRPr="00892812">
                  <w:rPr>
                    <w:i/>
                    <w:color w:val="FF0000"/>
                  </w:rPr>
                  <w:t xml:space="preserve"> PROCESSOR - DELETE IF NOT IN USE)</w:t>
                </w:r>
              </w:p>
              <w:p w14:paraId="11B01016" w14:textId="77777777" w:rsidR="000343B9" w:rsidRPr="00892812" w:rsidRDefault="000343B9" w:rsidP="00017119">
                <w:pPr>
                  <w:spacing w:line="256" w:lineRule="auto"/>
                  <w:ind w:left="611"/>
                  <w:contextualSpacing/>
                  <w:jc w:val="both"/>
                </w:pPr>
                <w:r w:rsidRPr="00892812">
                  <w:t xml:space="preserve">The Client does not consent to the Contractor appointing any </w:t>
                </w:r>
                <w:proofErr w:type="gramStart"/>
                <w:r w:rsidRPr="00892812">
                  <w:t>third party</w:t>
                </w:r>
                <w:proofErr w:type="gramEnd"/>
                <w:r w:rsidRPr="00892812">
                  <w:t xml:space="preserve"> processor of Personal Data under this agreement </w:t>
                </w:r>
              </w:p>
              <w:p w14:paraId="2A65C880" w14:textId="77777777" w:rsidR="000343B9" w:rsidRPr="00892812" w:rsidRDefault="000343B9" w:rsidP="00017119">
                <w:pPr>
                  <w:spacing w:line="256" w:lineRule="auto"/>
                  <w:jc w:val="both"/>
                  <w:rPr>
                    <w:i/>
                    <w:color w:val="FF0000"/>
                  </w:rPr>
                </w:pPr>
                <w:r w:rsidRPr="00892812">
                  <w:rPr>
                    <w:i/>
                    <w:color w:val="FF0000"/>
                  </w:rPr>
                  <w:t xml:space="preserve">(OR IF USING A </w:t>
                </w:r>
                <w:proofErr w:type="gramStart"/>
                <w:r w:rsidRPr="00892812">
                  <w:rPr>
                    <w:i/>
                    <w:color w:val="FF0000"/>
                  </w:rPr>
                  <w:t>THIRD PARTY</w:t>
                </w:r>
                <w:proofErr w:type="gramEnd"/>
                <w:r w:rsidRPr="00892812">
                  <w:rPr>
                    <w:i/>
                    <w:color w:val="FF0000"/>
                  </w:rPr>
                  <w:t xml:space="preserve"> PROCESSOR - DELETE IF NOT IN USE)</w:t>
                </w:r>
              </w:p>
              <w:p w14:paraId="1DC9AC4C" w14:textId="77777777" w:rsidR="000343B9" w:rsidRPr="00892812" w:rsidRDefault="000343B9" w:rsidP="00017119">
                <w:pPr>
                  <w:spacing w:line="256" w:lineRule="auto"/>
                  <w:jc w:val="both"/>
                </w:pPr>
                <w:r w:rsidRPr="00892812">
                  <w:t xml:space="preserve">the Client consents to the Contractor appointing </w:t>
                </w:r>
                <w:r w:rsidRPr="00892812">
                  <w:rPr>
                    <w:highlight w:val="lightGray"/>
                  </w:rPr>
                  <w:t>[insert third-party processor]</w:t>
                </w:r>
                <w:r w:rsidRPr="00892812">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Client and the Contractor, the Contractor shall remain fully liable for all acts or omissions of any third-party processor appointed by it pursuant to this clause 11.</w:t>
                </w:r>
              </w:p>
              <w:p w14:paraId="5CE39242" w14:textId="77777777" w:rsidR="000343B9" w:rsidRPr="00892812" w:rsidRDefault="000343B9" w:rsidP="00017119">
                <w:pPr>
                  <w:spacing w:line="256" w:lineRule="auto"/>
                  <w:jc w:val="both"/>
                </w:pPr>
              </w:p>
              <w:p w14:paraId="216EE617" w14:textId="77777777" w:rsidR="000343B9" w:rsidRPr="00892812" w:rsidRDefault="000343B9" w:rsidP="00017119">
                <w:pPr>
                  <w:numPr>
                    <w:ilvl w:val="2"/>
                    <w:numId w:val="13"/>
                  </w:numPr>
                  <w:spacing w:after="120" w:line="256" w:lineRule="auto"/>
                  <w:ind w:left="327" w:hanging="283"/>
                  <w:contextualSpacing/>
                  <w:jc w:val="both"/>
                </w:pPr>
                <w:r w:rsidRPr="00892812">
                  <w:t>Save for clauses 11B, 11C, 11D(4) and 11E, all the obligations on the Contractor in this clause 11 relating to the processing of Personal Data shall apply to the processing of all Confidential Information.</w:t>
                </w:r>
              </w:p>
              <w:p w14:paraId="367DBA5A" w14:textId="77777777" w:rsidR="000343B9" w:rsidRPr="00892812" w:rsidRDefault="000343B9" w:rsidP="00017119">
                <w:pPr>
                  <w:jc w:val="both"/>
                </w:pPr>
              </w:p>
            </w:tc>
          </w:tr>
        </w:tbl>
        <w:p w14:paraId="3B23FC9A" w14:textId="77777777" w:rsidR="000343B9" w:rsidRPr="00892812" w:rsidRDefault="000343B9" w:rsidP="00017119">
          <w:pPr>
            <w:spacing w:after="240"/>
            <w:jc w:val="both"/>
          </w:pPr>
        </w:p>
        <w:p w14:paraId="6E9E6866" w14:textId="77777777" w:rsidR="000343B9" w:rsidRPr="00892812" w:rsidRDefault="00000000" w:rsidP="00017119">
          <w:pPr>
            <w:jc w:val="both"/>
            <w:rPr>
              <w:color w:val="FF0000"/>
              <w:highlight w:val="cyan"/>
            </w:rPr>
          </w:pPr>
        </w:p>
      </w:sdtContent>
    </w:sdt>
    <w:p w14:paraId="4E1803B2" w14:textId="77777777" w:rsidR="000343B9" w:rsidRPr="00892812" w:rsidRDefault="000343B9" w:rsidP="00017119">
      <w:pPr>
        <w:jc w:val="both"/>
        <w:rPr>
          <w:color w:val="FF0000"/>
          <w:highlight w:val="cyan"/>
        </w:rPr>
      </w:pPr>
    </w:p>
    <w:p w14:paraId="0A529A36" w14:textId="77777777" w:rsidR="000343B9" w:rsidRPr="00892812" w:rsidRDefault="000343B9" w:rsidP="00017119">
      <w:pPr>
        <w:jc w:val="both"/>
      </w:pPr>
    </w:p>
    <w:p w14:paraId="1DF2B53A" w14:textId="77777777" w:rsidR="000343B9" w:rsidRPr="00892812" w:rsidRDefault="000343B9" w:rsidP="00017119">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94"/>
        <w:gridCol w:w="4502"/>
      </w:tblGrid>
      <w:tr w:rsidR="000343B9" w:rsidRPr="00892812" w14:paraId="2D5FF62E" w14:textId="77777777" w:rsidTr="00A12ADA">
        <w:trPr>
          <w:trHeight w:val="964"/>
        </w:trPr>
        <w:tc>
          <w:tcPr>
            <w:tcW w:w="4470" w:type="dxa"/>
            <w:shd w:val="clear" w:color="auto" w:fill="CCCCCC"/>
          </w:tcPr>
          <w:p w14:paraId="031F40F9" w14:textId="77777777" w:rsidR="000343B9" w:rsidRPr="00892812" w:rsidRDefault="000343B9" w:rsidP="00017119">
            <w:pPr>
              <w:jc w:val="both"/>
            </w:pPr>
            <w:r w:rsidRPr="00892812">
              <w:br w:type="page"/>
              <w:t>SIGNED for and on behalf of the Contracting Authority</w:t>
            </w:r>
          </w:p>
          <w:p w14:paraId="610C4E32" w14:textId="77777777" w:rsidR="000343B9" w:rsidRPr="00892812" w:rsidRDefault="000343B9" w:rsidP="00017119">
            <w:pPr>
              <w:jc w:val="both"/>
            </w:pPr>
          </w:p>
          <w:p w14:paraId="3020C7C8" w14:textId="77777777" w:rsidR="000343B9" w:rsidRPr="00892812" w:rsidRDefault="000343B9" w:rsidP="00017119">
            <w:pPr>
              <w:jc w:val="both"/>
            </w:pPr>
            <w:r w:rsidRPr="00892812">
              <w:t>__________________________</w:t>
            </w:r>
          </w:p>
          <w:p w14:paraId="749D188C" w14:textId="77777777" w:rsidR="000343B9" w:rsidRPr="00892812" w:rsidRDefault="000343B9" w:rsidP="00017119">
            <w:pPr>
              <w:jc w:val="both"/>
            </w:pPr>
            <w:r w:rsidRPr="00892812">
              <w:t>(being a duly authorised officer)</w:t>
            </w:r>
          </w:p>
        </w:tc>
        <w:tc>
          <w:tcPr>
            <w:tcW w:w="4482" w:type="dxa"/>
            <w:shd w:val="clear" w:color="auto" w:fill="CCCCCC"/>
          </w:tcPr>
          <w:p w14:paraId="49C3AB58" w14:textId="77777777" w:rsidR="000343B9" w:rsidRPr="00892812" w:rsidRDefault="000343B9" w:rsidP="00017119">
            <w:pPr>
              <w:jc w:val="both"/>
            </w:pPr>
            <w:r w:rsidRPr="00892812">
              <w:t>SIGNED for and on behalf of the Contractor</w:t>
            </w:r>
          </w:p>
          <w:p w14:paraId="72912BCD" w14:textId="77777777" w:rsidR="000343B9" w:rsidRPr="00892812" w:rsidRDefault="000343B9" w:rsidP="00017119">
            <w:pPr>
              <w:spacing w:after="360"/>
              <w:jc w:val="both"/>
            </w:pPr>
          </w:p>
          <w:p w14:paraId="464A59B3" w14:textId="77777777" w:rsidR="000343B9" w:rsidRPr="00892812" w:rsidRDefault="000343B9" w:rsidP="00017119">
            <w:pPr>
              <w:jc w:val="both"/>
            </w:pPr>
            <w:r w:rsidRPr="00892812">
              <w:t>____________________________</w:t>
            </w:r>
          </w:p>
        </w:tc>
      </w:tr>
      <w:tr w:rsidR="000343B9" w:rsidRPr="00892812" w14:paraId="29FBD54E" w14:textId="77777777" w:rsidTr="00A12ADA">
        <w:trPr>
          <w:trHeight w:val="1044"/>
        </w:trPr>
        <w:tc>
          <w:tcPr>
            <w:tcW w:w="4494" w:type="dxa"/>
            <w:shd w:val="clear" w:color="auto" w:fill="CCCCCC"/>
          </w:tcPr>
          <w:p w14:paraId="5574077E" w14:textId="77777777" w:rsidR="000343B9" w:rsidRPr="00892812" w:rsidRDefault="000343B9" w:rsidP="00017119">
            <w:pPr>
              <w:jc w:val="both"/>
            </w:pPr>
            <w:r w:rsidRPr="00892812">
              <w:t>Witness</w:t>
            </w:r>
          </w:p>
        </w:tc>
        <w:tc>
          <w:tcPr>
            <w:tcW w:w="4502" w:type="dxa"/>
            <w:shd w:val="clear" w:color="auto" w:fill="CCCCCC"/>
          </w:tcPr>
          <w:p w14:paraId="5F50633C" w14:textId="77777777" w:rsidR="000343B9" w:rsidRPr="00892812" w:rsidRDefault="000343B9" w:rsidP="00017119">
            <w:pPr>
              <w:jc w:val="both"/>
            </w:pPr>
            <w:r w:rsidRPr="00892812">
              <w:t>Witness</w:t>
            </w:r>
          </w:p>
        </w:tc>
      </w:tr>
    </w:tbl>
    <w:p w14:paraId="3D32E961" w14:textId="77777777" w:rsidR="000343B9" w:rsidRPr="00892812" w:rsidRDefault="000343B9" w:rsidP="00017119">
      <w:pPr>
        <w:spacing w:after="0" w:line="240" w:lineRule="auto"/>
        <w:jc w:val="both"/>
      </w:pPr>
    </w:p>
    <w:p w14:paraId="652FF21F" w14:textId="77777777" w:rsidR="000343B9" w:rsidRPr="00892812" w:rsidRDefault="000343B9" w:rsidP="00017119">
      <w:pPr>
        <w:pStyle w:val="Heading1"/>
        <w:keepNext w:val="0"/>
        <w:rPr>
          <w:rFonts w:ascii="Calibri" w:hAnsi="Calibri"/>
          <w:lang w:val="en-IE"/>
        </w:rPr>
      </w:pPr>
      <w:r w:rsidRPr="00892812">
        <w:rPr>
          <w:rFonts w:ascii="Calibri" w:hAnsi="Calibri"/>
          <w:bCs w:val="0"/>
          <w:lang w:val="en-IE"/>
        </w:rPr>
        <w:lastRenderedPageBreak/>
        <w:t xml:space="preserve">Schedule A to the Confidentiality Agreement: </w:t>
      </w:r>
      <w:r w:rsidRPr="00892812">
        <w:rPr>
          <w:rFonts w:ascii="Calibri" w:hAnsi="Calibri"/>
          <w:lang w:val="en-IE"/>
        </w:rPr>
        <w:t>Data Protection</w:t>
      </w:r>
    </w:p>
    <w:p w14:paraId="7B687ED4" w14:textId="77777777" w:rsidR="000343B9" w:rsidRPr="00892812" w:rsidRDefault="000343B9" w:rsidP="00017119">
      <w:pPr>
        <w:spacing w:after="200"/>
        <w:jc w:val="both"/>
      </w:pPr>
    </w:p>
    <w:sdt>
      <w:sdtPr>
        <w:rPr>
          <w:rFonts w:ascii="Calibri" w:eastAsia="Times New Roman" w:hAnsi="Calibri" w:cs="Times New Roman"/>
          <w:color w:val="FF0000"/>
          <w:szCs w:val="24"/>
          <w:lang w:val="en-GB"/>
        </w:rPr>
        <w:id w:val="-2000956833"/>
        <w:placeholder>
          <w:docPart w:val="F659F683371B4051B15D2A62A3533464"/>
        </w:placeholder>
      </w:sdtPr>
      <w:sdtContent>
        <w:p w14:paraId="72D6769C" w14:textId="77777777" w:rsidR="000343B9" w:rsidRPr="00892812" w:rsidRDefault="000343B9" w:rsidP="00017119">
          <w:pPr>
            <w:jc w:val="both"/>
            <w:rPr>
              <w:b/>
              <w:bCs/>
              <w:i/>
              <w:u w:val="single"/>
            </w:rPr>
          </w:pPr>
          <w:r w:rsidRPr="00892812">
            <w:rPr>
              <w:b/>
              <w:bCs/>
              <w:i/>
              <w:u w:val="single"/>
            </w:rPr>
            <w:t>[complete when completing the contract]</w:t>
          </w:r>
        </w:p>
        <w:p w14:paraId="28913895" w14:textId="77777777" w:rsidR="000343B9" w:rsidRPr="00892812" w:rsidRDefault="000343B9" w:rsidP="00017119">
          <w:pPr>
            <w:rPr>
              <w:b/>
              <w:bCs/>
              <w:u w:val="single"/>
            </w:rPr>
          </w:pPr>
          <w:r w:rsidRPr="00892812">
            <w:rPr>
              <w:b/>
              <w:bCs/>
              <w:u w:val="single"/>
            </w:rPr>
            <w:t>Processing, Personal Data and Data Subjects</w:t>
          </w:r>
        </w:p>
        <w:p w14:paraId="663473FC"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Processing by the Contractor</w:t>
          </w:r>
        </w:p>
        <w:p w14:paraId="05526BCF" w14:textId="77777777" w:rsidR="000343B9" w:rsidRPr="00892812" w:rsidRDefault="000343B9" w:rsidP="00017119">
          <w:pPr>
            <w:pStyle w:val="ListParagraph"/>
            <w:jc w:val="left"/>
            <w:rPr>
              <w:b/>
              <w:szCs w:val="22"/>
              <w:lang w:val="en-IE"/>
            </w:rPr>
          </w:pPr>
        </w:p>
        <w:p w14:paraId="45FE8ED5"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Subject matter of processing</w:t>
          </w:r>
        </w:p>
        <w:p w14:paraId="51BA68C7" w14:textId="77777777" w:rsidR="000343B9" w:rsidRPr="00892812" w:rsidRDefault="000343B9" w:rsidP="00017119">
          <w:pPr>
            <w:pStyle w:val="ListParagraph"/>
            <w:ind w:left="1134"/>
            <w:jc w:val="left"/>
            <w:rPr>
              <w:b/>
              <w:szCs w:val="22"/>
              <w:lang w:val="en-IE"/>
            </w:rPr>
          </w:pPr>
        </w:p>
        <w:p w14:paraId="77528D9B"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Nature of processing</w:t>
          </w:r>
          <w:r w:rsidRPr="00892812">
            <w:rPr>
              <w:b/>
              <w:szCs w:val="22"/>
              <w:lang w:val="en-IE"/>
            </w:rPr>
            <w:br/>
          </w:r>
        </w:p>
        <w:p w14:paraId="350F620E"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Purpose of processing</w:t>
          </w:r>
        </w:p>
        <w:p w14:paraId="2A31788C" w14:textId="77777777" w:rsidR="000343B9" w:rsidRPr="00892812" w:rsidRDefault="000343B9" w:rsidP="00017119">
          <w:pPr>
            <w:pStyle w:val="ListParagraph"/>
            <w:ind w:left="1134"/>
            <w:jc w:val="left"/>
            <w:rPr>
              <w:b/>
              <w:szCs w:val="22"/>
              <w:lang w:val="en-IE"/>
            </w:rPr>
          </w:pPr>
        </w:p>
        <w:p w14:paraId="46EA54F2" w14:textId="77777777" w:rsidR="000343B9" w:rsidRPr="00892812" w:rsidRDefault="000343B9" w:rsidP="00017119">
          <w:pPr>
            <w:pStyle w:val="ListParagraph"/>
            <w:numPr>
              <w:ilvl w:val="1"/>
              <w:numId w:val="18"/>
            </w:numPr>
            <w:ind w:left="1134"/>
            <w:jc w:val="left"/>
            <w:rPr>
              <w:b/>
              <w:szCs w:val="22"/>
              <w:lang w:val="en-IE"/>
            </w:rPr>
          </w:pPr>
          <w:r w:rsidRPr="00892812">
            <w:rPr>
              <w:b/>
              <w:szCs w:val="22"/>
              <w:lang w:val="en-IE"/>
            </w:rPr>
            <w:t>Duration of the processing</w:t>
          </w:r>
        </w:p>
        <w:p w14:paraId="26C9A9B3" w14:textId="77777777" w:rsidR="000343B9" w:rsidRPr="00892812" w:rsidRDefault="000343B9" w:rsidP="00017119">
          <w:pPr>
            <w:pStyle w:val="ListParagraph"/>
            <w:jc w:val="left"/>
            <w:rPr>
              <w:b/>
              <w:szCs w:val="22"/>
              <w:lang w:val="en-IE"/>
            </w:rPr>
          </w:pPr>
        </w:p>
        <w:p w14:paraId="217FED14" w14:textId="77777777" w:rsidR="000343B9" w:rsidRPr="00892812" w:rsidRDefault="000343B9" w:rsidP="00017119">
          <w:pPr>
            <w:pStyle w:val="ListParagraph"/>
            <w:numPr>
              <w:ilvl w:val="0"/>
              <w:numId w:val="18"/>
            </w:numPr>
            <w:jc w:val="left"/>
            <w:rPr>
              <w:b/>
              <w:szCs w:val="22"/>
              <w:lang w:val="en-IE"/>
            </w:rPr>
          </w:pPr>
          <w:r w:rsidRPr="00892812">
            <w:rPr>
              <w:b/>
              <w:szCs w:val="22"/>
              <w:lang w:val="en-IE"/>
            </w:rPr>
            <w:t>Types of personal data</w:t>
          </w:r>
        </w:p>
        <w:p w14:paraId="43B6E2D2" w14:textId="77777777" w:rsidR="000343B9" w:rsidRPr="00892812" w:rsidRDefault="000343B9" w:rsidP="00017119">
          <w:pPr>
            <w:pStyle w:val="ListParagraph"/>
            <w:jc w:val="left"/>
            <w:rPr>
              <w:b/>
              <w:szCs w:val="22"/>
              <w:lang w:val="en-IE"/>
            </w:rPr>
          </w:pPr>
        </w:p>
        <w:p w14:paraId="5A2861DD" w14:textId="77777777" w:rsidR="000343B9" w:rsidRPr="00892812" w:rsidRDefault="000343B9" w:rsidP="00017119">
          <w:pPr>
            <w:pStyle w:val="ListParagraph"/>
            <w:numPr>
              <w:ilvl w:val="0"/>
              <w:numId w:val="18"/>
            </w:numPr>
            <w:tabs>
              <w:tab w:val="left" w:pos="2268"/>
              <w:tab w:val="right" w:leader="dot" w:pos="8789"/>
            </w:tabs>
            <w:spacing w:after="240"/>
            <w:jc w:val="left"/>
            <w:rPr>
              <w:color w:val="FF0000"/>
              <w:lang w:val="en-IE"/>
            </w:rPr>
          </w:pPr>
          <w:r w:rsidRPr="00892812">
            <w:rPr>
              <w:b/>
              <w:szCs w:val="22"/>
              <w:lang w:val="en-IE"/>
            </w:rPr>
            <w:t>Categories of data subject</w:t>
          </w:r>
        </w:p>
      </w:sdtContent>
    </w:sdt>
    <w:p w14:paraId="5A3F3160" w14:textId="77777777" w:rsidR="000343B9" w:rsidRPr="00892812" w:rsidRDefault="000343B9" w:rsidP="00017119">
      <w:pPr>
        <w:spacing w:after="200"/>
        <w:jc w:val="both"/>
      </w:pPr>
    </w:p>
    <w:p w14:paraId="455624C3" w14:textId="77777777" w:rsidR="000343B9" w:rsidRPr="00892812" w:rsidRDefault="000343B9" w:rsidP="00017119">
      <w:pPr>
        <w:jc w:val="both"/>
      </w:pPr>
    </w:p>
    <w:p w14:paraId="14CD3478" w14:textId="77777777" w:rsidR="000343B9" w:rsidRPr="00892812" w:rsidRDefault="000343B9" w:rsidP="00017119">
      <w:pPr>
        <w:ind w:left="23"/>
        <w:jc w:val="both"/>
        <w:rPr>
          <w:b/>
        </w:rPr>
      </w:pPr>
      <w:r w:rsidRPr="00892812">
        <w:rPr>
          <w:b/>
          <w:color w:val="FF0000"/>
        </w:rPr>
        <w:fldChar w:fldCharType="begin">
          <w:ffData>
            <w:name w:val="Text153"/>
            <w:enabled/>
            <w:calcOnExit w:val="0"/>
            <w:textInput>
              <w:default w:val="End of Document"/>
            </w:textInput>
          </w:ffData>
        </w:fldChar>
      </w:r>
      <w:bookmarkStart w:id="22" w:name="Text153"/>
      <w:r w:rsidRPr="00892812">
        <w:rPr>
          <w:b/>
          <w:color w:val="FF0000"/>
        </w:rPr>
        <w:instrText xml:space="preserve"> FORMTEXT </w:instrText>
      </w:r>
      <w:r w:rsidRPr="00892812">
        <w:rPr>
          <w:b/>
          <w:color w:val="FF0000"/>
        </w:rPr>
      </w:r>
      <w:r w:rsidRPr="00892812">
        <w:rPr>
          <w:b/>
          <w:color w:val="FF0000"/>
        </w:rPr>
        <w:fldChar w:fldCharType="separate"/>
      </w:r>
      <w:r w:rsidRPr="00892812">
        <w:rPr>
          <w:b/>
          <w:color w:val="FF0000"/>
        </w:rPr>
        <w:t>End of Document</w:t>
      </w:r>
      <w:r w:rsidRPr="00892812">
        <w:rPr>
          <w:b/>
          <w:color w:val="FF0000"/>
        </w:rPr>
        <w:fldChar w:fldCharType="end"/>
      </w:r>
      <w:bookmarkEnd w:id="22"/>
    </w:p>
    <w:p w14:paraId="1F629B17" w14:textId="77777777" w:rsidR="00566493" w:rsidRDefault="00566493" w:rsidP="00017119">
      <w:pPr>
        <w:jc w:val="both"/>
      </w:pPr>
    </w:p>
    <w:sectPr w:rsidR="00566493" w:rsidSect="0016774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7314E" w14:textId="77777777" w:rsidR="00C4742A" w:rsidRPr="00892812" w:rsidRDefault="00C4742A" w:rsidP="000343B9">
      <w:pPr>
        <w:spacing w:after="0" w:line="240" w:lineRule="auto"/>
      </w:pPr>
      <w:r w:rsidRPr="00892812">
        <w:separator/>
      </w:r>
    </w:p>
  </w:endnote>
  <w:endnote w:type="continuationSeparator" w:id="0">
    <w:p w14:paraId="3F97CFDD" w14:textId="77777777" w:rsidR="00C4742A" w:rsidRPr="00892812" w:rsidRDefault="00C4742A" w:rsidP="000343B9">
      <w:pPr>
        <w:spacing w:after="0" w:line="240" w:lineRule="auto"/>
      </w:pPr>
      <w:r w:rsidRPr="00892812">
        <w:continuationSeparator/>
      </w:r>
    </w:p>
  </w:endnote>
  <w:endnote w:type="continuationNotice" w:id="1">
    <w:p w14:paraId="3D51E20F" w14:textId="77777777" w:rsidR="00C4742A" w:rsidRPr="00892812" w:rsidRDefault="00C474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IE"/>
      </w:rPr>
      <w:id w:val="-451008934"/>
      <w:docPartObj>
        <w:docPartGallery w:val="Page Numbers (Bottom of Page)"/>
        <w:docPartUnique/>
      </w:docPartObj>
    </w:sdtPr>
    <w:sdtContent>
      <w:p w14:paraId="4C3FD0FE" w14:textId="67563DDB" w:rsidR="00514B41" w:rsidRPr="00892812" w:rsidRDefault="00514B41">
        <w:pPr>
          <w:pStyle w:val="Footer"/>
          <w:jc w:val="center"/>
          <w:rPr>
            <w:lang w:val="en-IE"/>
          </w:rPr>
        </w:pPr>
        <w:r w:rsidRPr="00892812">
          <w:rPr>
            <w:lang w:val="en-IE"/>
          </w:rPr>
          <w:fldChar w:fldCharType="begin"/>
        </w:r>
        <w:r w:rsidRPr="00892812">
          <w:rPr>
            <w:lang w:val="en-IE"/>
          </w:rPr>
          <w:instrText xml:space="preserve"> PAGE   \* MERGEFORMAT </w:instrText>
        </w:r>
        <w:r w:rsidRPr="00892812">
          <w:rPr>
            <w:lang w:val="en-IE"/>
          </w:rPr>
          <w:fldChar w:fldCharType="separate"/>
        </w:r>
        <w:r w:rsidRPr="00892812">
          <w:rPr>
            <w:lang w:val="en-IE"/>
          </w:rPr>
          <w:t>2</w:t>
        </w:r>
        <w:r w:rsidRPr="00892812">
          <w:rPr>
            <w:lang w:val="en-IE"/>
          </w:rPr>
          <w:fldChar w:fldCharType="end"/>
        </w:r>
      </w:p>
    </w:sdtContent>
  </w:sdt>
  <w:p w14:paraId="5CB577CF" w14:textId="1E4018FD" w:rsidR="00DF2323" w:rsidRPr="00892812" w:rsidRDefault="00DF2323" w:rsidP="00A12ADA">
    <w:pPr>
      <w:pStyle w:val="Bullet"/>
      <w:numPr>
        <w:ilvl w:val="0"/>
        <w:numId w:val="0"/>
      </w:numPr>
      <w:jc w:val="center"/>
      <w:rPr>
        <w:lang w:val="en-I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lang w:val="en-IE"/>
      </w:rPr>
      <w:id w:val="1886365309"/>
      <w:docPartObj>
        <w:docPartGallery w:val="Page Numbers (Bottom of Page)"/>
        <w:docPartUnique/>
      </w:docPartObj>
    </w:sdtPr>
    <w:sdtContent>
      <w:p w14:paraId="0B480DF8" w14:textId="29266C77" w:rsidR="00DF2323" w:rsidRPr="00892812" w:rsidRDefault="00DF2323" w:rsidP="00A12ADA">
        <w:pPr>
          <w:pStyle w:val="Footer"/>
          <w:jc w:val="center"/>
          <w:rPr>
            <w:rFonts w:ascii="Calibri Light" w:hAnsi="Calibri Light"/>
            <w:lang w:val="en-IE"/>
          </w:rPr>
        </w:pPr>
        <w:r w:rsidRPr="00892812">
          <w:rPr>
            <w:rFonts w:ascii="Calibri Light" w:hAnsi="Calibri Light"/>
            <w:lang w:val="en-IE"/>
          </w:rPr>
          <w:fldChar w:fldCharType="begin"/>
        </w:r>
        <w:r w:rsidRPr="00892812">
          <w:rPr>
            <w:rFonts w:ascii="Calibri Light" w:hAnsi="Calibri Light"/>
            <w:lang w:val="en-IE"/>
          </w:rPr>
          <w:instrText xml:space="preserve"> PAGE   \* MERGEFORMAT </w:instrText>
        </w:r>
        <w:r w:rsidRPr="00892812">
          <w:rPr>
            <w:rFonts w:ascii="Calibri Light" w:hAnsi="Calibri Light"/>
            <w:lang w:val="en-IE"/>
          </w:rPr>
          <w:fldChar w:fldCharType="separate"/>
        </w:r>
        <w:r w:rsidR="00677523" w:rsidRPr="00892812">
          <w:rPr>
            <w:rFonts w:ascii="Calibri Light" w:hAnsi="Calibri Light"/>
            <w:lang w:val="en-IE"/>
          </w:rPr>
          <w:t>36</w:t>
        </w:r>
        <w:r w:rsidRPr="00892812">
          <w:rPr>
            <w:rFonts w:ascii="Calibri Light" w:hAnsi="Calibri Light"/>
            <w:lang w:val="en-I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47302" w14:textId="77777777" w:rsidR="00C4742A" w:rsidRPr="00892812" w:rsidRDefault="00C4742A" w:rsidP="000343B9">
      <w:pPr>
        <w:spacing w:after="0" w:line="240" w:lineRule="auto"/>
      </w:pPr>
      <w:r w:rsidRPr="00892812">
        <w:separator/>
      </w:r>
    </w:p>
  </w:footnote>
  <w:footnote w:type="continuationSeparator" w:id="0">
    <w:p w14:paraId="36B25EE2" w14:textId="77777777" w:rsidR="00C4742A" w:rsidRPr="00892812" w:rsidRDefault="00C4742A" w:rsidP="000343B9">
      <w:pPr>
        <w:spacing w:after="0" w:line="240" w:lineRule="auto"/>
      </w:pPr>
      <w:r w:rsidRPr="00892812">
        <w:continuationSeparator/>
      </w:r>
    </w:p>
  </w:footnote>
  <w:footnote w:type="continuationNotice" w:id="1">
    <w:p w14:paraId="2B91D192" w14:textId="77777777" w:rsidR="00C4742A" w:rsidRPr="00892812" w:rsidRDefault="00C474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32C3" w14:textId="4E431170" w:rsidR="00DF2323" w:rsidRPr="00892812" w:rsidRDefault="00DF2323" w:rsidP="00A12ADA">
    <w:pPr>
      <w:pStyle w:val="Header"/>
      <w:rPr>
        <w:lang w:val="en-IE"/>
      </w:rPr>
    </w:pPr>
    <w:r w:rsidRPr="00892812">
      <w:rPr>
        <w:lang w:val="en-IE"/>
      </w:rPr>
      <w:tab/>
    </w:r>
    <w:r w:rsidRPr="00892812">
      <w:rPr>
        <w:lang w:val="en-IE"/>
      </w:rPr>
      <w:tab/>
    </w:r>
    <w:sdt>
      <w:sdtPr>
        <w:rPr>
          <w:lang w:val="en-IE"/>
        </w:rPr>
        <w:alias w:val="Subject"/>
        <w:tag w:val=""/>
        <w:id w:val="64153350"/>
        <w:placeholder>
          <w:docPart w:val="DB0AAA6B437C4795A92C4E11103CFCEF"/>
        </w:placeholder>
        <w:dataBinding w:prefixMappings="xmlns:ns0='http://purl.org/dc/elements/1.1/' xmlns:ns1='http://schemas.openxmlformats.org/package/2006/metadata/core-properties' " w:xpath="/ns1:coreProperties[1]/ns0:subject[1]" w:storeItemID="{6C3C8BC8-F283-45AE-878A-BAB7291924A1}"/>
        <w:text/>
      </w:sdtPr>
      <w:sdtContent>
        <w:r w:rsidR="00514B41" w:rsidRPr="00BE595E">
          <w:rPr>
            <w:lang w:val="en-IE"/>
          </w:rPr>
          <w:t>LA</w:t>
        </w:r>
        <w:r w:rsidR="00BE595E">
          <w:rPr>
            <w:lang w:val="en-IE"/>
          </w:rPr>
          <w:t>3</w:t>
        </w:r>
        <w:r w:rsidR="00FF45C1">
          <w:rPr>
            <w:lang w:val="en-IE"/>
          </w:rPr>
          <w:t>877</w:t>
        </w:r>
        <w:r w:rsidR="00514B41" w:rsidRPr="00BE595E">
          <w:rPr>
            <w:lang w:val="en-IE"/>
          </w:rPr>
          <w:t>C</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6621706"/>
    <w:multiLevelType w:val="multilevel"/>
    <w:tmpl w:val="F674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A3C313C"/>
    <w:multiLevelType w:val="hybridMultilevel"/>
    <w:tmpl w:val="82403D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AA90172"/>
    <w:multiLevelType w:val="hybridMultilevel"/>
    <w:tmpl w:val="5B0EC4BE"/>
    <w:lvl w:ilvl="0" w:tplc="18090015">
      <w:start w:val="1"/>
      <w:numFmt w:val="upp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1BAB2372"/>
    <w:multiLevelType w:val="multilevel"/>
    <w:tmpl w:val="E93A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11"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2" w15:restartNumberingAfterBreak="0">
    <w:nsid w:val="2F3C3F48"/>
    <w:multiLevelType w:val="hybridMultilevel"/>
    <w:tmpl w:val="CD663E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22331A6"/>
    <w:multiLevelType w:val="multilevel"/>
    <w:tmpl w:val="D44CF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AD7EA3"/>
    <w:multiLevelType w:val="multilevel"/>
    <w:tmpl w:val="ED06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6"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D63506"/>
    <w:multiLevelType w:val="multilevel"/>
    <w:tmpl w:val="C9F8E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1B16BE3"/>
    <w:multiLevelType w:val="hybridMultilevel"/>
    <w:tmpl w:val="EF52B9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2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9B03A4F"/>
    <w:multiLevelType w:val="hybridMultilevel"/>
    <w:tmpl w:val="D28A74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EFA13DA"/>
    <w:multiLevelType w:val="multilevel"/>
    <w:tmpl w:val="A52A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28" w15:restartNumberingAfterBreak="0">
    <w:nsid w:val="5B1A3306"/>
    <w:multiLevelType w:val="multilevel"/>
    <w:tmpl w:val="851605CC"/>
    <w:lvl w:ilvl="0">
      <w:start w:val="1"/>
      <w:numFmt w:val="decimal"/>
      <w:lvlText w:val="%1."/>
      <w:lvlJc w:val="left"/>
      <w:pPr>
        <w:ind w:left="720" w:hanging="360"/>
      </w:pPr>
      <w:rPr>
        <w:rFonts w:hint="default"/>
        <w:b/>
        <w:bCs w:val="0"/>
        <w:color w:val="000000" w:themeColor="text1"/>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F24A55"/>
    <w:multiLevelType w:val="multilevel"/>
    <w:tmpl w:val="D8AA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35" w15:restartNumberingAfterBreak="0">
    <w:nsid w:val="67D9429E"/>
    <w:multiLevelType w:val="hybridMultilevel"/>
    <w:tmpl w:val="8164713A"/>
    <w:lvl w:ilvl="0" w:tplc="18090001">
      <w:start w:val="1"/>
      <w:numFmt w:val="bullet"/>
      <w:lvlText w:val=""/>
      <w:lvlJc w:val="left"/>
      <w:pPr>
        <w:ind w:left="469" w:hanging="360"/>
      </w:pPr>
      <w:rPr>
        <w:rFonts w:ascii="Symbol" w:hAnsi="Symbol" w:hint="default"/>
      </w:rPr>
    </w:lvl>
    <w:lvl w:ilvl="1" w:tplc="18090003">
      <w:start w:val="1"/>
      <w:numFmt w:val="bullet"/>
      <w:lvlText w:val="o"/>
      <w:lvlJc w:val="left"/>
      <w:pPr>
        <w:ind w:left="1189" w:hanging="360"/>
      </w:pPr>
      <w:rPr>
        <w:rFonts w:ascii="Courier New" w:hAnsi="Courier New" w:cs="Courier New" w:hint="default"/>
      </w:rPr>
    </w:lvl>
    <w:lvl w:ilvl="2" w:tplc="18090005" w:tentative="1">
      <w:start w:val="1"/>
      <w:numFmt w:val="bullet"/>
      <w:lvlText w:val=""/>
      <w:lvlJc w:val="left"/>
      <w:pPr>
        <w:ind w:left="1909" w:hanging="360"/>
      </w:pPr>
      <w:rPr>
        <w:rFonts w:ascii="Wingdings" w:hAnsi="Wingdings" w:hint="default"/>
      </w:rPr>
    </w:lvl>
    <w:lvl w:ilvl="3" w:tplc="18090001" w:tentative="1">
      <w:start w:val="1"/>
      <w:numFmt w:val="bullet"/>
      <w:lvlText w:val=""/>
      <w:lvlJc w:val="left"/>
      <w:pPr>
        <w:ind w:left="2629" w:hanging="360"/>
      </w:pPr>
      <w:rPr>
        <w:rFonts w:ascii="Symbol" w:hAnsi="Symbol" w:hint="default"/>
      </w:rPr>
    </w:lvl>
    <w:lvl w:ilvl="4" w:tplc="18090003" w:tentative="1">
      <w:start w:val="1"/>
      <w:numFmt w:val="bullet"/>
      <w:lvlText w:val="o"/>
      <w:lvlJc w:val="left"/>
      <w:pPr>
        <w:ind w:left="3349" w:hanging="360"/>
      </w:pPr>
      <w:rPr>
        <w:rFonts w:ascii="Courier New" w:hAnsi="Courier New" w:cs="Courier New" w:hint="default"/>
      </w:rPr>
    </w:lvl>
    <w:lvl w:ilvl="5" w:tplc="18090005" w:tentative="1">
      <w:start w:val="1"/>
      <w:numFmt w:val="bullet"/>
      <w:lvlText w:val=""/>
      <w:lvlJc w:val="left"/>
      <w:pPr>
        <w:ind w:left="4069" w:hanging="360"/>
      </w:pPr>
      <w:rPr>
        <w:rFonts w:ascii="Wingdings" w:hAnsi="Wingdings" w:hint="default"/>
      </w:rPr>
    </w:lvl>
    <w:lvl w:ilvl="6" w:tplc="18090001" w:tentative="1">
      <w:start w:val="1"/>
      <w:numFmt w:val="bullet"/>
      <w:lvlText w:val=""/>
      <w:lvlJc w:val="left"/>
      <w:pPr>
        <w:ind w:left="4789" w:hanging="360"/>
      </w:pPr>
      <w:rPr>
        <w:rFonts w:ascii="Symbol" w:hAnsi="Symbol" w:hint="default"/>
      </w:rPr>
    </w:lvl>
    <w:lvl w:ilvl="7" w:tplc="18090003" w:tentative="1">
      <w:start w:val="1"/>
      <w:numFmt w:val="bullet"/>
      <w:lvlText w:val="o"/>
      <w:lvlJc w:val="left"/>
      <w:pPr>
        <w:ind w:left="5509" w:hanging="360"/>
      </w:pPr>
      <w:rPr>
        <w:rFonts w:ascii="Courier New" w:hAnsi="Courier New" w:cs="Courier New" w:hint="default"/>
      </w:rPr>
    </w:lvl>
    <w:lvl w:ilvl="8" w:tplc="18090005" w:tentative="1">
      <w:start w:val="1"/>
      <w:numFmt w:val="bullet"/>
      <w:lvlText w:val=""/>
      <w:lvlJc w:val="left"/>
      <w:pPr>
        <w:ind w:left="6229" w:hanging="360"/>
      </w:pPr>
      <w:rPr>
        <w:rFonts w:ascii="Wingdings" w:hAnsi="Wingdings" w:hint="default"/>
      </w:rPr>
    </w:lvl>
  </w:abstractNum>
  <w:abstractNum w:abstractNumId="3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51D2779"/>
    <w:multiLevelType w:val="hybridMultilevel"/>
    <w:tmpl w:val="055293DC"/>
    <w:lvl w:ilvl="0" w:tplc="62EAFF48">
      <w:start w:val="2"/>
      <w:numFmt w:val="bullet"/>
      <w:lvlText w:val="-"/>
      <w:lvlJc w:val="left"/>
      <w:pPr>
        <w:ind w:left="720" w:hanging="360"/>
      </w:pPr>
      <w:rPr>
        <w:rFonts w:ascii="Calibri" w:eastAsia="Times New Roman"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75AD31C9"/>
    <w:multiLevelType w:val="multilevel"/>
    <w:tmpl w:val="4C4A4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6E1E70"/>
    <w:multiLevelType w:val="multilevel"/>
    <w:tmpl w:val="E234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3"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968314704">
    <w:abstractNumId w:val="43"/>
  </w:num>
  <w:num w:numId="2" w16cid:durableId="1963728036">
    <w:abstractNumId w:val="31"/>
  </w:num>
  <w:num w:numId="3" w16cid:durableId="400638489">
    <w:abstractNumId w:val="42"/>
  </w:num>
  <w:num w:numId="4" w16cid:durableId="1393390404">
    <w:abstractNumId w:val="11"/>
  </w:num>
  <w:num w:numId="5" w16cid:durableId="1944416471">
    <w:abstractNumId w:val="0"/>
  </w:num>
  <w:num w:numId="6" w16cid:durableId="1983803391">
    <w:abstractNumId w:val="17"/>
  </w:num>
  <w:num w:numId="7" w16cid:durableId="901676958">
    <w:abstractNumId w:val="4"/>
  </w:num>
  <w:num w:numId="8" w16cid:durableId="669522443">
    <w:abstractNumId w:val="25"/>
  </w:num>
  <w:num w:numId="9" w16cid:durableId="1778329818">
    <w:abstractNumId w:val="30"/>
  </w:num>
  <w:num w:numId="10" w16cid:durableId="99683170">
    <w:abstractNumId w:val="29"/>
  </w:num>
  <w:num w:numId="11" w16cid:durableId="252131054">
    <w:abstractNumId w:val="19"/>
  </w:num>
  <w:num w:numId="12" w16cid:durableId="761684622">
    <w:abstractNumId w:val="7"/>
  </w:num>
  <w:num w:numId="13" w16cid:durableId="254672936">
    <w:abstractNumId w:val="41"/>
  </w:num>
  <w:num w:numId="14" w16cid:durableId="465587004">
    <w:abstractNumId w:val="10"/>
  </w:num>
  <w:num w:numId="15" w16cid:durableId="371616833">
    <w:abstractNumId w:val="26"/>
  </w:num>
  <w:num w:numId="16" w16cid:durableId="100995363">
    <w:abstractNumId w:val="21"/>
  </w:num>
  <w:num w:numId="17" w16cid:durableId="1217014934">
    <w:abstractNumId w:val="37"/>
  </w:num>
  <w:num w:numId="18" w16cid:durableId="243881904">
    <w:abstractNumId w:val="28"/>
  </w:num>
  <w:num w:numId="19" w16cid:durableId="1644575035">
    <w:abstractNumId w:val="27"/>
  </w:num>
  <w:num w:numId="20" w16cid:durableId="1780296933">
    <w:abstractNumId w:val="35"/>
  </w:num>
  <w:num w:numId="21" w16cid:durableId="725448143">
    <w:abstractNumId w:val="38"/>
  </w:num>
  <w:num w:numId="22" w16cid:durableId="2130126490">
    <w:abstractNumId w:val="5"/>
  </w:num>
  <w:num w:numId="23" w16cid:durableId="1053308533">
    <w:abstractNumId w:val="32"/>
  </w:num>
  <w:num w:numId="24" w16cid:durableId="732240070">
    <w:abstractNumId w:val="22"/>
  </w:num>
  <w:num w:numId="25" w16cid:durableId="656157110">
    <w:abstractNumId w:val="16"/>
  </w:num>
  <w:num w:numId="26" w16cid:durableId="479468354">
    <w:abstractNumId w:val="2"/>
  </w:num>
  <w:num w:numId="27" w16cid:durableId="421072836">
    <w:abstractNumId w:val="36"/>
  </w:num>
  <w:num w:numId="28" w16cid:durableId="318074371">
    <w:abstractNumId w:val="15"/>
  </w:num>
  <w:num w:numId="29" w16cid:durableId="1181703652">
    <w:abstractNumId w:val="23"/>
  </w:num>
  <w:num w:numId="30" w16cid:durableId="585070053">
    <w:abstractNumId w:val="6"/>
  </w:num>
  <w:num w:numId="31" w16cid:durableId="856698048">
    <w:abstractNumId w:val="1"/>
  </w:num>
  <w:num w:numId="32" w16cid:durableId="448203234">
    <w:abstractNumId w:val="20"/>
  </w:num>
  <w:num w:numId="33" w16cid:durableId="1145007724">
    <w:abstractNumId w:val="34"/>
  </w:num>
  <w:num w:numId="34" w16cid:durableId="1641961765">
    <w:abstractNumId w:val="8"/>
  </w:num>
  <w:num w:numId="35" w16cid:durableId="812676944">
    <w:abstractNumId w:val="14"/>
  </w:num>
  <w:num w:numId="36" w16cid:durableId="1968390726">
    <w:abstractNumId w:val="3"/>
  </w:num>
  <w:num w:numId="37" w16cid:durableId="1049107974">
    <w:abstractNumId w:val="18"/>
  </w:num>
  <w:num w:numId="38" w16cid:durableId="712921983">
    <w:abstractNumId w:val="40"/>
  </w:num>
  <w:num w:numId="39" w16cid:durableId="674038479">
    <w:abstractNumId w:val="33"/>
  </w:num>
  <w:num w:numId="40" w16cid:durableId="1383597143">
    <w:abstractNumId w:val="39"/>
  </w:num>
  <w:num w:numId="41" w16cid:durableId="65274691">
    <w:abstractNumId w:val="13"/>
  </w:num>
  <w:num w:numId="42" w16cid:durableId="938564418">
    <w:abstractNumId w:val="24"/>
  </w:num>
  <w:num w:numId="43" w16cid:durableId="1269384622">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3B9"/>
    <w:rsid w:val="0000367A"/>
    <w:rsid w:val="00004FFA"/>
    <w:rsid w:val="00007992"/>
    <w:rsid w:val="00010EEC"/>
    <w:rsid w:val="00013B5C"/>
    <w:rsid w:val="00015EE5"/>
    <w:rsid w:val="0001644E"/>
    <w:rsid w:val="00017119"/>
    <w:rsid w:val="00021006"/>
    <w:rsid w:val="000259A7"/>
    <w:rsid w:val="0002613C"/>
    <w:rsid w:val="000270AD"/>
    <w:rsid w:val="000300A8"/>
    <w:rsid w:val="00032E60"/>
    <w:rsid w:val="0003340A"/>
    <w:rsid w:val="0003362B"/>
    <w:rsid w:val="00033BFC"/>
    <w:rsid w:val="000343B9"/>
    <w:rsid w:val="000351FA"/>
    <w:rsid w:val="000355E2"/>
    <w:rsid w:val="000368FC"/>
    <w:rsid w:val="000372EA"/>
    <w:rsid w:val="00040E95"/>
    <w:rsid w:val="00041890"/>
    <w:rsid w:val="00042B64"/>
    <w:rsid w:val="00042C45"/>
    <w:rsid w:val="00043CAC"/>
    <w:rsid w:val="00047252"/>
    <w:rsid w:val="00050B48"/>
    <w:rsid w:val="00051B53"/>
    <w:rsid w:val="0005612F"/>
    <w:rsid w:val="000614E5"/>
    <w:rsid w:val="0006649F"/>
    <w:rsid w:val="00067640"/>
    <w:rsid w:val="00072B78"/>
    <w:rsid w:val="000730F6"/>
    <w:rsid w:val="00074D44"/>
    <w:rsid w:val="000763DB"/>
    <w:rsid w:val="000773A0"/>
    <w:rsid w:val="00086B1F"/>
    <w:rsid w:val="00092C09"/>
    <w:rsid w:val="000969B2"/>
    <w:rsid w:val="000A0AA5"/>
    <w:rsid w:val="000A2A9A"/>
    <w:rsid w:val="000A31BC"/>
    <w:rsid w:val="000A3279"/>
    <w:rsid w:val="000A7884"/>
    <w:rsid w:val="000B2DAD"/>
    <w:rsid w:val="000B4480"/>
    <w:rsid w:val="000C1206"/>
    <w:rsid w:val="000C3885"/>
    <w:rsid w:val="000C5FF6"/>
    <w:rsid w:val="000D402F"/>
    <w:rsid w:val="000E03C0"/>
    <w:rsid w:val="000E1545"/>
    <w:rsid w:val="000E3799"/>
    <w:rsid w:val="000E5465"/>
    <w:rsid w:val="000F2C51"/>
    <w:rsid w:val="000F57C4"/>
    <w:rsid w:val="000F602B"/>
    <w:rsid w:val="000F6F01"/>
    <w:rsid w:val="0010113E"/>
    <w:rsid w:val="00102C6B"/>
    <w:rsid w:val="001035F9"/>
    <w:rsid w:val="00104E0F"/>
    <w:rsid w:val="00106294"/>
    <w:rsid w:val="00106F37"/>
    <w:rsid w:val="001104A1"/>
    <w:rsid w:val="00112BEB"/>
    <w:rsid w:val="0012195E"/>
    <w:rsid w:val="00121BBC"/>
    <w:rsid w:val="001237CA"/>
    <w:rsid w:val="0012450F"/>
    <w:rsid w:val="001269F2"/>
    <w:rsid w:val="00131726"/>
    <w:rsid w:val="00131D6B"/>
    <w:rsid w:val="00132CBA"/>
    <w:rsid w:val="001330E3"/>
    <w:rsid w:val="00144C01"/>
    <w:rsid w:val="0014610D"/>
    <w:rsid w:val="0015147F"/>
    <w:rsid w:val="00152549"/>
    <w:rsid w:val="0015656B"/>
    <w:rsid w:val="001579A2"/>
    <w:rsid w:val="0016307D"/>
    <w:rsid w:val="001647C6"/>
    <w:rsid w:val="00164906"/>
    <w:rsid w:val="00165F2D"/>
    <w:rsid w:val="0016774E"/>
    <w:rsid w:val="001702C3"/>
    <w:rsid w:val="001709E4"/>
    <w:rsid w:val="001722D7"/>
    <w:rsid w:val="00173C50"/>
    <w:rsid w:val="001753CF"/>
    <w:rsid w:val="001775C6"/>
    <w:rsid w:val="00181ADF"/>
    <w:rsid w:val="0018366D"/>
    <w:rsid w:val="001836F4"/>
    <w:rsid w:val="001851DA"/>
    <w:rsid w:val="0019042E"/>
    <w:rsid w:val="00194393"/>
    <w:rsid w:val="00197899"/>
    <w:rsid w:val="001A61D8"/>
    <w:rsid w:val="001A6BF7"/>
    <w:rsid w:val="001A704E"/>
    <w:rsid w:val="001B1B33"/>
    <w:rsid w:val="001B6A33"/>
    <w:rsid w:val="001B7CDD"/>
    <w:rsid w:val="001B7D81"/>
    <w:rsid w:val="001C1C08"/>
    <w:rsid w:val="001C2BB2"/>
    <w:rsid w:val="001C401D"/>
    <w:rsid w:val="001C4693"/>
    <w:rsid w:val="001D4517"/>
    <w:rsid w:val="001D4F52"/>
    <w:rsid w:val="001D56DB"/>
    <w:rsid w:val="001E65DA"/>
    <w:rsid w:val="001F014B"/>
    <w:rsid w:val="001F4B89"/>
    <w:rsid w:val="001F5265"/>
    <w:rsid w:val="001F5E02"/>
    <w:rsid w:val="001F5EF1"/>
    <w:rsid w:val="001F6ABF"/>
    <w:rsid w:val="00213149"/>
    <w:rsid w:val="002220CC"/>
    <w:rsid w:val="00222E19"/>
    <w:rsid w:val="00232567"/>
    <w:rsid w:val="00232660"/>
    <w:rsid w:val="00232694"/>
    <w:rsid w:val="002331F1"/>
    <w:rsid w:val="00234D75"/>
    <w:rsid w:val="0023776B"/>
    <w:rsid w:val="00237A8E"/>
    <w:rsid w:val="00240F37"/>
    <w:rsid w:val="00241B62"/>
    <w:rsid w:val="00246A24"/>
    <w:rsid w:val="0024730F"/>
    <w:rsid w:val="00252E1C"/>
    <w:rsid w:val="00255B2D"/>
    <w:rsid w:val="002605E6"/>
    <w:rsid w:val="002607EB"/>
    <w:rsid w:val="002622EB"/>
    <w:rsid w:val="00262CCC"/>
    <w:rsid w:val="00267101"/>
    <w:rsid w:val="00267CCF"/>
    <w:rsid w:val="0028018C"/>
    <w:rsid w:val="0028035D"/>
    <w:rsid w:val="0028212F"/>
    <w:rsid w:val="00283881"/>
    <w:rsid w:val="002854BA"/>
    <w:rsid w:val="002872EC"/>
    <w:rsid w:val="0028745D"/>
    <w:rsid w:val="00291CDC"/>
    <w:rsid w:val="00292982"/>
    <w:rsid w:val="0029345F"/>
    <w:rsid w:val="00294FC6"/>
    <w:rsid w:val="002A17B0"/>
    <w:rsid w:val="002A2454"/>
    <w:rsid w:val="002A7DD0"/>
    <w:rsid w:val="002B1608"/>
    <w:rsid w:val="002B20C4"/>
    <w:rsid w:val="002B5CDD"/>
    <w:rsid w:val="002C21C9"/>
    <w:rsid w:val="002C4D48"/>
    <w:rsid w:val="002D0DC6"/>
    <w:rsid w:val="002D2D4B"/>
    <w:rsid w:val="002E0116"/>
    <w:rsid w:val="002E06F2"/>
    <w:rsid w:val="002E16A7"/>
    <w:rsid w:val="002E58AD"/>
    <w:rsid w:val="002F31EE"/>
    <w:rsid w:val="002F3653"/>
    <w:rsid w:val="002F379D"/>
    <w:rsid w:val="00304386"/>
    <w:rsid w:val="00306B80"/>
    <w:rsid w:val="00310853"/>
    <w:rsid w:val="003115C9"/>
    <w:rsid w:val="00311C52"/>
    <w:rsid w:val="0032054C"/>
    <w:rsid w:val="0032067C"/>
    <w:rsid w:val="003246D1"/>
    <w:rsid w:val="003250F3"/>
    <w:rsid w:val="00325781"/>
    <w:rsid w:val="00327CD4"/>
    <w:rsid w:val="003302B4"/>
    <w:rsid w:val="00334D0F"/>
    <w:rsid w:val="003368B5"/>
    <w:rsid w:val="0033696F"/>
    <w:rsid w:val="0033771C"/>
    <w:rsid w:val="00343415"/>
    <w:rsid w:val="00346712"/>
    <w:rsid w:val="00351318"/>
    <w:rsid w:val="00357B57"/>
    <w:rsid w:val="00362264"/>
    <w:rsid w:val="00362D9E"/>
    <w:rsid w:val="00363101"/>
    <w:rsid w:val="00363F98"/>
    <w:rsid w:val="0036475F"/>
    <w:rsid w:val="00364EB2"/>
    <w:rsid w:val="00367EAE"/>
    <w:rsid w:val="00372D30"/>
    <w:rsid w:val="003737FE"/>
    <w:rsid w:val="00376CA3"/>
    <w:rsid w:val="00380B38"/>
    <w:rsid w:val="00381FBA"/>
    <w:rsid w:val="003835A7"/>
    <w:rsid w:val="00383D39"/>
    <w:rsid w:val="00394DCB"/>
    <w:rsid w:val="00395AA5"/>
    <w:rsid w:val="003A09AC"/>
    <w:rsid w:val="003A77BB"/>
    <w:rsid w:val="003B3A97"/>
    <w:rsid w:val="003B56DA"/>
    <w:rsid w:val="003B59EF"/>
    <w:rsid w:val="003C182E"/>
    <w:rsid w:val="003C7769"/>
    <w:rsid w:val="003C7E2B"/>
    <w:rsid w:val="003D02A3"/>
    <w:rsid w:val="003D6490"/>
    <w:rsid w:val="003D6B13"/>
    <w:rsid w:val="003E0B68"/>
    <w:rsid w:val="003E0E93"/>
    <w:rsid w:val="003E3343"/>
    <w:rsid w:val="003E4DDF"/>
    <w:rsid w:val="003E4F21"/>
    <w:rsid w:val="003F05A2"/>
    <w:rsid w:val="003F18B1"/>
    <w:rsid w:val="003F2808"/>
    <w:rsid w:val="003F6F22"/>
    <w:rsid w:val="004029D1"/>
    <w:rsid w:val="00403C64"/>
    <w:rsid w:val="00403C7F"/>
    <w:rsid w:val="0040521C"/>
    <w:rsid w:val="0041324D"/>
    <w:rsid w:val="00417403"/>
    <w:rsid w:val="00421DCF"/>
    <w:rsid w:val="0042334A"/>
    <w:rsid w:val="004310F3"/>
    <w:rsid w:val="004311C6"/>
    <w:rsid w:val="00432644"/>
    <w:rsid w:val="00435BFE"/>
    <w:rsid w:val="00446CFB"/>
    <w:rsid w:val="00446EE0"/>
    <w:rsid w:val="00461B0E"/>
    <w:rsid w:val="0046367B"/>
    <w:rsid w:val="004636E3"/>
    <w:rsid w:val="00463AED"/>
    <w:rsid w:val="0046401A"/>
    <w:rsid w:val="00464F73"/>
    <w:rsid w:val="0046781E"/>
    <w:rsid w:val="004700D0"/>
    <w:rsid w:val="0047186A"/>
    <w:rsid w:val="0047730A"/>
    <w:rsid w:val="004776D9"/>
    <w:rsid w:val="0048129E"/>
    <w:rsid w:val="004840B6"/>
    <w:rsid w:val="00484B13"/>
    <w:rsid w:val="0048681E"/>
    <w:rsid w:val="004906CC"/>
    <w:rsid w:val="004912EE"/>
    <w:rsid w:val="004955C8"/>
    <w:rsid w:val="00497351"/>
    <w:rsid w:val="004978C2"/>
    <w:rsid w:val="004A002E"/>
    <w:rsid w:val="004A28DA"/>
    <w:rsid w:val="004A415F"/>
    <w:rsid w:val="004A5176"/>
    <w:rsid w:val="004A5B03"/>
    <w:rsid w:val="004B060A"/>
    <w:rsid w:val="004B0C92"/>
    <w:rsid w:val="004C13D4"/>
    <w:rsid w:val="004D0F62"/>
    <w:rsid w:val="004D1146"/>
    <w:rsid w:val="004D4083"/>
    <w:rsid w:val="004D5483"/>
    <w:rsid w:val="004D6283"/>
    <w:rsid w:val="004E3DAF"/>
    <w:rsid w:val="004E6709"/>
    <w:rsid w:val="004F1D4B"/>
    <w:rsid w:val="004F243B"/>
    <w:rsid w:val="004F2578"/>
    <w:rsid w:val="004F6A14"/>
    <w:rsid w:val="00503EFB"/>
    <w:rsid w:val="005101E1"/>
    <w:rsid w:val="005139C1"/>
    <w:rsid w:val="00514B41"/>
    <w:rsid w:val="005165E5"/>
    <w:rsid w:val="00517F0F"/>
    <w:rsid w:val="00522F6B"/>
    <w:rsid w:val="00525E0E"/>
    <w:rsid w:val="0053022D"/>
    <w:rsid w:val="0053195A"/>
    <w:rsid w:val="00544C8E"/>
    <w:rsid w:val="0054533D"/>
    <w:rsid w:val="005464CD"/>
    <w:rsid w:val="00550633"/>
    <w:rsid w:val="00551D40"/>
    <w:rsid w:val="00552690"/>
    <w:rsid w:val="005547CB"/>
    <w:rsid w:val="00557AA8"/>
    <w:rsid w:val="00560E8A"/>
    <w:rsid w:val="005648AD"/>
    <w:rsid w:val="00566493"/>
    <w:rsid w:val="0056767E"/>
    <w:rsid w:val="00573390"/>
    <w:rsid w:val="00574C7A"/>
    <w:rsid w:val="005755B2"/>
    <w:rsid w:val="00581757"/>
    <w:rsid w:val="005868A5"/>
    <w:rsid w:val="0059021F"/>
    <w:rsid w:val="00590530"/>
    <w:rsid w:val="00593957"/>
    <w:rsid w:val="00594C3D"/>
    <w:rsid w:val="0059547D"/>
    <w:rsid w:val="005A2EFA"/>
    <w:rsid w:val="005A52BE"/>
    <w:rsid w:val="005A7048"/>
    <w:rsid w:val="005A7EE0"/>
    <w:rsid w:val="005B44DE"/>
    <w:rsid w:val="005B6010"/>
    <w:rsid w:val="005B6201"/>
    <w:rsid w:val="005C1C24"/>
    <w:rsid w:val="005C369E"/>
    <w:rsid w:val="005C54E8"/>
    <w:rsid w:val="005D15B2"/>
    <w:rsid w:val="005D73DE"/>
    <w:rsid w:val="005E5567"/>
    <w:rsid w:val="005E615F"/>
    <w:rsid w:val="005F1B32"/>
    <w:rsid w:val="005F2C80"/>
    <w:rsid w:val="005F5492"/>
    <w:rsid w:val="00600D8C"/>
    <w:rsid w:val="006012CD"/>
    <w:rsid w:val="00602938"/>
    <w:rsid w:val="00612712"/>
    <w:rsid w:val="006146F4"/>
    <w:rsid w:val="006235F6"/>
    <w:rsid w:val="00630613"/>
    <w:rsid w:val="00633999"/>
    <w:rsid w:val="0063642C"/>
    <w:rsid w:val="006368F0"/>
    <w:rsid w:val="00645450"/>
    <w:rsid w:val="0064618B"/>
    <w:rsid w:val="00647BE6"/>
    <w:rsid w:val="00653ED2"/>
    <w:rsid w:val="0065595E"/>
    <w:rsid w:val="00665728"/>
    <w:rsid w:val="00674057"/>
    <w:rsid w:val="00676A81"/>
    <w:rsid w:val="00677523"/>
    <w:rsid w:val="00682368"/>
    <w:rsid w:val="00683283"/>
    <w:rsid w:val="006854A3"/>
    <w:rsid w:val="006854F9"/>
    <w:rsid w:val="00686109"/>
    <w:rsid w:val="00687B5D"/>
    <w:rsid w:val="00692104"/>
    <w:rsid w:val="00694BCF"/>
    <w:rsid w:val="006A400A"/>
    <w:rsid w:val="006A667E"/>
    <w:rsid w:val="006B6A91"/>
    <w:rsid w:val="006B6C27"/>
    <w:rsid w:val="006C0FEE"/>
    <w:rsid w:val="006C19AC"/>
    <w:rsid w:val="006C2409"/>
    <w:rsid w:val="006C39D6"/>
    <w:rsid w:val="006D0D89"/>
    <w:rsid w:val="006D20A8"/>
    <w:rsid w:val="006D2225"/>
    <w:rsid w:val="006D33BA"/>
    <w:rsid w:val="006D7E3F"/>
    <w:rsid w:val="006E0948"/>
    <w:rsid w:val="006E0A8D"/>
    <w:rsid w:val="006E0C3F"/>
    <w:rsid w:val="006E40BB"/>
    <w:rsid w:val="006E449F"/>
    <w:rsid w:val="006E5F75"/>
    <w:rsid w:val="006E6C48"/>
    <w:rsid w:val="006E6C54"/>
    <w:rsid w:val="006F11FF"/>
    <w:rsid w:val="006F23CF"/>
    <w:rsid w:val="006F78FA"/>
    <w:rsid w:val="0070464C"/>
    <w:rsid w:val="007057A7"/>
    <w:rsid w:val="00712CE5"/>
    <w:rsid w:val="00714EED"/>
    <w:rsid w:val="00715E48"/>
    <w:rsid w:val="00717F41"/>
    <w:rsid w:val="007200DE"/>
    <w:rsid w:val="00720205"/>
    <w:rsid w:val="007206D4"/>
    <w:rsid w:val="0073122B"/>
    <w:rsid w:val="00732CF3"/>
    <w:rsid w:val="0073324F"/>
    <w:rsid w:val="0073789D"/>
    <w:rsid w:val="00743029"/>
    <w:rsid w:val="007462A4"/>
    <w:rsid w:val="007539F8"/>
    <w:rsid w:val="0075403F"/>
    <w:rsid w:val="00756905"/>
    <w:rsid w:val="007618EF"/>
    <w:rsid w:val="00761E61"/>
    <w:rsid w:val="007800F8"/>
    <w:rsid w:val="00780A86"/>
    <w:rsid w:val="00780C58"/>
    <w:rsid w:val="007815E3"/>
    <w:rsid w:val="007847B3"/>
    <w:rsid w:val="007866B4"/>
    <w:rsid w:val="007934F1"/>
    <w:rsid w:val="00794D07"/>
    <w:rsid w:val="00795259"/>
    <w:rsid w:val="00796886"/>
    <w:rsid w:val="00796E9B"/>
    <w:rsid w:val="00797F39"/>
    <w:rsid w:val="007A1F12"/>
    <w:rsid w:val="007A36EE"/>
    <w:rsid w:val="007B0EE8"/>
    <w:rsid w:val="007B2684"/>
    <w:rsid w:val="007B57EC"/>
    <w:rsid w:val="007C1FC3"/>
    <w:rsid w:val="007C3E5E"/>
    <w:rsid w:val="007C47C0"/>
    <w:rsid w:val="007D1D2E"/>
    <w:rsid w:val="007F14BE"/>
    <w:rsid w:val="007F1CA0"/>
    <w:rsid w:val="007F3E7A"/>
    <w:rsid w:val="00801BDC"/>
    <w:rsid w:val="00817515"/>
    <w:rsid w:val="00824E02"/>
    <w:rsid w:val="00825B67"/>
    <w:rsid w:val="00826116"/>
    <w:rsid w:val="00826903"/>
    <w:rsid w:val="008341C4"/>
    <w:rsid w:val="00834AE6"/>
    <w:rsid w:val="00836B75"/>
    <w:rsid w:val="00837A61"/>
    <w:rsid w:val="00842524"/>
    <w:rsid w:val="00846F89"/>
    <w:rsid w:val="0084720F"/>
    <w:rsid w:val="00847640"/>
    <w:rsid w:val="00851556"/>
    <w:rsid w:val="0085582B"/>
    <w:rsid w:val="00856596"/>
    <w:rsid w:val="00857B41"/>
    <w:rsid w:val="00857C6F"/>
    <w:rsid w:val="00861D26"/>
    <w:rsid w:val="00862A96"/>
    <w:rsid w:val="0086442B"/>
    <w:rsid w:val="008647FB"/>
    <w:rsid w:val="008650B8"/>
    <w:rsid w:val="00865DBB"/>
    <w:rsid w:val="00866A96"/>
    <w:rsid w:val="0087125A"/>
    <w:rsid w:val="00872D62"/>
    <w:rsid w:val="00873BFA"/>
    <w:rsid w:val="00880D14"/>
    <w:rsid w:val="00882D4E"/>
    <w:rsid w:val="00883E95"/>
    <w:rsid w:val="00885D20"/>
    <w:rsid w:val="00886896"/>
    <w:rsid w:val="0089089E"/>
    <w:rsid w:val="00890DFF"/>
    <w:rsid w:val="00892812"/>
    <w:rsid w:val="0089454D"/>
    <w:rsid w:val="008A39A4"/>
    <w:rsid w:val="008A5E57"/>
    <w:rsid w:val="008B0B80"/>
    <w:rsid w:val="008B5A96"/>
    <w:rsid w:val="008B6D24"/>
    <w:rsid w:val="008C73A1"/>
    <w:rsid w:val="008C7570"/>
    <w:rsid w:val="008D2492"/>
    <w:rsid w:val="008D31C6"/>
    <w:rsid w:val="008D686E"/>
    <w:rsid w:val="008D6E6A"/>
    <w:rsid w:val="008D7A08"/>
    <w:rsid w:val="008E0574"/>
    <w:rsid w:val="008E0EC1"/>
    <w:rsid w:val="008E1C72"/>
    <w:rsid w:val="008E2694"/>
    <w:rsid w:val="008E5CD6"/>
    <w:rsid w:val="008F4843"/>
    <w:rsid w:val="008F484E"/>
    <w:rsid w:val="008F4E03"/>
    <w:rsid w:val="009028F9"/>
    <w:rsid w:val="00902CBD"/>
    <w:rsid w:val="00904010"/>
    <w:rsid w:val="00910A6D"/>
    <w:rsid w:val="00913AAD"/>
    <w:rsid w:val="009143D5"/>
    <w:rsid w:val="009157C5"/>
    <w:rsid w:val="0091605E"/>
    <w:rsid w:val="00916A29"/>
    <w:rsid w:val="00917CE4"/>
    <w:rsid w:val="009215E1"/>
    <w:rsid w:val="00922D99"/>
    <w:rsid w:val="00924761"/>
    <w:rsid w:val="00930427"/>
    <w:rsid w:val="009307E2"/>
    <w:rsid w:val="00930C09"/>
    <w:rsid w:val="00940160"/>
    <w:rsid w:val="009432C3"/>
    <w:rsid w:val="00944DBE"/>
    <w:rsid w:val="00944FE2"/>
    <w:rsid w:val="009522A0"/>
    <w:rsid w:val="009578BA"/>
    <w:rsid w:val="009621E3"/>
    <w:rsid w:val="00964006"/>
    <w:rsid w:val="00971AC2"/>
    <w:rsid w:val="00973AB4"/>
    <w:rsid w:val="009752F4"/>
    <w:rsid w:val="00975801"/>
    <w:rsid w:val="00975ABE"/>
    <w:rsid w:val="00976892"/>
    <w:rsid w:val="00977E70"/>
    <w:rsid w:val="00983377"/>
    <w:rsid w:val="0098695C"/>
    <w:rsid w:val="00997160"/>
    <w:rsid w:val="009A0F88"/>
    <w:rsid w:val="009A3DCC"/>
    <w:rsid w:val="009A4A5B"/>
    <w:rsid w:val="009A4B2E"/>
    <w:rsid w:val="009A57C7"/>
    <w:rsid w:val="009A72BF"/>
    <w:rsid w:val="009B00F0"/>
    <w:rsid w:val="009B3BFB"/>
    <w:rsid w:val="009B662A"/>
    <w:rsid w:val="009C2730"/>
    <w:rsid w:val="009C27EE"/>
    <w:rsid w:val="009C3393"/>
    <w:rsid w:val="009D45CD"/>
    <w:rsid w:val="009D6AE9"/>
    <w:rsid w:val="009E60E5"/>
    <w:rsid w:val="009F204D"/>
    <w:rsid w:val="009F4C55"/>
    <w:rsid w:val="009F6AC1"/>
    <w:rsid w:val="009F6BB3"/>
    <w:rsid w:val="00A00893"/>
    <w:rsid w:val="00A05164"/>
    <w:rsid w:val="00A07678"/>
    <w:rsid w:val="00A12269"/>
    <w:rsid w:val="00A12ADA"/>
    <w:rsid w:val="00A12F0F"/>
    <w:rsid w:val="00A139C1"/>
    <w:rsid w:val="00A1499D"/>
    <w:rsid w:val="00A2054C"/>
    <w:rsid w:val="00A22A24"/>
    <w:rsid w:val="00A23A77"/>
    <w:rsid w:val="00A248CC"/>
    <w:rsid w:val="00A2496B"/>
    <w:rsid w:val="00A34EA0"/>
    <w:rsid w:val="00A35485"/>
    <w:rsid w:val="00A359B3"/>
    <w:rsid w:val="00A40D3D"/>
    <w:rsid w:val="00A449A9"/>
    <w:rsid w:val="00A532F6"/>
    <w:rsid w:val="00A536BF"/>
    <w:rsid w:val="00A54A3F"/>
    <w:rsid w:val="00A606B0"/>
    <w:rsid w:val="00A651B7"/>
    <w:rsid w:val="00A667D0"/>
    <w:rsid w:val="00A702A1"/>
    <w:rsid w:val="00A703B3"/>
    <w:rsid w:val="00A7061B"/>
    <w:rsid w:val="00A74BD3"/>
    <w:rsid w:val="00A77E9F"/>
    <w:rsid w:val="00A8005E"/>
    <w:rsid w:val="00A80407"/>
    <w:rsid w:val="00A824CE"/>
    <w:rsid w:val="00A852D5"/>
    <w:rsid w:val="00A9283B"/>
    <w:rsid w:val="00A94CDF"/>
    <w:rsid w:val="00A94DD8"/>
    <w:rsid w:val="00AA04F2"/>
    <w:rsid w:val="00AA0AE7"/>
    <w:rsid w:val="00AA1CFA"/>
    <w:rsid w:val="00AA220D"/>
    <w:rsid w:val="00AA3CC1"/>
    <w:rsid w:val="00AA4296"/>
    <w:rsid w:val="00AB5498"/>
    <w:rsid w:val="00AB75DC"/>
    <w:rsid w:val="00AB7E45"/>
    <w:rsid w:val="00AC2A54"/>
    <w:rsid w:val="00AC7589"/>
    <w:rsid w:val="00AD077D"/>
    <w:rsid w:val="00AD2408"/>
    <w:rsid w:val="00AD2C34"/>
    <w:rsid w:val="00AD4289"/>
    <w:rsid w:val="00AD7D9D"/>
    <w:rsid w:val="00AE0860"/>
    <w:rsid w:val="00AE33CE"/>
    <w:rsid w:val="00AE3A93"/>
    <w:rsid w:val="00AE74A5"/>
    <w:rsid w:val="00AE79AE"/>
    <w:rsid w:val="00AF0D9D"/>
    <w:rsid w:val="00AF3E31"/>
    <w:rsid w:val="00AF3F5D"/>
    <w:rsid w:val="00AF425C"/>
    <w:rsid w:val="00AF7E23"/>
    <w:rsid w:val="00B01F42"/>
    <w:rsid w:val="00B02164"/>
    <w:rsid w:val="00B02868"/>
    <w:rsid w:val="00B05CFA"/>
    <w:rsid w:val="00B125CF"/>
    <w:rsid w:val="00B12B93"/>
    <w:rsid w:val="00B14190"/>
    <w:rsid w:val="00B2181D"/>
    <w:rsid w:val="00B2348F"/>
    <w:rsid w:val="00B35471"/>
    <w:rsid w:val="00B36C0F"/>
    <w:rsid w:val="00B36CB7"/>
    <w:rsid w:val="00B37884"/>
    <w:rsid w:val="00B420B1"/>
    <w:rsid w:val="00B43216"/>
    <w:rsid w:val="00B44390"/>
    <w:rsid w:val="00B4541B"/>
    <w:rsid w:val="00B45456"/>
    <w:rsid w:val="00B45F73"/>
    <w:rsid w:val="00B471EF"/>
    <w:rsid w:val="00B5368C"/>
    <w:rsid w:val="00B5390A"/>
    <w:rsid w:val="00B5599E"/>
    <w:rsid w:val="00B6023B"/>
    <w:rsid w:val="00B6141F"/>
    <w:rsid w:val="00B6709E"/>
    <w:rsid w:val="00B71642"/>
    <w:rsid w:val="00B810BA"/>
    <w:rsid w:val="00B83B6D"/>
    <w:rsid w:val="00B91F71"/>
    <w:rsid w:val="00B95934"/>
    <w:rsid w:val="00BA1D54"/>
    <w:rsid w:val="00BA1E4B"/>
    <w:rsid w:val="00BA2DDB"/>
    <w:rsid w:val="00BA3863"/>
    <w:rsid w:val="00BA3CF3"/>
    <w:rsid w:val="00BB2BB2"/>
    <w:rsid w:val="00BB2DEE"/>
    <w:rsid w:val="00BB62A8"/>
    <w:rsid w:val="00BC1778"/>
    <w:rsid w:val="00BC290A"/>
    <w:rsid w:val="00BC31EC"/>
    <w:rsid w:val="00BC33B5"/>
    <w:rsid w:val="00BC587B"/>
    <w:rsid w:val="00BC5CB6"/>
    <w:rsid w:val="00BC6E0F"/>
    <w:rsid w:val="00BC74C2"/>
    <w:rsid w:val="00BD4405"/>
    <w:rsid w:val="00BD5276"/>
    <w:rsid w:val="00BE052D"/>
    <w:rsid w:val="00BE38DF"/>
    <w:rsid w:val="00BE4580"/>
    <w:rsid w:val="00BE595E"/>
    <w:rsid w:val="00BE7FFE"/>
    <w:rsid w:val="00BF0C7E"/>
    <w:rsid w:val="00BF0EE0"/>
    <w:rsid w:val="00BF1F32"/>
    <w:rsid w:val="00BF6D11"/>
    <w:rsid w:val="00C007B7"/>
    <w:rsid w:val="00C03B6F"/>
    <w:rsid w:val="00C04AFA"/>
    <w:rsid w:val="00C053FE"/>
    <w:rsid w:val="00C068DF"/>
    <w:rsid w:val="00C11601"/>
    <w:rsid w:val="00C13F74"/>
    <w:rsid w:val="00C15CA0"/>
    <w:rsid w:val="00C16BDD"/>
    <w:rsid w:val="00C21665"/>
    <w:rsid w:val="00C30399"/>
    <w:rsid w:val="00C32DF7"/>
    <w:rsid w:val="00C336D9"/>
    <w:rsid w:val="00C373E6"/>
    <w:rsid w:val="00C37CF6"/>
    <w:rsid w:val="00C437A3"/>
    <w:rsid w:val="00C43D94"/>
    <w:rsid w:val="00C4742A"/>
    <w:rsid w:val="00C52ABD"/>
    <w:rsid w:val="00C61530"/>
    <w:rsid w:val="00C63F77"/>
    <w:rsid w:val="00C66BB4"/>
    <w:rsid w:val="00C75B6A"/>
    <w:rsid w:val="00C764EC"/>
    <w:rsid w:val="00C7775B"/>
    <w:rsid w:val="00C81921"/>
    <w:rsid w:val="00C84042"/>
    <w:rsid w:val="00C86AF5"/>
    <w:rsid w:val="00C9092E"/>
    <w:rsid w:val="00C91827"/>
    <w:rsid w:val="00C9504B"/>
    <w:rsid w:val="00C9723D"/>
    <w:rsid w:val="00CB4D26"/>
    <w:rsid w:val="00CC5260"/>
    <w:rsid w:val="00CD037B"/>
    <w:rsid w:val="00CD6080"/>
    <w:rsid w:val="00CE3D69"/>
    <w:rsid w:val="00CF141A"/>
    <w:rsid w:val="00CF4A91"/>
    <w:rsid w:val="00CF50FC"/>
    <w:rsid w:val="00CF5124"/>
    <w:rsid w:val="00CF6435"/>
    <w:rsid w:val="00D06AA1"/>
    <w:rsid w:val="00D224DE"/>
    <w:rsid w:val="00D22F95"/>
    <w:rsid w:val="00D2580F"/>
    <w:rsid w:val="00D2767D"/>
    <w:rsid w:val="00D3205F"/>
    <w:rsid w:val="00D32E6B"/>
    <w:rsid w:val="00D334DC"/>
    <w:rsid w:val="00D370D2"/>
    <w:rsid w:val="00D37823"/>
    <w:rsid w:val="00D4020B"/>
    <w:rsid w:val="00D4081F"/>
    <w:rsid w:val="00D4123B"/>
    <w:rsid w:val="00D44407"/>
    <w:rsid w:val="00D44D84"/>
    <w:rsid w:val="00D50198"/>
    <w:rsid w:val="00D50FA6"/>
    <w:rsid w:val="00D528D7"/>
    <w:rsid w:val="00D53547"/>
    <w:rsid w:val="00D55D95"/>
    <w:rsid w:val="00D55DE3"/>
    <w:rsid w:val="00D62BD2"/>
    <w:rsid w:val="00D659D1"/>
    <w:rsid w:val="00D65B3D"/>
    <w:rsid w:val="00D67009"/>
    <w:rsid w:val="00D673CD"/>
    <w:rsid w:val="00D676AF"/>
    <w:rsid w:val="00D70072"/>
    <w:rsid w:val="00D71E3F"/>
    <w:rsid w:val="00D773F0"/>
    <w:rsid w:val="00D813D3"/>
    <w:rsid w:val="00D84EDE"/>
    <w:rsid w:val="00D943AD"/>
    <w:rsid w:val="00D9446A"/>
    <w:rsid w:val="00D96699"/>
    <w:rsid w:val="00D96A98"/>
    <w:rsid w:val="00D979B8"/>
    <w:rsid w:val="00DA1FF1"/>
    <w:rsid w:val="00DA7A6C"/>
    <w:rsid w:val="00DB1E04"/>
    <w:rsid w:val="00DB3BEC"/>
    <w:rsid w:val="00DB4456"/>
    <w:rsid w:val="00DC03E6"/>
    <w:rsid w:val="00DC1437"/>
    <w:rsid w:val="00DC3167"/>
    <w:rsid w:val="00DC74A7"/>
    <w:rsid w:val="00DC7894"/>
    <w:rsid w:val="00DD04D0"/>
    <w:rsid w:val="00DD165F"/>
    <w:rsid w:val="00DD284F"/>
    <w:rsid w:val="00DD37DF"/>
    <w:rsid w:val="00DE22F6"/>
    <w:rsid w:val="00DE3CB1"/>
    <w:rsid w:val="00DE6212"/>
    <w:rsid w:val="00DE6C9C"/>
    <w:rsid w:val="00DF1132"/>
    <w:rsid w:val="00DF1740"/>
    <w:rsid w:val="00DF2323"/>
    <w:rsid w:val="00DF29A4"/>
    <w:rsid w:val="00DF3BEA"/>
    <w:rsid w:val="00DF42D1"/>
    <w:rsid w:val="00DF4808"/>
    <w:rsid w:val="00DF4F57"/>
    <w:rsid w:val="00DF5444"/>
    <w:rsid w:val="00E012E4"/>
    <w:rsid w:val="00E018E0"/>
    <w:rsid w:val="00E02248"/>
    <w:rsid w:val="00E10998"/>
    <w:rsid w:val="00E162FA"/>
    <w:rsid w:val="00E16CEB"/>
    <w:rsid w:val="00E17A67"/>
    <w:rsid w:val="00E2356A"/>
    <w:rsid w:val="00E2630E"/>
    <w:rsid w:val="00E3184D"/>
    <w:rsid w:val="00E413C2"/>
    <w:rsid w:val="00E42AD6"/>
    <w:rsid w:val="00E47D0F"/>
    <w:rsid w:val="00E52302"/>
    <w:rsid w:val="00E60865"/>
    <w:rsid w:val="00E627E0"/>
    <w:rsid w:val="00E64100"/>
    <w:rsid w:val="00E67668"/>
    <w:rsid w:val="00E70515"/>
    <w:rsid w:val="00E70F4D"/>
    <w:rsid w:val="00E72417"/>
    <w:rsid w:val="00E72F6C"/>
    <w:rsid w:val="00E72FFC"/>
    <w:rsid w:val="00E75395"/>
    <w:rsid w:val="00E76D11"/>
    <w:rsid w:val="00E83200"/>
    <w:rsid w:val="00E87CFD"/>
    <w:rsid w:val="00E93E37"/>
    <w:rsid w:val="00EA0944"/>
    <w:rsid w:val="00EA52CF"/>
    <w:rsid w:val="00EB4DCE"/>
    <w:rsid w:val="00EB5CDA"/>
    <w:rsid w:val="00EB6E8D"/>
    <w:rsid w:val="00EC138A"/>
    <w:rsid w:val="00EC1EE5"/>
    <w:rsid w:val="00EC231B"/>
    <w:rsid w:val="00ED2BCB"/>
    <w:rsid w:val="00ED2D3B"/>
    <w:rsid w:val="00ED2DF3"/>
    <w:rsid w:val="00EE5C29"/>
    <w:rsid w:val="00EF3355"/>
    <w:rsid w:val="00EF4C46"/>
    <w:rsid w:val="00EF6350"/>
    <w:rsid w:val="00F00CA8"/>
    <w:rsid w:val="00F067D7"/>
    <w:rsid w:val="00F12DB2"/>
    <w:rsid w:val="00F17A53"/>
    <w:rsid w:val="00F2334F"/>
    <w:rsid w:val="00F243E6"/>
    <w:rsid w:val="00F2659B"/>
    <w:rsid w:val="00F270AC"/>
    <w:rsid w:val="00F318A4"/>
    <w:rsid w:val="00F3533C"/>
    <w:rsid w:val="00F36ACD"/>
    <w:rsid w:val="00F378A2"/>
    <w:rsid w:val="00F4402E"/>
    <w:rsid w:val="00F457B9"/>
    <w:rsid w:val="00F45E0A"/>
    <w:rsid w:val="00F54975"/>
    <w:rsid w:val="00F550AD"/>
    <w:rsid w:val="00F567C5"/>
    <w:rsid w:val="00F570B6"/>
    <w:rsid w:val="00F65E69"/>
    <w:rsid w:val="00F667A4"/>
    <w:rsid w:val="00F66AB1"/>
    <w:rsid w:val="00F752A3"/>
    <w:rsid w:val="00F77AB4"/>
    <w:rsid w:val="00F8112C"/>
    <w:rsid w:val="00F81ACE"/>
    <w:rsid w:val="00F83F65"/>
    <w:rsid w:val="00F84F2B"/>
    <w:rsid w:val="00F85747"/>
    <w:rsid w:val="00F90103"/>
    <w:rsid w:val="00F96225"/>
    <w:rsid w:val="00F96DC3"/>
    <w:rsid w:val="00FA13C2"/>
    <w:rsid w:val="00FA1801"/>
    <w:rsid w:val="00FA492C"/>
    <w:rsid w:val="00FB25CC"/>
    <w:rsid w:val="00FB5F20"/>
    <w:rsid w:val="00FC0710"/>
    <w:rsid w:val="00FC30CC"/>
    <w:rsid w:val="00FC4F2A"/>
    <w:rsid w:val="00FC5BEC"/>
    <w:rsid w:val="00FD0DF9"/>
    <w:rsid w:val="00FD6B0B"/>
    <w:rsid w:val="00FD742C"/>
    <w:rsid w:val="00FE0729"/>
    <w:rsid w:val="00FE7356"/>
    <w:rsid w:val="00FF45C1"/>
    <w:rsid w:val="00FF504A"/>
    <w:rsid w:val="00FF5360"/>
    <w:rsid w:val="00FF6FB0"/>
    <w:rsid w:val="0A664FC7"/>
    <w:rsid w:val="0D819893"/>
    <w:rsid w:val="1F80960F"/>
    <w:rsid w:val="30C9C647"/>
    <w:rsid w:val="34E456B2"/>
    <w:rsid w:val="3C1BACB4"/>
    <w:rsid w:val="3E17944F"/>
    <w:rsid w:val="446D8E48"/>
    <w:rsid w:val="470DD55C"/>
    <w:rsid w:val="531C5552"/>
    <w:rsid w:val="70E773F8"/>
    <w:rsid w:val="7437D663"/>
    <w:rsid w:val="75385BB4"/>
    <w:rsid w:val="75C50B77"/>
    <w:rsid w:val="76AB6BD9"/>
    <w:rsid w:val="781B385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FDA89"/>
  <w15:chartTrackingRefBased/>
  <w15:docId w15:val="{BBB5B45C-D615-474B-9698-7C28D7B08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DA"/>
  </w:style>
  <w:style w:type="paragraph" w:styleId="Heading1">
    <w:name w:val="heading 1"/>
    <w:basedOn w:val="Normal"/>
    <w:next w:val="Normal"/>
    <w:link w:val="Heading1Char"/>
    <w:qFormat/>
    <w:rsid w:val="000343B9"/>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343B9"/>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343B9"/>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343B9"/>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343B9"/>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343B9"/>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343B9"/>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343B9"/>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343B9"/>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3B9"/>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343B9"/>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343B9"/>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343B9"/>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343B9"/>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343B9"/>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343B9"/>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343B9"/>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343B9"/>
    <w:rPr>
      <w:rFonts w:ascii="Calibri" w:eastAsia="Times New Roman" w:hAnsi="Calibri" w:cs="Times New Roman"/>
      <w:b/>
      <w:bCs/>
      <w:szCs w:val="24"/>
      <w:u w:val="single"/>
      <w:lang w:val="en-GB"/>
    </w:rPr>
  </w:style>
  <w:style w:type="paragraph" w:customStyle="1" w:styleId="Bullet">
    <w:name w:val="Bullet"/>
    <w:basedOn w:val="Normal"/>
    <w:rsid w:val="000343B9"/>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343B9"/>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343B9"/>
    <w:rPr>
      <w:rFonts w:ascii="Calibri" w:eastAsia="MS Mincho" w:hAnsi="Calibri" w:cs="Times New Roman"/>
      <w:szCs w:val="24"/>
      <w:lang w:val="en-US" w:eastAsia="ja-JP"/>
    </w:rPr>
  </w:style>
  <w:style w:type="paragraph" w:customStyle="1" w:styleId="DocTitle">
    <w:name w:val="Doc Title"/>
    <w:basedOn w:val="Heading1"/>
    <w:rsid w:val="000343B9"/>
  </w:style>
  <w:style w:type="paragraph" w:customStyle="1" w:styleId="inserttext">
    <w:name w:val="insert text"/>
    <w:basedOn w:val="Normal"/>
    <w:rsid w:val="000343B9"/>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343B9"/>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343B9"/>
    <w:rPr>
      <w:rFonts w:ascii="Calibri" w:eastAsia="MS Mincho" w:hAnsi="Calibri" w:cs="Times New Roman"/>
      <w:szCs w:val="24"/>
      <w:lang w:val="en-US" w:eastAsia="ja-JP"/>
    </w:rPr>
  </w:style>
  <w:style w:type="character" w:styleId="CommentReference">
    <w:name w:val="annotation reference"/>
    <w:uiPriority w:val="99"/>
    <w:rsid w:val="000343B9"/>
    <w:rPr>
      <w:sz w:val="16"/>
      <w:szCs w:val="16"/>
    </w:rPr>
  </w:style>
  <w:style w:type="character" w:styleId="Hyperlink">
    <w:name w:val="Hyperlink"/>
    <w:uiPriority w:val="99"/>
    <w:rsid w:val="000343B9"/>
    <w:rPr>
      <w:color w:val="0000FF"/>
      <w:u w:val="single"/>
    </w:rPr>
  </w:style>
  <w:style w:type="paragraph" w:styleId="Header">
    <w:name w:val="header"/>
    <w:basedOn w:val="Normal"/>
    <w:link w:val="HeaderChar"/>
    <w:uiPriority w:val="99"/>
    <w:rsid w:val="000343B9"/>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uiPriority w:val="99"/>
    <w:rsid w:val="000343B9"/>
    <w:rPr>
      <w:rFonts w:ascii="Calibri" w:eastAsia="Times New Roman" w:hAnsi="Calibri" w:cs="Times New Roman"/>
      <w:szCs w:val="24"/>
      <w:lang w:val="en-GB"/>
    </w:rPr>
  </w:style>
  <w:style w:type="character" w:styleId="PageNumber">
    <w:name w:val="page number"/>
    <w:basedOn w:val="DefaultParagraphFont"/>
    <w:rsid w:val="000343B9"/>
  </w:style>
  <w:style w:type="paragraph" w:styleId="BalloonText">
    <w:name w:val="Balloon Text"/>
    <w:basedOn w:val="Normal"/>
    <w:link w:val="BalloonTextChar"/>
    <w:uiPriority w:val="99"/>
    <w:semiHidden/>
    <w:unhideWhenUsed/>
    <w:rsid w:val="000343B9"/>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343B9"/>
    <w:rPr>
      <w:rFonts w:ascii="Tahoma" w:eastAsia="Times New Roman" w:hAnsi="Tahoma" w:cs="Tahoma"/>
      <w:sz w:val="16"/>
      <w:szCs w:val="16"/>
      <w:lang w:val="en-GB"/>
    </w:rPr>
  </w:style>
  <w:style w:type="paragraph" w:styleId="CommentText">
    <w:name w:val="annotation text"/>
    <w:basedOn w:val="Normal"/>
    <w:link w:val="CommentTextChar"/>
    <w:uiPriority w:val="99"/>
    <w:unhideWhenUsed/>
    <w:qFormat/>
    <w:rsid w:val="000343B9"/>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uiPriority w:val="99"/>
    <w:rsid w:val="000343B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343B9"/>
    <w:rPr>
      <w:b/>
      <w:bCs/>
    </w:rPr>
  </w:style>
  <w:style w:type="character" w:customStyle="1" w:styleId="CommentSubjectChar">
    <w:name w:val="Comment Subject Char"/>
    <w:basedOn w:val="CommentTextChar"/>
    <w:link w:val="CommentSubject"/>
    <w:uiPriority w:val="99"/>
    <w:rsid w:val="000343B9"/>
    <w:rPr>
      <w:rFonts w:ascii="Calibri" w:eastAsia="Times New Roman" w:hAnsi="Calibri" w:cs="Times New Roman"/>
      <w:b/>
      <w:bCs/>
      <w:sz w:val="20"/>
      <w:szCs w:val="20"/>
      <w:lang w:val="en-GB"/>
    </w:rPr>
  </w:style>
  <w:style w:type="paragraph" w:styleId="Revision">
    <w:name w:val="Revision"/>
    <w:hidden/>
    <w:uiPriority w:val="99"/>
    <w:semiHidden/>
    <w:rsid w:val="000343B9"/>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343B9"/>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343B9"/>
    <w:rPr>
      <w:rFonts w:ascii="Calibri" w:eastAsia="Times New Roman" w:hAnsi="Calibri" w:cs="Times New Roman"/>
      <w:szCs w:val="24"/>
      <w:lang w:val="en-GB"/>
    </w:rPr>
  </w:style>
  <w:style w:type="paragraph" w:customStyle="1" w:styleId="western">
    <w:name w:val="western"/>
    <w:basedOn w:val="Normal"/>
    <w:rsid w:val="000343B9"/>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343B9"/>
    <w:rPr>
      <w:color w:val="808080"/>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99"/>
    <w:qFormat/>
    <w:rsid w:val="000343B9"/>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39"/>
    <w:rsid w:val="000343B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343B9"/>
    <w:rPr>
      <w:vertAlign w:val="superscript"/>
    </w:rPr>
  </w:style>
  <w:style w:type="paragraph" w:styleId="FootnoteText">
    <w:name w:val="footnote text"/>
    <w:basedOn w:val="Normal"/>
    <w:link w:val="FootnoteTextChar"/>
    <w:uiPriority w:val="99"/>
    <w:unhideWhenUsed/>
    <w:rsid w:val="000343B9"/>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343B9"/>
    <w:rPr>
      <w:sz w:val="20"/>
      <w:szCs w:val="20"/>
    </w:rPr>
  </w:style>
  <w:style w:type="paragraph" w:styleId="NormalWeb">
    <w:name w:val="Normal (Web)"/>
    <w:basedOn w:val="Normal"/>
    <w:uiPriority w:val="99"/>
    <w:unhideWhenUsed/>
    <w:rsid w:val="000343B9"/>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uiPriority w:val="10"/>
    <w:qFormat/>
    <w:rsid w:val="000343B9"/>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uiPriority w:val="10"/>
    <w:rsid w:val="000343B9"/>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343B9"/>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343B9"/>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343B9"/>
    <w:rPr>
      <w:sz w:val="24"/>
      <w:szCs w:val="24"/>
      <w:lang w:val="en-GB"/>
    </w:rPr>
  </w:style>
  <w:style w:type="paragraph" w:styleId="BodyText2">
    <w:name w:val="Body Text 2"/>
    <w:basedOn w:val="Normal"/>
    <w:link w:val="BodyText2Char"/>
    <w:semiHidden/>
    <w:unhideWhenUsed/>
    <w:rsid w:val="000343B9"/>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343B9"/>
  </w:style>
  <w:style w:type="character" w:customStyle="1" w:styleId="BodyText3Char">
    <w:name w:val="Body Text 3 Char"/>
    <w:basedOn w:val="DefaultParagraphFont"/>
    <w:link w:val="BodyText3"/>
    <w:semiHidden/>
    <w:rsid w:val="000343B9"/>
    <w:rPr>
      <w:b/>
      <w:bCs/>
      <w:sz w:val="24"/>
      <w:szCs w:val="24"/>
      <w:u w:val="single"/>
      <w:lang w:val="en-GB"/>
    </w:rPr>
  </w:style>
  <w:style w:type="paragraph" w:styleId="BodyText3">
    <w:name w:val="Body Text 3"/>
    <w:basedOn w:val="Normal"/>
    <w:link w:val="BodyText3Char"/>
    <w:semiHidden/>
    <w:unhideWhenUsed/>
    <w:rsid w:val="000343B9"/>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343B9"/>
    <w:rPr>
      <w:sz w:val="16"/>
      <w:szCs w:val="16"/>
    </w:rPr>
  </w:style>
  <w:style w:type="character" w:customStyle="1" w:styleId="BodyTextIndent2Char">
    <w:name w:val="Body Text Indent 2 Char"/>
    <w:basedOn w:val="DefaultParagraphFont"/>
    <w:link w:val="BodyTextIndent2"/>
    <w:semiHidden/>
    <w:rsid w:val="000343B9"/>
    <w:rPr>
      <w:noProof/>
      <w:sz w:val="24"/>
      <w:szCs w:val="24"/>
      <w:lang w:val="en-GB"/>
    </w:rPr>
  </w:style>
  <w:style w:type="paragraph" w:styleId="BodyTextIndent2">
    <w:name w:val="Body Text Indent 2"/>
    <w:basedOn w:val="Normal"/>
    <w:link w:val="BodyTextIndent2Char"/>
    <w:semiHidden/>
    <w:unhideWhenUsed/>
    <w:rsid w:val="000343B9"/>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343B9"/>
  </w:style>
  <w:style w:type="character" w:customStyle="1" w:styleId="BodyTextIndent3Char">
    <w:name w:val="Body Text Indent 3 Char"/>
    <w:basedOn w:val="DefaultParagraphFont"/>
    <w:link w:val="BodyTextIndent3"/>
    <w:semiHidden/>
    <w:rsid w:val="000343B9"/>
    <w:rPr>
      <w:sz w:val="24"/>
      <w:szCs w:val="24"/>
      <w:lang w:val="en-GB" w:eastAsia="ar-SA"/>
    </w:rPr>
  </w:style>
  <w:style w:type="paragraph" w:styleId="BodyTextIndent3">
    <w:name w:val="Body Text Indent 3"/>
    <w:basedOn w:val="Normal"/>
    <w:link w:val="BodyTextIndent3Char"/>
    <w:semiHidden/>
    <w:unhideWhenUsed/>
    <w:rsid w:val="000343B9"/>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343B9"/>
    <w:rPr>
      <w:sz w:val="16"/>
      <w:szCs w:val="16"/>
    </w:rPr>
  </w:style>
  <w:style w:type="paragraph" w:customStyle="1" w:styleId="Parties">
    <w:name w:val="Parties"/>
    <w:basedOn w:val="Normal"/>
    <w:rsid w:val="000343B9"/>
    <w:pPr>
      <w:numPr>
        <w:numId w:val="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343B9"/>
    <w:pPr>
      <w:numPr>
        <w:numId w:val="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343B9"/>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343B9"/>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343B9"/>
    <w:pPr>
      <w:numPr>
        <w:ilvl w:val="1"/>
        <w:numId w:val="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343B9"/>
    <w:pPr>
      <w:numPr>
        <w:numId w:val="0"/>
      </w:numPr>
      <w:tabs>
        <w:tab w:val="num" w:pos="397"/>
      </w:tabs>
      <w:spacing w:after="200"/>
      <w:ind w:left="397" w:hanging="397"/>
    </w:pPr>
    <w:rPr>
      <w:sz w:val="24"/>
      <w:szCs w:val="20"/>
    </w:rPr>
  </w:style>
  <w:style w:type="paragraph" w:customStyle="1" w:styleId="Paragraph3">
    <w:name w:val="Paragraph 3"/>
    <w:basedOn w:val="Normal"/>
    <w:semiHidden/>
    <w:rsid w:val="000343B9"/>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343B9"/>
    <w:rPr>
      <w:b/>
      <w:bCs w:val="0"/>
    </w:rPr>
  </w:style>
  <w:style w:type="paragraph" w:customStyle="1" w:styleId="Default">
    <w:name w:val="Default"/>
    <w:rsid w:val="000343B9"/>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343B9"/>
    <w:rPr>
      <w:shd w:val="clear" w:color="auto" w:fill="FFFF00"/>
    </w:rPr>
  </w:style>
  <w:style w:type="character" w:customStyle="1" w:styleId="DocumentMapChar">
    <w:name w:val="Document Map Char"/>
    <w:basedOn w:val="DefaultParagraphFont"/>
    <w:link w:val="DocumentMap"/>
    <w:semiHidden/>
    <w:rsid w:val="000343B9"/>
    <w:rPr>
      <w:rFonts w:ascii="Tahoma" w:hAnsi="Tahoma" w:cs="Tahoma"/>
      <w:sz w:val="16"/>
      <w:szCs w:val="16"/>
      <w:lang w:val="en-GB"/>
    </w:rPr>
  </w:style>
  <w:style w:type="paragraph" w:styleId="DocumentMap">
    <w:name w:val="Document Map"/>
    <w:basedOn w:val="Normal"/>
    <w:link w:val="DocumentMapChar"/>
    <w:semiHidden/>
    <w:unhideWhenUsed/>
    <w:rsid w:val="000343B9"/>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343B9"/>
    <w:rPr>
      <w:rFonts w:ascii="Segoe UI" w:hAnsi="Segoe UI" w:cs="Segoe UI"/>
      <w:sz w:val="16"/>
      <w:szCs w:val="16"/>
    </w:rPr>
  </w:style>
  <w:style w:type="paragraph" w:styleId="NoSpacing">
    <w:name w:val="No Spacing"/>
    <w:basedOn w:val="Normal"/>
    <w:uiPriority w:val="1"/>
    <w:qFormat/>
    <w:rsid w:val="000343B9"/>
    <w:pPr>
      <w:spacing w:after="120" w:line="276" w:lineRule="auto"/>
      <w:jc w:val="both"/>
    </w:pPr>
    <w:rPr>
      <w:rFonts w:ascii="Calibri" w:eastAsia="Calibri" w:hAnsi="Calibri" w:cs="Times New Roman"/>
    </w:rPr>
  </w:style>
  <w:style w:type="paragraph" w:customStyle="1" w:styleId="TableText">
    <w:name w:val="Table Text"/>
    <w:basedOn w:val="Normal"/>
    <w:rsid w:val="000343B9"/>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343B9"/>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343B9"/>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343B9"/>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343B9"/>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link w:val="BodyChar"/>
    <w:rsid w:val="000343B9"/>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343B9"/>
  </w:style>
  <w:style w:type="character" w:customStyle="1" w:styleId="st1">
    <w:name w:val="st1"/>
    <w:basedOn w:val="DefaultParagraphFont"/>
    <w:rsid w:val="000343B9"/>
  </w:style>
  <w:style w:type="paragraph" w:customStyle="1" w:styleId="OpenFormatting">
    <w:name w:val="Open Formatting"/>
    <w:basedOn w:val="Normal"/>
    <w:link w:val="OpenFormattingChar"/>
    <w:qFormat/>
    <w:locked/>
    <w:rsid w:val="000343B9"/>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343B9"/>
    <w:rPr>
      <w:rFonts w:ascii="Calibri" w:eastAsia="Times New Roman" w:hAnsi="Calibri" w:cs="Times New Roman"/>
      <w:color w:val="FF0000"/>
      <w:lang w:val="en-GB"/>
    </w:rPr>
  </w:style>
  <w:style w:type="table" w:styleId="GridTable4-Accent1">
    <w:name w:val="Grid Table 4 Accent 1"/>
    <w:basedOn w:val="TableNormal"/>
    <w:uiPriority w:val="49"/>
    <w:rsid w:val="000343B9"/>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343B9"/>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343B9"/>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343B9"/>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343B9"/>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343B9"/>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343B9"/>
    <w:rPr>
      <w:vertAlign w:val="superscript"/>
    </w:rPr>
  </w:style>
  <w:style w:type="table" w:customStyle="1" w:styleId="TableGrid21">
    <w:name w:val="Table Grid21"/>
    <w:basedOn w:val="TableNormal"/>
    <w:next w:val="TableGrid"/>
    <w:rsid w:val="00A12ADA"/>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semiHidden/>
    <w:unhideWhenUsed/>
    <w:rsid w:val="00AC2A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basedOn w:val="DefaultParagraphFont"/>
    <w:link w:val="ListParagraph"/>
    <w:uiPriority w:val="99"/>
    <w:qFormat/>
    <w:rsid w:val="008D686E"/>
    <w:rPr>
      <w:rFonts w:ascii="Calibri" w:eastAsia="Times New Roman" w:hAnsi="Calibri" w:cs="Times New Roman"/>
      <w:szCs w:val="24"/>
      <w:lang w:val="en-GB"/>
    </w:rPr>
  </w:style>
  <w:style w:type="character" w:customStyle="1" w:styleId="BodyChar">
    <w:name w:val="Body Char"/>
    <w:basedOn w:val="DefaultParagraphFont"/>
    <w:link w:val="Body"/>
    <w:rsid w:val="00846F89"/>
    <w:rPr>
      <w:rFonts w:ascii="Calibri" w:eastAsia="Times New Roman" w:hAnsi="Calibri" w:cs="Times New Roman"/>
      <w:lang w:val="en-GB"/>
    </w:rPr>
  </w:style>
  <w:style w:type="table" w:customStyle="1" w:styleId="TableGrid2">
    <w:name w:val="Table Grid2"/>
    <w:basedOn w:val="TableNormal"/>
    <w:next w:val="TableGrid"/>
    <w:uiPriority w:val="59"/>
    <w:rsid w:val="00846F8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F4C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A23A7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504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C47C0"/>
  </w:style>
  <w:style w:type="paragraph" w:customStyle="1" w:styleId="paragraph">
    <w:name w:val="paragraph"/>
    <w:basedOn w:val="Normal"/>
    <w:rsid w:val="000C388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0C3885"/>
  </w:style>
  <w:style w:type="character" w:customStyle="1" w:styleId="eop">
    <w:name w:val="eop"/>
    <w:basedOn w:val="DefaultParagraphFont"/>
    <w:rsid w:val="000C3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7569">
      <w:bodyDiv w:val="1"/>
      <w:marLeft w:val="0"/>
      <w:marRight w:val="0"/>
      <w:marTop w:val="0"/>
      <w:marBottom w:val="0"/>
      <w:divBdr>
        <w:top w:val="none" w:sz="0" w:space="0" w:color="auto"/>
        <w:left w:val="none" w:sz="0" w:space="0" w:color="auto"/>
        <w:bottom w:val="none" w:sz="0" w:space="0" w:color="auto"/>
        <w:right w:val="none" w:sz="0" w:space="0" w:color="auto"/>
      </w:divBdr>
    </w:div>
    <w:div w:id="344792892">
      <w:bodyDiv w:val="1"/>
      <w:marLeft w:val="0"/>
      <w:marRight w:val="0"/>
      <w:marTop w:val="0"/>
      <w:marBottom w:val="0"/>
      <w:divBdr>
        <w:top w:val="none" w:sz="0" w:space="0" w:color="auto"/>
        <w:left w:val="none" w:sz="0" w:space="0" w:color="auto"/>
        <w:bottom w:val="none" w:sz="0" w:space="0" w:color="auto"/>
        <w:right w:val="none" w:sz="0" w:space="0" w:color="auto"/>
      </w:divBdr>
    </w:div>
    <w:div w:id="741803998">
      <w:bodyDiv w:val="1"/>
      <w:marLeft w:val="0"/>
      <w:marRight w:val="0"/>
      <w:marTop w:val="0"/>
      <w:marBottom w:val="0"/>
      <w:divBdr>
        <w:top w:val="none" w:sz="0" w:space="0" w:color="auto"/>
        <w:left w:val="none" w:sz="0" w:space="0" w:color="auto"/>
        <w:bottom w:val="none" w:sz="0" w:space="0" w:color="auto"/>
        <w:right w:val="none" w:sz="0" w:space="0" w:color="auto"/>
      </w:divBdr>
    </w:div>
    <w:div w:id="141990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www.revenue.ie"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C8B4855C724F72B216F4FF17B5A92D"/>
        <w:category>
          <w:name w:val="General"/>
          <w:gallery w:val="placeholder"/>
        </w:category>
        <w:types>
          <w:type w:val="bbPlcHdr"/>
        </w:types>
        <w:behaviors>
          <w:behavior w:val="content"/>
        </w:behaviors>
        <w:guid w:val="{6F4EE53E-6560-41C1-978B-6C8D90FB1313}"/>
      </w:docPartPr>
      <w:docPartBody>
        <w:p w:rsidR="003F765E" w:rsidRDefault="00E93E37" w:rsidP="00E93E37">
          <w:pPr>
            <w:pStyle w:val="0CC8B4855C724F72B216F4FF17B5A92D"/>
          </w:pPr>
          <w:r>
            <w:rPr>
              <w:rStyle w:val="PlaceholderText"/>
            </w:rPr>
            <w:t>Click here to enter text.</w:t>
          </w:r>
        </w:p>
      </w:docPartBody>
    </w:docPart>
    <w:docPart>
      <w:docPartPr>
        <w:name w:val="4E5C68D28BAA4DE7983197CCA027D417"/>
        <w:category>
          <w:name w:val="General"/>
          <w:gallery w:val="placeholder"/>
        </w:category>
        <w:types>
          <w:type w:val="bbPlcHdr"/>
        </w:types>
        <w:behaviors>
          <w:behavior w:val="content"/>
        </w:behaviors>
        <w:guid w:val="{93FAAFD6-17D5-46EA-9CA5-C820E372EB86}"/>
      </w:docPartPr>
      <w:docPartBody>
        <w:p w:rsidR="003F765E" w:rsidRDefault="00E93E37" w:rsidP="00E93E37">
          <w:pPr>
            <w:pStyle w:val="4E5C68D28BAA4DE7983197CCA027D417"/>
          </w:pPr>
          <w:r w:rsidRPr="00770025">
            <w:rPr>
              <w:rStyle w:val="PlaceholderText"/>
            </w:rPr>
            <w:t>Click here to enter text.</w:t>
          </w:r>
        </w:p>
      </w:docPartBody>
    </w:docPart>
    <w:docPart>
      <w:docPartPr>
        <w:name w:val="4E38F23FA47E45B1AB91D7FC40694FE3"/>
        <w:category>
          <w:name w:val="General"/>
          <w:gallery w:val="placeholder"/>
        </w:category>
        <w:types>
          <w:type w:val="bbPlcHdr"/>
        </w:types>
        <w:behaviors>
          <w:behavior w:val="content"/>
        </w:behaviors>
        <w:guid w:val="{359CB32C-313F-47DA-952C-6F499201592D}"/>
      </w:docPartPr>
      <w:docPartBody>
        <w:p w:rsidR="003F765E" w:rsidRDefault="00E93E37" w:rsidP="00E93E37">
          <w:pPr>
            <w:pStyle w:val="4E38F23FA47E45B1AB91D7FC40694FE3"/>
          </w:pPr>
          <w:r w:rsidRPr="00770025">
            <w:rPr>
              <w:rStyle w:val="PlaceholderText"/>
            </w:rPr>
            <w:t>Click here to enter text.</w:t>
          </w:r>
        </w:p>
      </w:docPartBody>
    </w:docPart>
    <w:docPart>
      <w:docPartPr>
        <w:name w:val="3BE403C37CED49F99F43905D2D82506D"/>
        <w:category>
          <w:name w:val="General"/>
          <w:gallery w:val="placeholder"/>
        </w:category>
        <w:types>
          <w:type w:val="bbPlcHdr"/>
        </w:types>
        <w:behaviors>
          <w:behavior w:val="content"/>
        </w:behaviors>
        <w:guid w:val="{3913E370-3497-4CFF-8755-FBD2FAD5AD70}"/>
      </w:docPartPr>
      <w:docPartBody>
        <w:p w:rsidR="003F765E" w:rsidRDefault="00E93E37" w:rsidP="00E93E37">
          <w:pPr>
            <w:pStyle w:val="3BE403C37CED49F99F43905D2D82506D"/>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FDE2795C6BD141A49F64A198CA4A6A64"/>
        <w:category>
          <w:name w:val="General"/>
          <w:gallery w:val="placeholder"/>
        </w:category>
        <w:types>
          <w:type w:val="bbPlcHdr"/>
        </w:types>
        <w:behaviors>
          <w:behavior w:val="content"/>
        </w:behaviors>
        <w:guid w:val="{F97E8491-3C8C-4C86-8CE0-3BC6F5B1B68E}"/>
      </w:docPartPr>
      <w:docPartBody>
        <w:p w:rsidR="003F765E" w:rsidRDefault="00E93E37" w:rsidP="00E93E37">
          <w:pPr>
            <w:pStyle w:val="FDE2795C6BD141A49F64A198CA4A6A6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4B30F89F69104BF4A5CA06F192ABF43B"/>
        <w:category>
          <w:name w:val="General"/>
          <w:gallery w:val="placeholder"/>
        </w:category>
        <w:types>
          <w:type w:val="bbPlcHdr"/>
        </w:types>
        <w:behaviors>
          <w:behavior w:val="content"/>
        </w:behaviors>
        <w:guid w:val="{89F6FCA3-A426-4E78-A2CE-49209F3E1B00}"/>
      </w:docPartPr>
      <w:docPartBody>
        <w:p w:rsidR="003F765E" w:rsidRDefault="00E93E37" w:rsidP="00E93E37">
          <w:pPr>
            <w:pStyle w:val="4B30F89F69104BF4A5CA06F192ABF43B"/>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C15453CB9B40433C8752173EB45BC30D"/>
        <w:category>
          <w:name w:val="General"/>
          <w:gallery w:val="placeholder"/>
        </w:category>
        <w:types>
          <w:type w:val="bbPlcHdr"/>
        </w:types>
        <w:behaviors>
          <w:behavior w:val="content"/>
        </w:behaviors>
        <w:guid w:val="{17DA0D79-E9C2-4D7E-AAF8-CC8694A82CFE}"/>
      </w:docPartPr>
      <w:docPartBody>
        <w:p w:rsidR="003F765E" w:rsidRDefault="00E93E37" w:rsidP="00E93E37">
          <w:pPr>
            <w:pStyle w:val="C15453CB9B40433C8752173EB45BC30D"/>
          </w:pPr>
          <w:r w:rsidRPr="00770025">
            <w:rPr>
              <w:rStyle w:val="PlaceholderText"/>
            </w:rPr>
            <w:t>Click here to enter text.</w:t>
          </w:r>
        </w:p>
      </w:docPartBody>
    </w:docPart>
    <w:docPart>
      <w:docPartPr>
        <w:name w:val="685DA3180BAA4C4982390E02BE08D7C9"/>
        <w:category>
          <w:name w:val="General"/>
          <w:gallery w:val="placeholder"/>
        </w:category>
        <w:types>
          <w:type w:val="bbPlcHdr"/>
        </w:types>
        <w:behaviors>
          <w:behavior w:val="content"/>
        </w:behaviors>
        <w:guid w:val="{8C6BE13D-DE2B-44AE-9C32-B572B0150F38}"/>
      </w:docPartPr>
      <w:docPartBody>
        <w:p w:rsidR="003F765E" w:rsidRDefault="00E93E37" w:rsidP="00E93E37">
          <w:pPr>
            <w:pStyle w:val="685DA3180BAA4C4982390E02BE08D7C9"/>
          </w:pPr>
          <w:r w:rsidRPr="002443E8">
            <w:rPr>
              <w:rStyle w:val="PlaceholderText"/>
            </w:rPr>
            <w:t>Click here to enter text.</w:t>
          </w:r>
        </w:p>
      </w:docPartBody>
    </w:docPart>
    <w:docPart>
      <w:docPartPr>
        <w:name w:val="5FB9038FA7CD48D2A0D867A90B594C3C"/>
        <w:category>
          <w:name w:val="General"/>
          <w:gallery w:val="placeholder"/>
        </w:category>
        <w:types>
          <w:type w:val="bbPlcHdr"/>
        </w:types>
        <w:behaviors>
          <w:behavior w:val="content"/>
        </w:behaviors>
        <w:guid w:val="{58EC89B5-13C8-4CD3-882B-AE9E6ADB6CCB}"/>
      </w:docPartPr>
      <w:docPartBody>
        <w:p w:rsidR="003F765E" w:rsidRDefault="00E93E37" w:rsidP="00E93E37">
          <w:pPr>
            <w:pStyle w:val="5FB9038FA7CD48D2A0D867A90B594C3C"/>
          </w:pPr>
          <w:r w:rsidRPr="002443E8">
            <w:rPr>
              <w:rStyle w:val="PlaceholderText"/>
            </w:rPr>
            <w:t>Click here to enter text.</w:t>
          </w:r>
        </w:p>
      </w:docPartBody>
    </w:docPart>
    <w:docPart>
      <w:docPartPr>
        <w:name w:val="F0E4BAE064584043937965EA8B3888E7"/>
        <w:category>
          <w:name w:val="General"/>
          <w:gallery w:val="placeholder"/>
        </w:category>
        <w:types>
          <w:type w:val="bbPlcHdr"/>
        </w:types>
        <w:behaviors>
          <w:behavior w:val="content"/>
        </w:behaviors>
        <w:guid w:val="{D702F520-3E2B-4862-B6AE-E4D9B5CFDE94}"/>
      </w:docPartPr>
      <w:docPartBody>
        <w:p w:rsidR="003F765E" w:rsidRDefault="00E93E37" w:rsidP="00E93E37">
          <w:pPr>
            <w:pStyle w:val="F0E4BAE064584043937965EA8B3888E7"/>
          </w:pPr>
          <w:r w:rsidRPr="002443E8">
            <w:rPr>
              <w:rStyle w:val="PlaceholderText"/>
            </w:rPr>
            <w:t>Click here to enter text.</w:t>
          </w:r>
        </w:p>
      </w:docPartBody>
    </w:docPart>
    <w:docPart>
      <w:docPartPr>
        <w:name w:val="43DF56EE93A7455B85CE25C1D5AA9AEA"/>
        <w:category>
          <w:name w:val="General"/>
          <w:gallery w:val="placeholder"/>
        </w:category>
        <w:types>
          <w:type w:val="bbPlcHdr"/>
        </w:types>
        <w:behaviors>
          <w:behavior w:val="content"/>
        </w:behaviors>
        <w:guid w:val="{C6432725-61F3-4EAA-B308-822B615E5B5D}"/>
      </w:docPartPr>
      <w:docPartBody>
        <w:p w:rsidR="003F765E" w:rsidRDefault="00E93E37" w:rsidP="00E93E37">
          <w:pPr>
            <w:pStyle w:val="43DF56EE93A7455B85CE25C1D5AA9AEA"/>
          </w:pPr>
          <w:r>
            <w:rPr>
              <w:rStyle w:val="PlaceholderText"/>
            </w:rPr>
            <w:t>Click here to enter text.</w:t>
          </w:r>
        </w:p>
      </w:docPartBody>
    </w:docPart>
    <w:docPart>
      <w:docPartPr>
        <w:name w:val="9282FB03B45942579A2198D87EBF66C7"/>
        <w:category>
          <w:name w:val="General"/>
          <w:gallery w:val="placeholder"/>
        </w:category>
        <w:types>
          <w:type w:val="bbPlcHdr"/>
        </w:types>
        <w:behaviors>
          <w:behavior w:val="content"/>
        </w:behaviors>
        <w:guid w:val="{BEE1E946-43BF-4964-8A8D-4BA5DA16B880}"/>
      </w:docPartPr>
      <w:docPartBody>
        <w:p w:rsidR="003F765E" w:rsidRDefault="00E93E37" w:rsidP="00E93E37">
          <w:pPr>
            <w:pStyle w:val="9282FB03B45942579A2198D87EBF66C7"/>
          </w:pPr>
          <w:r>
            <w:rPr>
              <w:rStyle w:val="PlaceholderText"/>
            </w:rPr>
            <w:t>Click here to enter text.</w:t>
          </w:r>
        </w:p>
      </w:docPartBody>
    </w:docPart>
    <w:docPart>
      <w:docPartPr>
        <w:name w:val="F659F683371B4051B15D2A62A3533464"/>
        <w:category>
          <w:name w:val="General"/>
          <w:gallery w:val="placeholder"/>
        </w:category>
        <w:types>
          <w:type w:val="bbPlcHdr"/>
        </w:types>
        <w:behaviors>
          <w:behavior w:val="content"/>
        </w:behaviors>
        <w:guid w:val="{CC0042C9-5668-4075-ABEC-BD68AB78A3D8}"/>
      </w:docPartPr>
      <w:docPartBody>
        <w:p w:rsidR="003F765E" w:rsidRDefault="00E93E37" w:rsidP="00E93E37">
          <w:pPr>
            <w:pStyle w:val="F659F683371B4051B15D2A62A3533464"/>
          </w:pPr>
          <w:r>
            <w:rPr>
              <w:rStyle w:val="PlaceholderText"/>
            </w:rPr>
            <w:t>Click here to enter text.</w:t>
          </w:r>
        </w:p>
      </w:docPartBody>
    </w:docPart>
    <w:docPart>
      <w:docPartPr>
        <w:name w:val="FBC2D1D1506E451493DA1EC193AF4789"/>
        <w:category>
          <w:name w:val="General"/>
          <w:gallery w:val="placeholder"/>
        </w:category>
        <w:types>
          <w:type w:val="bbPlcHdr"/>
        </w:types>
        <w:behaviors>
          <w:behavior w:val="content"/>
        </w:behaviors>
        <w:guid w:val="{BD202635-31E4-43C6-9096-6F9053818841}"/>
      </w:docPartPr>
      <w:docPartBody>
        <w:p w:rsidR="001775C6" w:rsidRDefault="001775C6" w:rsidP="001775C6">
          <w:pPr>
            <w:pStyle w:val="FBC2D1D1506E451493DA1EC193AF4789"/>
          </w:pPr>
          <w:r w:rsidRPr="00770025">
            <w:rPr>
              <w:rStyle w:val="PlaceholderText"/>
            </w:rPr>
            <w:t>Click here to enter text.</w:t>
          </w:r>
        </w:p>
      </w:docPartBody>
    </w:docPart>
    <w:docPart>
      <w:docPartPr>
        <w:name w:val="9E5E57F0B1D14F05B011FD7B8267426D"/>
        <w:category>
          <w:name w:val="General"/>
          <w:gallery w:val="placeholder"/>
        </w:category>
        <w:types>
          <w:type w:val="bbPlcHdr"/>
        </w:types>
        <w:behaviors>
          <w:behavior w:val="content"/>
        </w:behaviors>
        <w:guid w:val="{78CFE6AF-8097-4E98-90C1-4F88048CCE26}"/>
      </w:docPartPr>
      <w:docPartBody>
        <w:p w:rsidR="00047252" w:rsidRDefault="00047252" w:rsidP="00047252">
          <w:pPr>
            <w:pStyle w:val="9E5E57F0B1D14F05B011FD7B8267426D"/>
          </w:pPr>
          <w:r w:rsidRPr="00265139">
            <w:rPr>
              <w:rFonts w:ascii="Calibri" w:hAnsi="Calibri"/>
              <w:sz w:val="40"/>
              <w:szCs w:val="40"/>
            </w:rPr>
            <w:t>insert date</w:t>
          </w:r>
        </w:p>
      </w:docPartBody>
    </w:docPart>
    <w:docPart>
      <w:docPartPr>
        <w:name w:val="9F8F840C08234BCD85984876198A6087"/>
        <w:category>
          <w:name w:val="General"/>
          <w:gallery w:val="placeholder"/>
        </w:category>
        <w:types>
          <w:type w:val="bbPlcHdr"/>
        </w:types>
        <w:behaviors>
          <w:behavior w:val="content"/>
        </w:behaviors>
        <w:guid w:val="{8E8FC3C9-94EA-4AB8-AFF4-0FEFC9445322}"/>
      </w:docPartPr>
      <w:docPartBody>
        <w:p w:rsidR="000B73FD" w:rsidRDefault="00C63F77">
          <w:r w:rsidRPr="002577AA">
            <w:rPr>
              <w:rStyle w:val="PlaceholderText"/>
            </w:rPr>
            <w:t>[Title]</w:t>
          </w:r>
        </w:p>
      </w:docPartBody>
    </w:docPart>
    <w:docPart>
      <w:docPartPr>
        <w:name w:val="C694BC002B464505B6ACABB99668EBFF"/>
        <w:category>
          <w:name w:val="General"/>
          <w:gallery w:val="placeholder"/>
        </w:category>
        <w:types>
          <w:type w:val="bbPlcHdr"/>
        </w:types>
        <w:behaviors>
          <w:behavior w:val="content"/>
        </w:behaviors>
        <w:guid w:val="{367BE5A4-9829-47A7-B1D1-BBE92C4F554D}"/>
      </w:docPartPr>
      <w:docPartBody>
        <w:p w:rsidR="000B73FD" w:rsidRDefault="00C63F77">
          <w:r w:rsidRPr="002577AA">
            <w:rPr>
              <w:rStyle w:val="PlaceholderText"/>
            </w:rPr>
            <w:t>[Subject]</w:t>
          </w:r>
        </w:p>
      </w:docPartBody>
    </w:docPart>
    <w:docPart>
      <w:docPartPr>
        <w:name w:val="DB0AAA6B437C4795A92C4E11103CFCEF"/>
        <w:category>
          <w:name w:val="General"/>
          <w:gallery w:val="placeholder"/>
        </w:category>
        <w:types>
          <w:type w:val="bbPlcHdr"/>
        </w:types>
        <w:behaviors>
          <w:behavior w:val="content"/>
        </w:behaviors>
        <w:guid w:val="{487CD61D-411B-43A4-8901-88A370B1F876}"/>
      </w:docPartPr>
      <w:docPartBody>
        <w:p w:rsidR="000B73FD" w:rsidRDefault="00C63F77">
          <w:r w:rsidRPr="002577AA">
            <w:rPr>
              <w:rStyle w:val="PlaceholderText"/>
            </w:rPr>
            <w:t>[Subject]</w:t>
          </w:r>
        </w:p>
      </w:docPartBody>
    </w:docPart>
    <w:docPart>
      <w:docPartPr>
        <w:name w:val="874297D8D5604FC69628B79038D46F6A"/>
        <w:category>
          <w:name w:val="General"/>
          <w:gallery w:val="placeholder"/>
        </w:category>
        <w:types>
          <w:type w:val="bbPlcHdr"/>
        </w:types>
        <w:behaviors>
          <w:behavior w:val="content"/>
        </w:behaviors>
        <w:guid w:val="{92D193A6-A64A-43C1-A95F-CB2AE51FBFBA}"/>
      </w:docPartPr>
      <w:docPartBody>
        <w:p w:rsidR="000B73FD" w:rsidRDefault="00C63F77">
          <w:r w:rsidRPr="002577AA">
            <w:rPr>
              <w:rStyle w:val="PlaceholderText"/>
            </w:rPr>
            <w:t>[Company]</w:t>
          </w:r>
        </w:p>
      </w:docPartBody>
    </w:docPart>
    <w:docPart>
      <w:docPartPr>
        <w:name w:val="BEC0A484313249C3BC06116C335A1749"/>
        <w:category>
          <w:name w:val="General"/>
          <w:gallery w:val="placeholder"/>
        </w:category>
        <w:types>
          <w:type w:val="bbPlcHdr"/>
        </w:types>
        <w:behaviors>
          <w:behavior w:val="content"/>
        </w:behaviors>
        <w:guid w:val="{DB1DB2E3-72EB-49D8-ACE0-3D79B16389A2}"/>
      </w:docPartPr>
      <w:docPartBody>
        <w:p w:rsidR="000B73FD" w:rsidRDefault="00C63F77">
          <w:r w:rsidRPr="002577AA">
            <w:rPr>
              <w:rStyle w:val="PlaceholderText"/>
            </w:rPr>
            <w:t>[Title]</w:t>
          </w:r>
        </w:p>
      </w:docPartBody>
    </w:docPart>
    <w:docPart>
      <w:docPartPr>
        <w:name w:val="85DA0367F2A8411F9D8BAAC708AD7959"/>
        <w:category>
          <w:name w:val="General"/>
          <w:gallery w:val="placeholder"/>
        </w:category>
        <w:types>
          <w:type w:val="bbPlcHdr"/>
        </w:types>
        <w:behaviors>
          <w:behavior w:val="content"/>
        </w:behaviors>
        <w:guid w:val="{074DF312-EE52-4CD8-A8E6-D117E0A76F8D}"/>
      </w:docPartPr>
      <w:docPartBody>
        <w:p w:rsidR="000B73FD" w:rsidRDefault="00C63F77">
          <w:r w:rsidRPr="002577AA">
            <w:rPr>
              <w:rStyle w:val="PlaceholderText"/>
            </w:rPr>
            <w:t>[Subject]</w:t>
          </w:r>
        </w:p>
      </w:docPartBody>
    </w:docPart>
    <w:docPart>
      <w:docPartPr>
        <w:name w:val="415D8F5FA3FE4645B948BF92D1E4917E"/>
        <w:category>
          <w:name w:val="General"/>
          <w:gallery w:val="placeholder"/>
        </w:category>
        <w:types>
          <w:type w:val="bbPlcHdr"/>
        </w:types>
        <w:behaviors>
          <w:behavior w:val="content"/>
        </w:behaviors>
        <w:guid w:val="{74EDAE51-FB60-4C04-A08F-0D3CF62016F9}"/>
      </w:docPartPr>
      <w:docPartBody>
        <w:p w:rsidR="000B73FD" w:rsidRDefault="00C63F77">
          <w:r w:rsidRPr="002577AA">
            <w:rPr>
              <w:rStyle w:val="PlaceholderText"/>
            </w:rPr>
            <w:t>[Subject]</w:t>
          </w:r>
        </w:p>
      </w:docPartBody>
    </w:docPart>
    <w:docPart>
      <w:docPartPr>
        <w:name w:val="33643527408A401D9E2CB57ABAE4AFA4"/>
        <w:category>
          <w:name w:val="General"/>
          <w:gallery w:val="placeholder"/>
        </w:category>
        <w:types>
          <w:type w:val="bbPlcHdr"/>
        </w:types>
        <w:behaviors>
          <w:behavior w:val="content"/>
        </w:behaviors>
        <w:guid w:val="{C5F9360B-A721-421A-B79A-618E606C6230}"/>
      </w:docPartPr>
      <w:docPartBody>
        <w:p w:rsidR="000B73FD" w:rsidRDefault="00C63F77">
          <w:r w:rsidRPr="002577AA">
            <w:rPr>
              <w:rStyle w:val="PlaceholderText"/>
            </w:rPr>
            <w:t>[Title]</w:t>
          </w:r>
        </w:p>
      </w:docPartBody>
    </w:docPart>
    <w:docPart>
      <w:docPartPr>
        <w:name w:val="59F7EB85AEE249CCA6391BBBEE840A01"/>
        <w:category>
          <w:name w:val="General"/>
          <w:gallery w:val="placeholder"/>
        </w:category>
        <w:types>
          <w:type w:val="bbPlcHdr"/>
        </w:types>
        <w:behaviors>
          <w:behavior w:val="content"/>
        </w:behaviors>
        <w:guid w:val="{DD223FF2-9A39-475B-AE02-3FA5991F4262}"/>
      </w:docPartPr>
      <w:docPartBody>
        <w:p w:rsidR="000B73FD" w:rsidRDefault="00C63F77">
          <w:r w:rsidRPr="002577AA">
            <w:rPr>
              <w:rStyle w:val="PlaceholderText"/>
            </w:rPr>
            <w:t>[Title]</w:t>
          </w:r>
        </w:p>
      </w:docPartBody>
    </w:docPart>
    <w:docPart>
      <w:docPartPr>
        <w:name w:val="BE6FEC7A52A34887A4631E2B7B863DDA"/>
        <w:category>
          <w:name w:val="General"/>
          <w:gallery w:val="placeholder"/>
        </w:category>
        <w:types>
          <w:type w:val="bbPlcHdr"/>
        </w:types>
        <w:behaviors>
          <w:behavior w:val="content"/>
        </w:behaviors>
        <w:guid w:val="{E45CE0A2-4DB7-47CF-94AF-FD6CC2EEAEEF}"/>
      </w:docPartPr>
      <w:docPartBody>
        <w:p w:rsidR="000B73FD" w:rsidRDefault="00C63F77">
          <w:r w:rsidRPr="002577AA">
            <w:rPr>
              <w:rStyle w:val="PlaceholderText"/>
            </w:rPr>
            <w:t>[Title]</w:t>
          </w:r>
        </w:p>
      </w:docPartBody>
    </w:docPart>
    <w:docPart>
      <w:docPartPr>
        <w:name w:val="270C3C1D41684A4E8356A2C6F9F505B5"/>
        <w:category>
          <w:name w:val="General"/>
          <w:gallery w:val="placeholder"/>
        </w:category>
        <w:types>
          <w:type w:val="bbPlcHdr"/>
        </w:types>
        <w:behaviors>
          <w:behavior w:val="content"/>
        </w:behaviors>
        <w:guid w:val="{07CFF536-640C-4604-A1C4-9B8365B5C345}"/>
      </w:docPartPr>
      <w:docPartBody>
        <w:p w:rsidR="000B73FD" w:rsidRDefault="00C63F77" w:rsidP="00C63F77">
          <w:pPr>
            <w:pStyle w:val="270C3C1D41684A4E8356A2C6F9F505B5"/>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120ED5B585C747428780094E28A9B540"/>
        <w:category>
          <w:name w:val="General"/>
          <w:gallery w:val="placeholder"/>
        </w:category>
        <w:types>
          <w:type w:val="bbPlcHdr"/>
        </w:types>
        <w:behaviors>
          <w:behavior w:val="content"/>
        </w:behaviors>
        <w:guid w:val="{7E9C9D3E-E3F5-44EF-B786-24560C682203}"/>
      </w:docPartPr>
      <w:docPartBody>
        <w:p w:rsidR="00B151B8" w:rsidRDefault="00926ED6" w:rsidP="00926ED6">
          <w:pPr>
            <w:pStyle w:val="120ED5B585C747428780094E28A9B540"/>
          </w:pPr>
          <w:r w:rsidRPr="002443E8">
            <w:rPr>
              <w:rStyle w:val="PlaceholderText"/>
            </w:rPr>
            <w:t>Click here to enter text.</w:t>
          </w:r>
        </w:p>
      </w:docPartBody>
    </w:docPart>
    <w:docPart>
      <w:docPartPr>
        <w:name w:val="3335F10FB61846379B68C18E7655F33C"/>
        <w:category>
          <w:name w:val="General"/>
          <w:gallery w:val="placeholder"/>
        </w:category>
        <w:types>
          <w:type w:val="bbPlcHdr"/>
        </w:types>
        <w:behaviors>
          <w:behavior w:val="content"/>
        </w:behaviors>
        <w:guid w:val="{E0EF140A-3C76-46E8-9EEE-E6A15850D7F5}"/>
      </w:docPartPr>
      <w:docPartBody>
        <w:p w:rsidR="00AA63C3" w:rsidRDefault="00480897" w:rsidP="00480897">
          <w:pPr>
            <w:pStyle w:val="3335F10FB61846379B68C18E7655F33C"/>
          </w:pPr>
          <w:r w:rsidRPr="002443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E37"/>
    <w:rsid w:val="00035437"/>
    <w:rsid w:val="00047252"/>
    <w:rsid w:val="000773A0"/>
    <w:rsid w:val="000A7884"/>
    <w:rsid w:val="000B73FD"/>
    <w:rsid w:val="000C0778"/>
    <w:rsid w:val="000E0D7E"/>
    <w:rsid w:val="000E6F40"/>
    <w:rsid w:val="00150E03"/>
    <w:rsid w:val="001775C6"/>
    <w:rsid w:val="001826D0"/>
    <w:rsid w:val="00193806"/>
    <w:rsid w:val="001B0982"/>
    <w:rsid w:val="001C6F58"/>
    <w:rsid w:val="0022508B"/>
    <w:rsid w:val="002379B8"/>
    <w:rsid w:val="00252E1C"/>
    <w:rsid w:val="00264385"/>
    <w:rsid w:val="00265521"/>
    <w:rsid w:val="002D44BE"/>
    <w:rsid w:val="002E08BB"/>
    <w:rsid w:val="0030155D"/>
    <w:rsid w:val="00316E0D"/>
    <w:rsid w:val="003608BD"/>
    <w:rsid w:val="00376017"/>
    <w:rsid w:val="003B4715"/>
    <w:rsid w:val="003E44E8"/>
    <w:rsid w:val="003F765E"/>
    <w:rsid w:val="004038B6"/>
    <w:rsid w:val="00403C64"/>
    <w:rsid w:val="00415426"/>
    <w:rsid w:val="0043353D"/>
    <w:rsid w:val="00443533"/>
    <w:rsid w:val="0046367B"/>
    <w:rsid w:val="00480897"/>
    <w:rsid w:val="00495682"/>
    <w:rsid w:val="004A5C86"/>
    <w:rsid w:val="004D5364"/>
    <w:rsid w:val="005174BD"/>
    <w:rsid w:val="005464CD"/>
    <w:rsid w:val="005A127C"/>
    <w:rsid w:val="005C73C1"/>
    <w:rsid w:val="005E48A6"/>
    <w:rsid w:val="005F2C80"/>
    <w:rsid w:val="00600D8C"/>
    <w:rsid w:val="00602938"/>
    <w:rsid w:val="006368F0"/>
    <w:rsid w:val="00680FAF"/>
    <w:rsid w:val="00683283"/>
    <w:rsid w:val="006B6A91"/>
    <w:rsid w:val="006F23CF"/>
    <w:rsid w:val="00703951"/>
    <w:rsid w:val="007057A7"/>
    <w:rsid w:val="00732226"/>
    <w:rsid w:val="007357DA"/>
    <w:rsid w:val="00770A7E"/>
    <w:rsid w:val="00796886"/>
    <w:rsid w:val="007B5F43"/>
    <w:rsid w:val="007C3E5E"/>
    <w:rsid w:val="007D1D2E"/>
    <w:rsid w:val="00803BB8"/>
    <w:rsid w:val="0081245D"/>
    <w:rsid w:val="00812FB9"/>
    <w:rsid w:val="0086267E"/>
    <w:rsid w:val="008639E5"/>
    <w:rsid w:val="00867D7F"/>
    <w:rsid w:val="00881B16"/>
    <w:rsid w:val="00885A41"/>
    <w:rsid w:val="00892FE4"/>
    <w:rsid w:val="00900511"/>
    <w:rsid w:val="0091714F"/>
    <w:rsid w:val="009263C9"/>
    <w:rsid w:val="00926ED6"/>
    <w:rsid w:val="009621E3"/>
    <w:rsid w:val="00971AC2"/>
    <w:rsid w:val="00990595"/>
    <w:rsid w:val="009A1931"/>
    <w:rsid w:val="009C576D"/>
    <w:rsid w:val="009D6AE9"/>
    <w:rsid w:val="009E7257"/>
    <w:rsid w:val="00A0527F"/>
    <w:rsid w:val="00A23C83"/>
    <w:rsid w:val="00A27103"/>
    <w:rsid w:val="00A903D9"/>
    <w:rsid w:val="00A96563"/>
    <w:rsid w:val="00AA63C3"/>
    <w:rsid w:val="00AB59A4"/>
    <w:rsid w:val="00AD5D74"/>
    <w:rsid w:val="00AD6DB9"/>
    <w:rsid w:val="00B151B8"/>
    <w:rsid w:val="00B208C6"/>
    <w:rsid w:val="00B45F73"/>
    <w:rsid w:val="00B567A5"/>
    <w:rsid w:val="00B701D0"/>
    <w:rsid w:val="00B725F2"/>
    <w:rsid w:val="00B83B6D"/>
    <w:rsid w:val="00B85D93"/>
    <w:rsid w:val="00B97648"/>
    <w:rsid w:val="00BB18DD"/>
    <w:rsid w:val="00BC028A"/>
    <w:rsid w:val="00BC5E8D"/>
    <w:rsid w:val="00BF4DB0"/>
    <w:rsid w:val="00C007B7"/>
    <w:rsid w:val="00C068DF"/>
    <w:rsid w:val="00C07B5C"/>
    <w:rsid w:val="00C13FD6"/>
    <w:rsid w:val="00C451AB"/>
    <w:rsid w:val="00C63F77"/>
    <w:rsid w:val="00CB7077"/>
    <w:rsid w:val="00CE3D69"/>
    <w:rsid w:val="00CF5124"/>
    <w:rsid w:val="00D4081F"/>
    <w:rsid w:val="00D52020"/>
    <w:rsid w:val="00D5279E"/>
    <w:rsid w:val="00D52C6E"/>
    <w:rsid w:val="00D56D85"/>
    <w:rsid w:val="00D925E7"/>
    <w:rsid w:val="00DB4734"/>
    <w:rsid w:val="00DC5495"/>
    <w:rsid w:val="00DF25C8"/>
    <w:rsid w:val="00DF50BF"/>
    <w:rsid w:val="00E01F0E"/>
    <w:rsid w:val="00E20F11"/>
    <w:rsid w:val="00E2630E"/>
    <w:rsid w:val="00E32A64"/>
    <w:rsid w:val="00E338BF"/>
    <w:rsid w:val="00E40677"/>
    <w:rsid w:val="00E413C2"/>
    <w:rsid w:val="00E67B79"/>
    <w:rsid w:val="00E74340"/>
    <w:rsid w:val="00E93E37"/>
    <w:rsid w:val="00F418C0"/>
    <w:rsid w:val="00F457B9"/>
    <w:rsid w:val="00F570B6"/>
    <w:rsid w:val="00F66AB1"/>
    <w:rsid w:val="00F7101C"/>
    <w:rsid w:val="00F77AB4"/>
    <w:rsid w:val="00FB047D"/>
    <w:rsid w:val="00FC0710"/>
    <w:rsid w:val="00FD0DF9"/>
    <w:rsid w:val="00FE3C56"/>
    <w:rsid w:val="00FE4EE7"/>
    <w:rsid w:val="00FF0C9A"/>
    <w:rsid w:val="00FF10BC"/>
    <w:rsid w:val="00FF26F5"/>
    <w:rsid w:val="00FF2E00"/>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80897"/>
  </w:style>
  <w:style w:type="paragraph" w:customStyle="1" w:styleId="0CC8B4855C724F72B216F4FF17B5A92D">
    <w:name w:val="0CC8B4855C724F72B216F4FF17B5A92D"/>
    <w:rsid w:val="00E93E37"/>
  </w:style>
  <w:style w:type="paragraph" w:customStyle="1" w:styleId="4E5C68D28BAA4DE7983197CCA027D417">
    <w:name w:val="4E5C68D28BAA4DE7983197CCA027D417"/>
    <w:rsid w:val="00E93E37"/>
  </w:style>
  <w:style w:type="paragraph" w:customStyle="1" w:styleId="4E38F23FA47E45B1AB91D7FC40694FE3">
    <w:name w:val="4E38F23FA47E45B1AB91D7FC40694FE3"/>
    <w:rsid w:val="00E93E37"/>
  </w:style>
  <w:style w:type="paragraph" w:customStyle="1" w:styleId="3BE403C37CED49F99F43905D2D82506D">
    <w:name w:val="3BE403C37CED49F99F43905D2D82506D"/>
    <w:rsid w:val="00E93E37"/>
  </w:style>
  <w:style w:type="paragraph" w:customStyle="1" w:styleId="FDE2795C6BD141A49F64A198CA4A6A64">
    <w:name w:val="FDE2795C6BD141A49F64A198CA4A6A64"/>
    <w:rsid w:val="00E93E37"/>
  </w:style>
  <w:style w:type="paragraph" w:customStyle="1" w:styleId="4B30F89F69104BF4A5CA06F192ABF43B">
    <w:name w:val="4B30F89F69104BF4A5CA06F192ABF43B"/>
    <w:rsid w:val="00E93E37"/>
  </w:style>
  <w:style w:type="paragraph" w:customStyle="1" w:styleId="C15453CB9B40433C8752173EB45BC30D">
    <w:name w:val="C15453CB9B40433C8752173EB45BC30D"/>
    <w:rsid w:val="00E93E37"/>
  </w:style>
  <w:style w:type="paragraph" w:customStyle="1" w:styleId="685DA3180BAA4C4982390E02BE08D7C9">
    <w:name w:val="685DA3180BAA4C4982390E02BE08D7C9"/>
    <w:rsid w:val="00E93E37"/>
  </w:style>
  <w:style w:type="paragraph" w:customStyle="1" w:styleId="5FB9038FA7CD48D2A0D867A90B594C3C">
    <w:name w:val="5FB9038FA7CD48D2A0D867A90B594C3C"/>
    <w:rsid w:val="00E93E37"/>
  </w:style>
  <w:style w:type="paragraph" w:customStyle="1" w:styleId="F0E4BAE064584043937965EA8B3888E7">
    <w:name w:val="F0E4BAE064584043937965EA8B3888E7"/>
    <w:rsid w:val="00E93E37"/>
  </w:style>
  <w:style w:type="paragraph" w:customStyle="1" w:styleId="43DF56EE93A7455B85CE25C1D5AA9AEA">
    <w:name w:val="43DF56EE93A7455B85CE25C1D5AA9AEA"/>
    <w:rsid w:val="00E93E37"/>
  </w:style>
  <w:style w:type="paragraph" w:customStyle="1" w:styleId="9282FB03B45942579A2198D87EBF66C7">
    <w:name w:val="9282FB03B45942579A2198D87EBF66C7"/>
    <w:rsid w:val="00E93E37"/>
  </w:style>
  <w:style w:type="paragraph" w:customStyle="1" w:styleId="F659F683371B4051B15D2A62A3533464">
    <w:name w:val="F659F683371B4051B15D2A62A3533464"/>
    <w:rsid w:val="00E93E37"/>
  </w:style>
  <w:style w:type="paragraph" w:customStyle="1" w:styleId="FBC2D1D1506E451493DA1EC193AF4789">
    <w:name w:val="FBC2D1D1506E451493DA1EC193AF4789"/>
    <w:rsid w:val="001775C6"/>
  </w:style>
  <w:style w:type="paragraph" w:customStyle="1" w:styleId="9E5E57F0B1D14F05B011FD7B8267426D">
    <w:name w:val="9E5E57F0B1D14F05B011FD7B8267426D"/>
    <w:rsid w:val="00047252"/>
    <w:rPr>
      <w:lang w:eastAsia="ja-JP"/>
    </w:rPr>
  </w:style>
  <w:style w:type="paragraph" w:customStyle="1" w:styleId="270C3C1D41684A4E8356A2C6F9F505B5">
    <w:name w:val="270C3C1D41684A4E8356A2C6F9F505B5"/>
    <w:rsid w:val="00C63F77"/>
    <w:rPr>
      <w:lang w:eastAsia="ja-JP"/>
    </w:rPr>
  </w:style>
  <w:style w:type="paragraph" w:customStyle="1" w:styleId="120ED5B585C747428780094E28A9B540">
    <w:name w:val="120ED5B585C747428780094E28A9B540"/>
    <w:rsid w:val="00926ED6"/>
    <w:pPr>
      <w:spacing w:line="278" w:lineRule="auto"/>
    </w:pPr>
    <w:rPr>
      <w:kern w:val="2"/>
      <w:sz w:val="24"/>
      <w:szCs w:val="24"/>
      <w14:ligatures w14:val="standardContextual"/>
    </w:rPr>
  </w:style>
  <w:style w:type="paragraph" w:customStyle="1" w:styleId="3335F10FB61846379B68C18E7655F33C">
    <w:name w:val="3335F10FB61846379B68C18E7655F33C"/>
    <w:rsid w:val="0048089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Marine Institute, </Abstract>
  <CompanyAddress/>
  <CompanyPhone/>
  <CompanyFax>an Automated Sample Extraction Unit for the analysis of Persistent Organic Pollutants for the State Laboratory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6657374-2864-4ccf-954e-b7793afa9883" xsi:nil="true"/>
    <lcf76f155ced4ddcb4097134ff3c332f xmlns="a82bb2cd-7aa7-4b17-b790-cddca118fcc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2B2B352D1AF454187FE2061B4B1C5C8" ma:contentTypeVersion="14" ma:contentTypeDescription="Create a new document." ma:contentTypeScope="" ma:versionID="ce6cde199164e4be54152f56955cbc9d">
  <xsd:schema xmlns:xsd="http://www.w3.org/2001/XMLSchema" xmlns:xs="http://www.w3.org/2001/XMLSchema" xmlns:p="http://schemas.microsoft.com/office/2006/metadata/properties" xmlns:ns2="a82bb2cd-7aa7-4b17-b790-cddca118fcc2" xmlns:ns3="16657374-2864-4ccf-954e-b7793afa9883" targetNamespace="http://schemas.microsoft.com/office/2006/metadata/properties" ma:root="true" ma:fieldsID="afc9c07e7b892fc691e20052a7bf62c7" ns2:_="" ns3:_="">
    <xsd:import namespace="a82bb2cd-7aa7-4b17-b790-cddca118fcc2"/>
    <xsd:import namespace="16657374-2864-4ccf-954e-b7793afa98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bb2cd-7aa7-4b17-b790-cddca118f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6657374-2864-4ccf-954e-b7793afa988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61eb0b-c13d-4281-b13d-8ad0559a65fc}" ma:internalName="TaxCatchAll" ma:showField="CatchAllData" ma:web="16657374-2864-4ccf-954e-b7793afa98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981E1F-7674-48DE-888C-43CC29F2C9B6}">
  <ds:schemaRefs>
    <ds:schemaRef ds:uri="http://schemas.microsoft.com/office/2006/metadata/properties"/>
    <ds:schemaRef ds:uri="http://schemas.microsoft.com/office/infopath/2007/PartnerControls"/>
    <ds:schemaRef ds:uri="16657374-2864-4ccf-954e-b7793afa9883"/>
    <ds:schemaRef ds:uri="a82bb2cd-7aa7-4b17-b790-cddca118fcc2"/>
  </ds:schemaRefs>
</ds:datastoreItem>
</file>

<file path=customXml/itemProps3.xml><?xml version="1.0" encoding="utf-8"?>
<ds:datastoreItem xmlns:ds="http://schemas.openxmlformats.org/officeDocument/2006/customXml" ds:itemID="{9F111508-E74F-4D03-9F5F-046E60AB58E9}">
  <ds:schemaRefs>
    <ds:schemaRef ds:uri="http://schemas.openxmlformats.org/officeDocument/2006/bibliography"/>
  </ds:schemaRefs>
</ds:datastoreItem>
</file>

<file path=customXml/itemProps4.xml><?xml version="1.0" encoding="utf-8"?>
<ds:datastoreItem xmlns:ds="http://schemas.openxmlformats.org/officeDocument/2006/customXml" ds:itemID="{178BAD75-4D43-4AA6-9A52-D199D24168F2}">
  <ds:schemaRefs>
    <ds:schemaRef ds:uri="http://schemas.microsoft.com/sharepoint/v3/contenttype/forms"/>
  </ds:schemaRefs>
</ds:datastoreItem>
</file>

<file path=customXml/itemProps5.xml><?xml version="1.0" encoding="utf-8"?>
<ds:datastoreItem xmlns:ds="http://schemas.openxmlformats.org/officeDocument/2006/customXml" ds:itemID="{1D5BA27C-2316-44B7-AF81-6647FA5C9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bb2cd-7aa7-4b17-b790-cddca118fcc2"/>
    <ds:schemaRef ds:uri="16657374-2864-4ccf-954e-b7793afa98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79</TotalTime>
  <Pages>62</Pages>
  <Words>19942</Words>
  <Characters>113672</Characters>
  <Application>Microsoft Office Word</Application>
  <DocSecurity>0</DocSecurity>
  <Lines>947</Lines>
  <Paragraphs>266</Paragraphs>
  <ScaleCrop>false</ScaleCrop>
  <Company>DAFM</Company>
  <LinksUpToDate>false</LinksUpToDate>
  <CharactersWithSpaces>133348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Tenders under Open (National) Supply, Installation, and Commissioning of Automated Solid Phase Extraction (SPE) Instrument for the Marine Institute.</dc:title>
  <dc:subject>LA3877C</dc:subject>
  <dc:creator>Bridget.Keenan</dc:creator>
  <cp:keywords>Fully Automatic Stainer for IHC and ISH</cp:keywords>
  <dc:description/>
  <cp:lastModifiedBy>Lisa.Noble</cp:lastModifiedBy>
  <cp:revision>6</cp:revision>
  <dcterms:created xsi:type="dcterms:W3CDTF">2026-08-12T13:21:00Z</dcterms:created>
  <dcterms:modified xsi:type="dcterms:W3CDTF">2026-08-19T11:57:00Z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0x010100D2B2B352D1AF454187FE2061B4B1C5C8</vt:lpwstr>
  </property>
  <property fmtid="{D5CDD505-2E9C-101B-9397-08002B2CF9AE}" pid="3" name="MediaServiceImageTags">
    <vt:lpwstr/>
  </property>
</Properties>
</file>